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47DFE" w14:textId="77777777" w:rsidR="004D369A" w:rsidRPr="00D20715" w:rsidRDefault="004D369A" w:rsidP="00163EA3">
      <w:pPr>
        <w:ind w:left="1704" w:hanging="1704"/>
        <w:outlineLvl w:val="0"/>
        <w:rPr>
          <w:rFonts w:ascii="Arial" w:eastAsia="SimSun" w:hAnsi="Arial"/>
          <w:b/>
          <w:sz w:val="24"/>
        </w:rPr>
      </w:pPr>
      <w:r w:rsidRPr="00D20715">
        <w:rPr>
          <w:rFonts w:ascii="Arial" w:eastAsia="SimSun" w:hAnsi="Arial"/>
          <w:b/>
          <w:sz w:val="24"/>
        </w:rPr>
        <w:t>Title:</w:t>
      </w:r>
      <w:r w:rsidRPr="00D20715">
        <w:rPr>
          <w:rFonts w:ascii="Arial" w:eastAsia="SimSun" w:hAnsi="Arial"/>
          <w:b/>
          <w:sz w:val="24"/>
        </w:rPr>
        <w:tab/>
      </w:r>
      <w:r w:rsidR="00D83D35" w:rsidRPr="00D20715">
        <w:rPr>
          <w:rFonts w:ascii="Arial" w:eastAsia="SimSun" w:hAnsi="Arial"/>
          <w:sz w:val="24"/>
        </w:rPr>
        <w:t>Test Tolerances</w:t>
      </w:r>
      <w:r w:rsidR="00761A9C" w:rsidRPr="00D20715">
        <w:rPr>
          <w:rFonts w:ascii="Arial" w:eastAsia="SimSun" w:hAnsi="Arial"/>
          <w:sz w:val="24"/>
        </w:rPr>
        <w:t xml:space="preserve"> for </w:t>
      </w:r>
      <w:r w:rsidR="00704090" w:rsidRPr="00704090">
        <w:rPr>
          <w:rFonts w:ascii="Arial" w:eastAsia="SimSun" w:hAnsi="Arial"/>
          <w:sz w:val="24"/>
        </w:rPr>
        <w:t>UE UL carrier RRC reconfiguration delay</w:t>
      </w:r>
      <w:r w:rsidR="00704090">
        <w:rPr>
          <w:rFonts w:ascii="Arial" w:eastAsia="SimSun" w:hAnsi="Arial"/>
          <w:sz w:val="24"/>
        </w:rPr>
        <w:t xml:space="preserve"> </w:t>
      </w:r>
      <w:r w:rsidR="00F51EE3">
        <w:rPr>
          <w:rFonts w:ascii="Arial" w:eastAsia="SimSun" w:hAnsi="Arial"/>
          <w:sz w:val="24"/>
        </w:rPr>
        <w:t>test case</w:t>
      </w:r>
    </w:p>
    <w:p w14:paraId="10E27103" w14:textId="77777777" w:rsidR="004D369A" w:rsidRPr="00D20715" w:rsidRDefault="004D369A" w:rsidP="00D20715">
      <w:pPr>
        <w:outlineLvl w:val="0"/>
        <w:rPr>
          <w:rFonts w:ascii="Arial" w:eastAsia="SimSun" w:hAnsi="Arial"/>
          <w:b/>
          <w:sz w:val="24"/>
        </w:rPr>
      </w:pPr>
      <w:r w:rsidRPr="00D20715">
        <w:rPr>
          <w:rFonts w:ascii="Arial" w:eastAsia="SimSun" w:hAnsi="Arial"/>
          <w:b/>
          <w:sz w:val="24"/>
        </w:rPr>
        <w:t>Source:</w:t>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00704090">
        <w:rPr>
          <w:rFonts w:ascii="Arial" w:eastAsia="SimSun" w:hAnsi="Arial"/>
          <w:sz w:val="24"/>
        </w:rPr>
        <w:t xml:space="preserve">Nokia, </w:t>
      </w:r>
      <w:r w:rsidR="00704090" w:rsidRPr="00704090">
        <w:rPr>
          <w:rFonts w:ascii="Arial" w:eastAsia="SimSun" w:hAnsi="Arial"/>
          <w:sz w:val="24"/>
        </w:rPr>
        <w:t>Nokia Shanghai Bell</w:t>
      </w:r>
    </w:p>
    <w:p w14:paraId="5A163D9B" w14:textId="77777777" w:rsidR="004D369A" w:rsidRDefault="004D369A">
      <w:pPr>
        <w:pBdr>
          <w:bottom w:val="single" w:sz="4" w:space="1" w:color="auto"/>
        </w:pBdr>
        <w:rPr>
          <w:rFonts w:ascii="Wingdings" w:hAnsi="Wingdings"/>
        </w:rPr>
      </w:pPr>
    </w:p>
    <w:p w14:paraId="22464205"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7C5F8411" w14:textId="77777777" w:rsidR="00D1125C" w:rsidRPr="00D1125C" w:rsidRDefault="00D1125C" w:rsidP="00D1125C">
      <w:pPr>
        <w:spacing w:after="120"/>
        <w:rPr>
          <w:rFonts w:ascii="Arial" w:eastAsia="MS Mincho" w:hAnsi="Arial" w:cs="Arial"/>
          <w:lang w:val="en-US"/>
        </w:rPr>
      </w:pPr>
      <w:r w:rsidRPr="00D1125C">
        <w:rPr>
          <w:rFonts w:ascii="Arial" w:eastAsia="MS Mincho" w:hAnsi="Arial" w:cs="Arial"/>
          <w:lang w:val="en-US"/>
        </w:rPr>
        <w:t xml:space="preserve">The purpose of` this document is to present the methodology and principles used for the development of Test Tolerances </w:t>
      </w:r>
      <w:r>
        <w:rPr>
          <w:rFonts w:ascii="Arial" w:eastAsia="MS Mincho" w:hAnsi="Arial" w:cs="Arial"/>
          <w:lang w:val="en-US"/>
        </w:rPr>
        <w:t xml:space="preserve">of </w:t>
      </w:r>
      <w:r w:rsidRPr="00D1125C">
        <w:rPr>
          <w:rFonts w:ascii="Arial" w:eastAsia="MS Mincho" w:hAnsi="Arial" w:cs="Arial"/>
          <w:lang w:val="en-US"/>
        </w:rPr>
        <w:t>UE UL carrier RRC Reconfiguration delay for FR</w:t>
      </w:r>
      <w:r>
        <w:rPr>
          <w:rFonts w:ascii="Arial" w:eastAsia="MS Mincho" w:hAnsi="Arial" w:cs="Arial"/>
          <w:lang w:val="en-US"/>
        </w:rPr>
        <w:t xml:space="preserve">2 </w:t>
      </w:r>
      <w:r w:rsidRPr="00D20715">
        <w:rPr>
          <w:rFonts w:ascii="Arial" w:hAnsi="Arial" w:cs="Arial"/>
        </w:rPr>
        <w:t>in TS 38.533</w:t>
      </w:r>
      <w:r w:rsidRPr="00D1125C">
        <w:rPr>
          <w:rFonts w:ascii="Arial" w:eastAsia="MS Mincho" w:hAnsi="Arial" w:cs="Arial"/>
          <w:lang w:val="en-US"/>
        </w:rPr>
        <w:t>.</w:t>
      </w:r>
    </w:p>
    <w:p w14:paraId="775A809A" w14:textId="77777777" w:rsidR="003A6D47" w:rsidRPr="00D20715" w:rsidRDefault="00963EEF" w:rsidP="00D20715">
      <w:pPr>
        <w:rPr>
          <w:rFonts w:ascii="Arial" w:hAnsi="Arial" w:cs="Arial"/>
        </w:rPr>
      </w:pPr>
      <w:r w:rsidRPr="00D20715">
        <w:rPr>
          <w:rFonts w:ascii="Arial" w:hAnsi="Arial" w:cs="Arial"/>
        </w:rPr>
        <w:t>The test case</w:t>
      </w:r>
      <w:r w:rsidR="003A6D47" w:rsidRPr="00D20715">
        <w:rPr>
          <w:rFonts w:ascii="Arial" w:hAnsi="Arial" w:cs="Arial"/>
        </w:rPr>
        <w:t xml:space="preserve"> in question </w:t>
      </w:r>
      <w:r w:rsidR="00941251" w:rsidRPr="00D20715">
        <w:rPr>
          <w:rFonts w:ascii="Arial" w:hAnsi="Arial" w:cs="Arial"/>
        </w:rPr>
        <w:t>is</w:t>
      </w:r>
      <w:r w:rsidR="003A6D47" w:rsidRPr="00D20715">
        <w:rPr>
          <w:rFonts w:ascii="Arial" w:hAnsi="Arial" w:cs="Arial"/>
        </w:rPr>
        <w:t>:</w:t>
      </w:r>
    </w:p>
    <w:p w14:paraId="66047AAC" w14:textId="77777777" w:rsidR="00963EEF" w:rsidRPr="00D20715" w:rsidRDefault="00734111" w:rsidP="00963EEF">
      <w:pPr>
        <w:numPr>
          <w:ilvl w:val="0"/>
          <w:numId w:val="3"/>
        </w:numPr>
        <w:overflowPunct/>
        <w:spacing w:after="60"/>
        <w:textAlignment w:val="auto"/>
        <w:rPr>
          <w:rFonts w:ascii="Arial" w:eastAsia="SimSun" w:hAnsi="Arial"/>
        </w:rPr>
      </w:pPr>
      <w:r>
        <w:rPr>
          <w:rFonts w:ascii="Arial" w:eastAsia="SimSun" w:hAnsi="Arial"/>
        </w:rPr>
        <w:t>7.5.11</w:t>
      </w:r>
      <w:r w:rsidR="00F51EE3">
        <w:rPr>
          <w:rFonts w:ascii="Arial" w:eastAsia="SimSun" w:hAnsi="Arial"/>
        </w:rPr>
        <w:t>.1</w:t>
      </w:r>
      <w:r w:rsidR="00963EEF" w:rsidRPr="00D20715">
        <w:rPr>
          <w:rFonts w:ascii="Arial" w:eastAsia="SimSun" w:hAnsi="Arial"/>
        </w:rPr>
        <w:t xml:space="preserve">, </w:t>
      </w:r>
      <w:r w:rsidRPr="00734111">
        <w:rPr>
          <w:rFonts w:ascii="Arial" w:eastAsia="SimSun" w:hAnsi="Arial"/>
        </w:rPr>
        <w:t>UE UL carrier RRC reconfiguration delay</w:t>
      </w:r>
    </w:p>
    <w:p w14:paraId="54E2F385" w14:textId="77777777" w:rsidR="005A2FF5" w:rsidRPr="00D20715" w:rsidRDefault="005A2FF5" w:rsidP="00D20715">
      <w:pPr>
        <w:overflowPunct/>
        <w:spacing w:after="60"/>
        <w:ind w:left="113"/>
        <w:textAlignment w:val="auto"/>
        <w:rPr>
          <w:rFonts w:ascii="Arial" w:eastAsia="SimSun" w:hAnsi="Arial"/>
        </w:rPr>
      </w:pPr>
    </w:p>
    <w:p w14:paraId="21A529C2" w14:textId="77777777" w:rsidR="00D60185" w:rsidRPr="00D20715" w:rsidRDefault="005C6256" w:rsidP="00D20715">
      <w:pPr>
        <w:overflowPunct/>
        <w:spacing w:after="60"/>
        <w:textAlignment w:val="auto"/>
        <w:rPr>
          <w:rFonts w:ascii="Arial" w:eastAsia="SimSun" w:hAnsi="Arial"/>
        </w:rPr>
      </w:pPr>
      <w:r w:rsidRPr="00D20715">
        <w:rPr>
          <w:rFonts w:ascii="Arial" w:eastAsia="SimSun" w:hAnsi="Arial"/>
        </w:rPr>
        <w:t xml:space="preserve">This </w:t>
      </w:r>
      <w:r w:rsidR="00CC5C90" w:rsidRPr="00D20715">
        <w:rPr>
          <w:rFonts w:ascii="Arial" w:eastAsia="SimSun" w:hAnsi="Arial"/>
        </w:rPr>
        <w:t>doc</w:t>
      </w:r>
      <w:r w:rsidR="00636D1C" w:rsidRPr="00D20715">
        <w:rPr>
          <w:rFonts w:ascii="Arial" w:eastAsia="SimSun" w:hAnsi="Arial"/>
        </w:rPr>
        <w:t>ument</w:t>
      </w:r>
      <w:r w:rsidR="00CC5C90" w:rsidRPr="00D20715">
        <w:rPr>
          <w:rFonts w:ascii="Arial" w:eastAsia="SimSun" w:hAnsi="Arial"/>
        </w:rPr>
        <w:t xml:space="preserve"> describes the process to derive the Test Tolerances. The calculations are provided in the accompanying spreadsheet</w:t>
      </w:r>
      <w:r w:rsidRPr="00D20715">
        <w:rPr>
          <w:rFonts w:ascii="Arial" w:eastAsia="SimSun" w:hAnsi="Arial"/>
        </w:rPr>
        <w:t>.</w:t>
      </w:r>
    </w:p>
    <w:p w14:paraId="583FB54B" w14:textId="77777777" w:rsidR="00963EEF" w:rsidRPr="005216AE" w:rsidRDefault="00963EEF" w:rsidP="00963EEF">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1F1AD278" w14:textId="4AD3AFD6" w:rsidR="00963EEF" w:rsidRDefault="00963EEF" w:rsidP="00963EEF">
      <w:pPr>
        <w:overflowPunct/>
        <w:jc w:val="both"/>
        <w:textAlignment w:val="auto"/>
        <w:rPr>
          <w:rFonts w:ascii="Arial" w:eastAsia="SimSun" w:hAnsi="Arial"/>
        </w:rPr>
      </w:pPr>
      <w:bookmarkStart w:id="0" w:name="_Toc241998906"/>
      <w:bookmarkStart w:id="1" w:name="_Toc319418352"/>
      <w:bookmarkStart w:id="2" w:name="_Toc383691001"/>
      <w:r w:rsidRPr="00D20715">
        <w:rPr>
          <w:rFonts w:ascii="Arial" w:eastAsia="SimSun" w:hAnsi="Arial"/>
        </w:rPr>
        <w:t>The test conditions are defined in the following extracts from TS 38.</w:t>
      </w:r>
      <w:r w:rsidRPr="00D20715">
        <w:rPr>
          <w:rFonts w:ascii="Arial" w:eastAsia="SimSun" w:hAnsi="Arial" w:hint="eastAsia"/>
        </w:rPr>
        <w:t>133</w:t>
      </w:r>
      <w:r w:rsidRPr="00D20715">
        <w:rPr>
          <w:rFonts w:ascii="Arial" w:eastAsia="SimSun" w:hAnsi="Arial"/>
        </w:rPr>
        <w:t xml:space="preserve"> v</w:t>
      </w:r>
      <w:r w:rsidR="00DB190B" w:rsidRPr="00D20715">
        <w:rPr>
          <w:rFonts w:ascii="Arial" w:eastAsia="SimSun" w:hAnsi="Arial" w:hint="eastAsia"/>
        </w:rPr>
        <w:t>1</w:t>
      </w:r>
      <w:r w:rsidR="00734111">
        <w:rPr>
          <w:rFonts w:ascii="Arial" w:eastAsia="SimSun" w:hAnsi="Arial"/>
        </w:rPr>
        <w:t>7</w:t>
      </w:r>
      <w:r w:rsidR="00DB190B" w:rsidRPr="00D20715">
        <w:rPr>
          <w:rFonts w:ascii="Arial" w:eastAsia="SimSun" w:hAnsi="Arial" w:hint="eastAsia"/>
        </w:rPr>
        <w:t>.</w:t>
      </w:r>
      <w:r w:rsidR="006029C5">
        <w:rPr>
          <w:rFonts w:ascii="Arial" w:eastAsia="SimSun" w:hAnsi="Arial"/>
        </w:rPr>
        <w:t>9.0</w:t>
      </w:r>
      <w:r w:rsidRPr="00D20715">
        <w:rPr>
          <w:rFonts w:ascii="Arial" w:eastAsia="SimSun" w:hAnsi="Arial"/>
        </w:rPr>
        <w:t xml:space="preserve"> Annex A.</w:t>
      </w:r>
    </w:p>
    <w:p w14:paraId="6308FF5D" w14:textId="77777777" w:rsidR="00734111" w:rsidRPr="00734111" w:rsidRDefault="00734111" w:rsidP="00734111">
      <w:pPr>
        <w:pStyle w:val="Heading3"/>
        <w:rPr>
          <w:highlight w:val="lightGray"/>
        </w:rPr>
      </w:pPr>
      <w:r w:rsidRPr="00734111">
        <w:rPr>
          <w:highlight w:val="lightGray"/>
        </w:rPr>
        <w:t>A.7.5.11</w:t>
      </w:r>
      <w:r w:rsidRPr="00734111">
        <w:rPr>
          <w:highlight w:val="lightGray"/>
        </w:rPr>
        <w:tab/>
        <w:t>UE UL carrier RRC reconfiguration Delay</w:t>
      </w:r>
    </w:p>
    <w:p w14:paraId="6B396E58" w14:textId="77777777" w:rsidR="00734111" w:rsidRPr="00734111" w:rsidRDefault="00734111" w:rsidP="00734111">
      <w:pPr>
        <w:pStyle w:val="Heading4"/>
        <w:rPr>
          <w:highlight w:val="lightGray"/>
        </w:rPr>
      </w:pPr>
      <w:r w:rsidRPr="00734111">
        <w:rPr>
          <w:highlight w:val="lightGray"/>
        </w:rPr>
        <w:t>A.7.5.11.1</w:t>
      </w:r>
      <w:r w:rsidRPr="00734111">
        <w:rPr>
          <w:highlight w:val="lightGray"/>
        </w:rPr>
        <w:tab/>
        <w:t>UE UL carrier RRC reconfiguration Delay</w:t>
      </w:r>
    </w:p>
    <w:p w14:paraId="154B24D3" w14:textId="77777777" w:rsidR="00734111" w:rsidRPr="00734111" w:rsidRDefault="00734111" w:rsidP="00734111">
      <w:pPr>
        <w:pStyle w:val="Heading5"/>
        <w:rPr>
          <w:highlight w:val="lightGray"/>
        </w:rPr>
      </w:pPr>
      <w:r w:rsidRPr="00734111">
        <w:rPr>
          <w:highlight w:val="lightGray"/>
        </w:rPr>
        <w:t>A.7.5.11.1.1</w:t>
      </w:r>
      <w:r w:rsidRPr="00734111">
        <w:rPr>
          <w:highlight w:val="lightGray"/>
        </w:rPr>
        <w:tab/>
        <w:t>Test Purpose and Environment</w:t>
      </w:r>
    </w:p>
    <w:p w14:paraId="7ED07A0E" w14:textId="77777777" w:rsidR="00734111" w:rsidRPr="00734111" w:rsidRDefault="00734111" w:rsidP="00734111">
      <w:pPr>
        <w:rPr>
          <w:highlight w:val="lightGray"/>
          <w:lang w:eastAsia="zh-CN"/>
        </w:rPr>
      </w:pPr>
      <w:r w:rsidRPr="00734111">
        <w:rPr>
          <w:rFonts w:cs="v4.2.0"/>
          <w:highlight w:val="lightGray"/>
        </w:rPr>
        <w:t>The purpose of this test is to verify that when the UE receives a RRC message implying</w:t>
      </w:r>
      <w:r w:rsidRPr="00734111">
        <w:rPr>
          <w:highlight w:val="lightGray"/>
          <w:lang w:eastAsia="zh-CN"/>
        </w:rPr>
        <w:t xml:space="preserve"> NR UL carrier configuration</w:t>
      </w:r>
      <w:r w:rsidRPr="00734111">
        <w:rPr>
          <w:highlight w:val="lightGray"/>
        </w:rPr>
        <w:t>, the UE shall be ready to</w:t>
      </w:r>
      <w:r w:rsidRPr="00734111">
        <w:rPr>
          <w:highlight w:val="lightGray"/>
          <w:lang w:eastAsia="zh-CN"/>
        </w:rPr>
        <w:t xml:space="preserve"> </w:t>
      </w:r>
      <w:r w:rsidRPr="00734111">
        <w:rPr>
          <w:highlight w:val="lightGray"/>
        </w:rPr>
        <w:t>start transmission on the newly configured carrier within</w:t>
      </w:r>
      <w:r w:rsidRPr="00734111">
        <w:rPr>
          <w:highlight w:val="lightGray"/>
          <w:lang w:eastAsia="zh-CN"/>
        </w:rPr>
        <w:t xml:space="preserve"> </w:t>
      </w:r>
      <w:r w:rsidRPr="00734111">
        <w:rPr>
          <w:highlight w:val="lightGray"/>
        </w:rPr>
        <w:t xml:space="preserve">the time limits specified in clause 8.4.2 and 8.4.3 for configuring and </w:t>
      </w:r>
      <w:r w:rsidR="004F0CE6" w:rsidRPr="00734111">
        <w:rPr>
          <w:highlight w:val="lightGray"/>
        </w:rPr>
        <w:t>DE configuring</w:t>
      </w:r>
      <w:r w:rsidRPr="00734111">
        <w:rPr>
          <w:highlight w:val="lightGray"/>
        </w:rPr>
        <w:t>, respectively</w:t>
      </w:r>
      <w:r w:rsidRPr="00734111">
        <w:rPr>
          <w:highlight w:val="lightGray"/>
          <w:lang w:eastAsia="zh-CN"/>
        </w:rPr>
        <w:t>. The test will also verify the interruption at UL carrier configuration requirements on PCell in clause 8.2.2.2.4.</w:t>
      </w:r>
    </w:p>
    <w:p w14:paraId="1EE76F43" w14:textId="77777777" w:rsidR="00734111" w:rsidRPr="00734111" w:rsidRDefault="00734111" w:rsidP="00734111">
      <w:pPr>
        <w:rPr>
          <w:highlight w:val="lightGray"/>
          <w:lang w:eastAsia="zh-CN"/>
        </w:rPr>
      </w:pPr>
      <w:r w:rsidRPr="00734111">
        <w:rPr>
          <w:highlight w:val="lightGray"/>
        </w:rPr>
        <w:t xml:space="preserve">There are two cells: FR2 PCell (Cell 1) on NR RF channel 1 and FR2 SCell (Cell 2) on NR RF channel 2. NR uplink is broadcast by </w:t>
      </w:r>
      <w:r w:rsidRPr="00734111">
        <w:rPr>
          <w:i/>
          <w:highlight w:val="lightGray"/>
        </w:rPr>
        <w:t xml:space="preserve">ServingCellConfigCommonSIB. </w:t>
      </w:r>
      <w:r w:rsidRPr="00734111">
        <w:rPr>
          <w:rFonts w:cs="v4.2.0"/>
          <w:highlight w:val="lightGray"/>
        </w:rPr>
        <w:t xml:space="preserve">The test parameters for PCell and SCell are given in </w:t>
      </w:r>
      <w:r w:rsidRPr="00734111">
        <w:rPr>
          <w:highlight w:val="lightGray"/>
        </w:rPr>
        <w:t>Table A.</w:t>
      </w:r>
      <w:r w:rsidRPr="00734111">
        <w:rPr>
          <w:snapToGrid w:val="0"/>
          <w:highlight w:val="lightGray"/>
        </w:rPr>
        <w:t>7.5.11.1.1</w:t>
      </w:r>
      <w:r w:rsidRPr="00734111">
        <w:rPr>
          <w:highlight w:val="lightGray"/>
        </w:rPr>
        <w:t>-1, Table A.</w:t>
      </w:r>
      <w:r w:rsidRPr="00734111">
        <w:rPr>
          <w:snapToGrid w:val="0"/>
          <w:highlight w:val="lightGray"/>
        </w:rPr>
        <w:t>7.5.11.1.1</w:t>
      </w:r>
      <w:r w:rsidRPr="00734111">
        <w:rPr>
          <w:highlight w:val="lightGray"/>
        </w:rPr>
        <w:t>-2 and Table A.</w:t>
      </w:r>
      <w:r w:rsidRPr="00734111">
        <w:rPr>
          <w:snapToGrid w:val="0"/>
          <w:highlight w:val="lightGray"/>
        </w:rPr>
        <w:t>7.5.11.1.1</w:t>
      </w:r>
      <w:r w:rsidRPr="00734111">
        <w:rPr>
          <w:highlight w:val="lightGray"/>
        </w:rPr>
        <w:t>-3</w:t>
      </w:r>
      <w:r w:rsidRPr="00734111">
        <w:rPr>
          <w:rFonts w:cs="v4.2.0"/>
          <w:highlight w:val="lightGray"/>
        </w:rPr>
        <w:t xml:space="preserve"> below. </w:t>
      </w:r>
      <w:r w:rsidRPr="00734111">
        <w:rPr>
          <w:highlight w:val="lightGray"/>
        </w:rPr>
        <w:t xml:space="preserve"> The test consists of three time periods, with duration of T1, T2 and T3 respectively. During time duration T1</w:t>
      </w:r>
      <w:r w:rsidRPr="00734111">
        <w:rPr>
          <w:highlight w:val="lightGray"/>
          <w:lang w:eastAsia="zh-CN"/>
        </w:rPr>
        <w:t>, NR uplink of Cell 2 is not configured to UE</w:t>
      </w:r>
      <w:r w:rsidRPr="00734111">
        <w:rPr>
          <w:i/>
          <w:highlight w:val="lightGray"/>
        </w:rPr>
        <w:t>.</w:t>
      </w:r>
      <w:r w:rsidRPr="00734111">
        <w:rPr>
          <w:highlight w:val="lightGray"/>
          <w:lang w:eastAsia="zh-CN"/>
        </w:rPr>
        <w:t xml:space="preserve"> </w:t>
      </w:r>
      <w:r w:rsidRPr="00734111">
        <w:rPr>
          <w:highlight w:val="lightGray"/>
        </w:rPr>
        <w:t xml:space="preserve">At the start of T2, </w:t>
      </w:r>
      <w:r w:rsidRPr="00734111">
        <w:rPr>
          <w:rFonts w:eastAsia="MS Mincho"/>
          <w:highlight w:val="lightGray"/>
        </w:rPr>
        <w:t xml:space="preserve">a NR uplink of Cell 2 </w:t>
      </w:r>
      <w:r w:rsidRPr="00734111">
        <w:rPr>
          <w:highlight w:val="lightGray"/>
          <w:lang w:eastAsia="zh-CN"/>
        </w:rPr>
        <w:t xml:space="preserve">is configured to UE through </w:t>
      </w:r>
      <w:r w:rsidRPr="00734111">
        <w:rPr>
          <w:i/>
          <w:highlight w:val="lightGray"/>
          <w:lang w:eastAsia="zh-CN"/>
        </w:rPr>
        <w:t>RRCReconfiguration</w:t>
      </w:r>
      <w:r w:rsidRPr="00734111">
        <w:rPr>
          <w:highlight w:val="lightGray"/>
          <w:lang w:eastAsia="zh-CN"/>
        </w:rPr>
        <w:t xml:space="preserve">, then UE shall start transmission on the NR uplink of Cell 2. At the start of T3, the NR uplink is released through </w:t>
      </w:r>
      <w:r w:rsidRPr="00734111">
        <w:rPr>
          <w:i/>
          <w:highlight w:val="lightGray"/>
          <w:lang w:eastAsia="zh-CN"/>
        </w:rPr>
        <w:t>RRCReconfiguration</w:t>
      </w:r>
      <w:r w:rsidRPr="00734111">
        <w:rPr>
          <w:highlight w:val="lightGray"/>
          <w:lang w:eastAsia="zh-CN"/>
        </w:rPr>
        <w:t>.</w:t>
      </w:r>
    </w:p>
    <w:p w14:paraId="2FA420B4" w14:textId="77777777" w:rsidR="00734111" w:rsidRPr="00734111" w:rsidRDefault="00734111" w:rsidP="00734111">
      <w:pPr>
        <w:rPr>
          <w:highlight w:val="lightGray"/>
          <w:lang w:eastAsia="zh-CN"/>
        </w:rPr>
      </w:pPr>
      <w:r w:rsidRPr="00734111">
        <w:rPr>
          <w:highlight w:val="lightGray"/>
        </w:rPr>
        <w:t>The test equipment also verifies that potential interruption of PCell due to UL carrier configuration on SCell is carried out within the correct time span and within the correct length by monitoring ACK/NACK sent in PCell.</w:t>
      </w:r>
    </w:p>
    <w:p w14:paraId="4687582E" w14:textId="77777777" w:rsidR="00734111" w:rsidRPr="00734111" w:rsidRDefault="00734111" w:rsidP="00734111">
      <w:pPr>
        <w:keepNext/>
        <w:keepLines/>
        <w:spacing w:before="60"/>
        <w:jc w:val="center"/>
        <w:rPr>
          <w:rFonts w:ascii="Arial" w:hAnsi="Arial"/>
          <w:b/>
          <w:highlight w:val="lightGray"/>
        </w:rPr>
      </w:pPr>
      <w:r w:rsidRPr="00734111">
        <w:rPr>
          <w:rFonts w:ascii="Arial" w:hAnsi="Arial"/>
          <w:b/>
          <w:highlight w:val="lightGray"/>
        </w:rPr>
        <w:t>Table A.7.5.11.1.1-1: Supported test configurations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572"/>
        <w:gridCol w:w="4536"/>
      </w:tblGrid>
      <w:tr w:rsidR="00734111" w:rsidRPr="00734111" w14:paraId="68566AA8" w14:textId="77777777">
        <w:tc>
          <w:tcPr>
            <w:tcW w:w="1526" w:type="dxa"/>
            <w:shd w:val="clear" w:color="auto" w:fill="auto"/>
          </w:tcPr>
          <w:p w14:paraId="514EBECB" w14:textId="77777777" w:rsidR="00734111" w:rsidRPr="00734111" w:rsidRDefault="00734111">
            <w:pPr>
              <w:keepNext/>
              <w:keepLines/>
              <w:spacing w:after="0"/>
              <w:jc w:val="center"/>
              <w:rPr>
                <w:rFonts w:ascii="Arial" w:hAnsi="Arial"/>
                <w:b/>
                <w:sz w:val="18"/>
                <w:highlight w:val="lightGray"/>
              </w:rPr>
            </w:pPr>
            <w:r w:rsidRPr="00734111">
              <w:rPr>
                <w:rFonts w:ascii="Arial" w:hAnsi="Arial"/>
                <w:b/>
                <w:sz w:val="18"/>
                <w:highlight w:val="lightGray"/>
              </w:rPr>
              <w:t>Configuration</w:t>
            </w:r>
          </w:p>
        </w:tc>
        <w:tc>
          <w:tcPr>
            <w:tcW w:w="3572" w:type="dxa"/>
            <w:shd w:val="clear" w:color="auto" w:fill="auto"/>
          </w:tcPr>
          <w:p w14:paraId="54FA42AB" w14:textId="77777777" w:rsidR="00734111" w:rsidRPr="00734111" w:rsidRDefault="00734111">
            <w:pPr>
              <w:keepNext/>
              <w:keepLines/>
              <w:spacing w:after="0"/>
              <w:jc w:val="center"/>
              <w:rPr>
                <w:rFonts w:ascii="Arial" w:hAnsi="Arial"/>
                <w:b/>
                <w:sz w:val="18"/>
                <w:highlight w:val="lightGray"/>
                <w:lang w:eastAsia="zh-CN"/>
              </w:rPr>
            </w:pPr>
            <w:r w:rsidRPr="00734111">
              <w:rPr>
                <w:rFonts w:ascii="Arial" w:hAnsi="Arial"/>
                <w:b/>
                <w:sz w:val="18"/>
                <w:highlight w:val="lightGray"/>
              </w:rPr>
              <w:t>PCell</w:t>
            </w:r>
            <w:r w:rsidRPr="00734111">
              <w:rPr>
                <w:rFonts w:ascii="Arial" w:hAnsi="Arial"/>
                <w:b/>
                <w:sz w:val="18"/>
                <w:highlight w:val="lightGray"/>
                <w:lang w:eastAsia="zh-CN"/>
              </w:rPr>
              <w:t xml:space="preserve"> (Cell 1)</w:t>
            </w:r>
          </w:p>
        </w:tc>
        <w:tc>
          <w:tcPr>
            <w:tcW w:w="4536" w:type="dxa"/>
            <w:shd w:val="clear" w:color="auto" w:fill="auto"/>
          </w:tcPr>
          <w:p w14:paraId="1FDC7A8E" w14:textId="77777777" w:rsidR="00734111" w:rsidRPr="00734111" w:rsidRDefault="00734111">
            <w:pPr>
              <w:keepNext/>
              <w:keepLines/>
              <w:spacing w:after="0"/>
              <w:jc w:val="center"/>
              <w:rPr>
                <w:rFonts w:ascii="Arial" w:hAnsi="Arial"/>
                <w:b/>
                <w:sz w:val="18"/>
                <w:highlight w:val="lightGray"/>
                <w:lang w:eastAsia="zh-CN"/>
              </w:rPr>
            </w:pPr>
            <w:r w:rsidRPr="00734111">
              <w:rPr>
                <w:rFonts w:ascii="Arial" w:hAnsi="Arial"/>
                <w:b/>
                <w:sz w:val="18"/>
                <w:highlight w:val="lightGray"/>
              </w:rPr>
              <w:t>SCell</w:t>
            </w:r>
            <w:r w:rsidRPr="00734111">
              <w:rPr>
                <w:rFonts w:ascii="Arial" w:hAnsi="Arial"/>
                <w:b/>
                <w:sz w:val="18"/>
                <w:highlight w:val="lightGray"/>
                <w:lang w:eastAsia="zh-CN"/>
              </w:rPr>
              <w:t xml:space="preserve"> (Cell 2)</w:t>
            </w:r>
          </w:p>
        </w:tc>
      </w:tr>
      <w:tr w:rsidR="00734111" w:rsidRPr="00734111" w14:paraId="6BF6F796" w14:textId="77777777">
        <w:tc>
          <w:tcPr>
            <w:tcW w:w="1526" w:type="dxa"/>
            <w:shd w:val="clear" w:color="auto" w:fill="auto"/>
          </w:tcPr>
          <w:p w14:paraId="56469D66" w14:textId="77777777" w:rsidR="00734111" w:rsidRPr="00734111" w:rsidRDefault="00734111">
            <w:pPr>
              <w:keepNext/>
              <w:keepLines/>
              <w:spacing w:after="0"/>
              <w:rPr>
                <w:rFonts w:ascii="Arial" w:hAnsi="Arial"/>
                <w:sz w:val="18"/>
                <w:highlight w:val="lightGray"/>
              </w:rPr>
            </w:pPr>
            <w:r w:rsidRPr="00734111">
              <w:rPr>
                <w:rFonts w:ascii="Arial" w:hAnsi="Arial"/>
                <w:sz w:val="18"/>
                <w:highlight w:val="lightGray"/>
              </w:rPr>
              <w:t>1</w:t>
            </w:r>
          </w:p>
        </w:tc>
        <w:tc>
          <w:tcPr>
            <w:tcW w:w="3572" w:type="dxa"/>
            <w:shd w:val="clear" w:color="auto" w:fill="auto"/>
          </w:tcPr>
          <w:p w14:paraId="6E11413F" w14:textId="77777777" w:rsidR="00734111" w:rsidRPr="00734111" w:rsidRDefault="00734111">
            <w:pPr>
              <w:keepNext/>
              <w:keepLines/>
              <w:spacing w:after="0"/>
              <w:rPr>
                <w:rFonts w:ascii="Arial" w:hAnsi="Arial"/>
                <w:sz w:val="18"/>
                <w:highlight w:val="lightGray"/>
              </w:rPr>
            </w:pPr>
            <w:r w:rsidRPr="00734111">
              <w:rPr>
                <w:rFonts w:ascii="Arial" w:hAnsi="Arial"/>
                <w:sz w:val="18"/>
                <w:highlight w:val="lightGray"/>
              </w:rPr>
              <w:t>120 kHz SSB SCS, 100 MHz bandwidth, TDD duplex mode</w:t>
            </w:r>
          </w:p>
        </w:tc>
        <w:tc>
          <w:tcPr>
            <w:tcW w:w="4536" w:type="dxa"/>
            <w:shd w:val="clear" w:color="auto" w:fill="auto"/>
          </w:tcPr>
          <w:p w14:paraId="2700FD02" w14:textId="77777777" w:rsidR="00734111" w:rsidRPr="00734111" w:rsidRDefault="00734111">
            <w:pPr>
              <w:keepNext/>
              <w:keepLines/>
              <w:spacing w:after="0"/>
              <w:rPr>
                <w:rFonts w:ascii="Arial" w:hAnsi="Arial"/>
                <w:sz w:val="18"/>
                <w:highlight w:val="lightGray"/>
              </w:rPr>
            </w:pPr>
            <w:r w:rsidRPr="00734111">
              <w:rPr>
                <w:rFonts w:ascii="Arial" w:hAnsi="Arial"/>
                <w:sz w:val="18"/>
                <w:highlight w:val="lightGray"/>
              </w:rPr>
              <w:t xml:space="preserve">DL and UL: 120 kHz SSB SCS, </w:t>
            </w:r>
            <w:r w:rsidRPr="00734111">
              <w:rPr>
                <w:rFonts w:ascii="Arial" w:hAnsi="Arial" w:cs="Arial"/>
                <w:sz w:val="18"/>
                <w:szCs w:val="18"/>
                <w:highlight w:val="lightGray"/>
                <w:lang w:eastAsia="ja-JP"/>
              </w:rPr>
              <w:t>100</w:t>
            </w:r>
            <w:r w:rsidRPr="00734111">
              <w:rPr>
                <w:rFonts w:ascii="Arial" w:hAnsi="Arial"/>
                <w:sz w:val="18"/>
                <w:highlight w:val="lightGray"/>
              </w:rPr>
              <w:t xml:space="preserve"> MHz bandwidth, TDD duplex mode</w:t>
            </w:r>
          </w:p>
        </w:tc>
      </w:tr>
    </w:tbl>
    <w:p w14:paraId="7C8528BB" w14:textId="77777777" w:rsidR="00734111" w:rsidRPr="00734111" w:rsidRDefault="00734111" w:rsidP="00734111">
      <w:pPr>
        <w:rPr>
          <w:highlight w:val="lightGray"/>
          <w:lang w:eastAsia="zh-CN"/>
        </w:rPr>
      </w:pPr>
    </w:p>
    <w:p w14:paraId="1B7875DD" w14:textId="77777777" w:rsidR="00734111" w:rsidRPr="00734111" w:rsidRDefault="00734111" w:rsidP="00734111">
      <w:pPr>
        <w:keepNext/>
        <w:keepLines/>
        <w:spacing w:before="60"/>
        <w:jc w:val="center"/>
        <w:rPr>
          <w:rFonts w:ascii="Arial" w:hAnsi="Arial"/>
          <w:b/>
          <w:highlight w:val="lightGray"/>
          <w:lang w:eastAsia="zh-CN"/>
        </w:rPr>
      </w:pPr>
      <w:r w:rsidRPr="00734111">
        <w:rPr>
          <w:rFonts w:ascii="Arial" w:hAnsi="Arial"/>
          <w:b/>
          <w:highlight w:val="lightGray"/>
        </w:rPr>
        <w:lastRenderedPageBreak/>
        <w:t>Table A.7.5.11.1.1-</w:t>
      </w:r>
      <w:r w:rsidRPr="00734111">
        <w:rPr>
          <w:rFonts w:ascii="Arial" w:hAnsi="Arial"/>
          <w:b/>
          <w:highlight w:val="lightGray"/>
          <w:lang w:eastAsia="zh-CN"/>
        </w:rPr>
        <w:t>2</w:t>
      </w:r>
      <w:r w:rsidRPr="00734111">
        <w:rPr>
          <w:rFonts w:ascii="Arial" w:hAnsi="Arial" w:cs="v4.2.0"/>
          <w:b/>
          <w:highlight w:val="lightGray"/>
        </w:rPr>
        <w:t xml:space="preserve">: General test parameters for SA </w:t>
      </w:r>
      <w:r w:rsidRPr="00734111">
        <w:rPr>
          <w:rFonts w:ascii="Arial" w:hAnsi="Arial"/>
          <w:b/>
          <w:highlight w:val="lightGray"/>
        </w:rPr>
        <w:t>UE UL carrier RRC reconfiguration Delay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723"/>
        <w:gridCol w:w="1559"/>
        <w:gridCol w:w="1905"/>
        <w:gridCol w:w="3651"/>
      </w:tblGrid>
      <w:tr w:rsidR="00734111" w:rsidRPr="00734111" w14:paraId="13000AEF" w14:textId="77777777">
        <w:trPr>
          <w:cantSplit/>
        </w:trPr>
        <w:tc>
          <w:tcPr>
            <w:tcW w:w="0" w:type="auto"/>
            <w:tcBorders>
              <w:top w:val="single" w:sz="4" w:space="0" w:color="auto"/>
              <w:left w:val="single" w:sz="4" w:space="0" w:color="auto"/>
              <w:bottom w:val="single" w:sz="4" w:space="0" w:color="auto"/>
              <w:right w:val="single" w:sz="4" w:space="0" w:color="auto"/>
            </w:tcBorders>
          </w:tcPr>
          <w:p w14:paraId="774E505C" w14:textId="77777777" w:rsidR="00734111" w:rsidRPr="00734111" w:rsidRDefault="00734111">
            <w:pPr>
              <w:keepNext/>
              <w:keepLines/>
              <w:spacing w:after="0"/>
              <w:jc w:val="center"/>
              <w:rPr>
                <w:rFonts w:ascii="Arial" w:hAnsi="Arial"/>
                <w:b/>
                <w:sz w:val="18"/>
                <w:highlight w:val="lightGray"/>
                <w:lang w:eastAsia="zh-CN"/>
              </w:rPr>
            </w:pPr>
            <w:r w:rsidRPr="00734111">
              <w:rPr>
                <w:rFonts w:ascii="Arial" w:hAnsi="Arial"/>
                <w:b/>
                <w:sz w:val="18"/>
                <w:highlight w:val="lightGray"/>
                <w:lang w:eastAsia="zh-CN"/>
              </w:rPr>
              <w:t>Parameter</w:t>
            </w:r>
          </w:p>
        </w:tc>
        <w:tc>
          <w:tcPr>
            <w:tcW w:w="723" w:type="dxa"/>
            <w:tcBorders>
              <w:top w:val="single" w:sz="4" w:space="0" w:color="auto"/>
              <w:left w:val="single" w:sz="4" w:space="0" w:color="auto"/>
              <w:bottom w:val="single" w:sz="4" w:space="0" w:color="auto"/>
              <w:right w:val="single" w:sz="4" w:space="0" w:color="auto"/>
            </w:tcBorders>
          </w:tcPr>
          <w:p w14:paraId="126DD8A7" w14:textId="77777777" w:rsidR="00734111" w:rsidRPr="00734111" w:rsidRDefault="00734111">
            <w:pPr>
              <w:keepNext/>
              <w:keepLines/>
              <w:spacing w:after="0"/>
              <w:jc w:val="center"/>
              <w:rPr>
                <w:rFonts w:ascii="Arial" w:hAnsi="Arial"/>
                <w:b/>
                <w:sz w:val="18"/>
                <w:highlight w:val="lightGray"/>
                <w:lang w:eastAsia="zh-CN"/>
              </w:rPr>
            </w:pPr>
            <w:r w:rsidRPr="00734111">
              <w:rPr>
                <w:rFonts w:ascii="Arial" w:hAnsi="Arial"/>
                <w:b/>
                <w:sz w:val="18"/>
                <w:highlight w:val="lightGray"/>
                <w:lang w:eastAsia="zh-CN"/>
              </w:rPr>
              <w:t>Unit</w:t>
            </w:r>
          </w:p>
        </w:tc>
        <w:tc>
          <w:tcPr>
            <w:tcW w:w="1559" w:type="dxa"/>
            <w:tcBorders>
              <w:top w:val="single" w:sz="4" w:space="0" w:color="auto"/>
              <w:left w:val="single" w:sz="4" w:space="0" w:color="auto"/>
              <w:bottom w:val="single" w:sz="4" w:space="0" w:color="auto"/>
              <w:right w:val="single" w:sz="4" w:space="0" w:color="auto"/>
            </w:tcBorders>
          </w:tcPr>
          <w:p w14:paraId="1B1D42A1" w14:textId="77777777" w:rsidR="00734111" w:rsidRPr="00734111" w:rsidRDefault="00734111">
            <w:pPr>
              <w:keepNext/>
              <w:keepLines/>
              <w:spacing w:after="0"/>
              <w:jc w:val="center"/>
              <w:rPr>
                <w:rFonts w:ascii="Arial" w:hAnsi="Arial"/>
                <w:b/>
                <w:sz w:val="18"/>
                <w:highlight w:val="lightGray"/>
              </w:rPr>
            </w:pPr>
            <w:r w:rsidRPr="00734111">
              <w:rPr>
                <w:rFonts w:ascii="Arial" w:hAnsi="Arial"/>
                <w:b/>
                <w:sz w:val="18"/>
                <w:highlight w:val="lightGray"/>
              </w:rPr>
              <w:t>Test configuration</w:t>
            </w:r>
          </w:p>
        </w:tc>
        <w:tc>
          <w:tcPr>
            <w:tcW w:w="1905" w:type="dxa"/>
            <w:tcBorders>
              <w:top w:val="single" w:sz="4" w:space="0" w:color="auto"/>
              <w:left w:val="single" w:sz="4" w:space="0" w:color="auto"/>
              <w:bottom w:val="single" w:sz="4" w:space="0" w:color="auto"/>
              <w:right w:val="single" w:sz="4" w:space="0" w:color="auto"/>
            </w:tcBorders>
          </w:tcPr>
          <w:p w14:paraId="4C91EAA9" w14:textId="77777777" w:rsidR="00734111" w:rsidRPr="00734111" w:rsidRDefault="00734111">
            <w:pPr>
              <w:keepNext/>
              <w:keepLines/>
              <w:spacing w:after="0"/>
              <w:jc w:val="center"/>
              <w:rPr>
                <w:rFonts w:ascii="Arial" w:hAnsi="Arial"/>
                <w:b/>
                <w:sz w:val="18"/>
                <w:highlight w:val="lightGray"/>
                <w:lang w:eastAsia="zh-CN"/>
              </w:rPr>
            </w:pPr>
            <w:r w:rsidRPr="00734111">
              <w:rPr>
                <w:rFonts w:ascii="Arial" w:hAnsi="Arial"/>
                <w:b/>
                <w:sz w:val="18"/>
                <w:highlight w:val="lightGray"/>
                <w:lang w:eastAsia="zh-CN"/>
              </w:rPr>
              <w:t>Value</w:t>
            </w:r>
          </w:p>
        </w:tc>
        <w:tc>
          <w:tcPr>
            <w:tcW w:w="3651" w:type="dxa"/>
            <w:tcBorders>
              <w:top w:val="single" w:sz="4" w:space="0" w:color="auto"/>
              <w:left w:val="single" w:sz="4" w:space="0" w:color="auto"/>
              <w:bottom w:val="single" w:sz="4" w:space="0" w:color="auto"/>
              <w:right w:val="single" w:sz="4" w:space="0" w:color="auto"/>
            </w:tcBorders>
          </w:tcPr>
          <w:p w14:paraId="14E43CE0" w14:textId="77777777" w:rsidR="00734111" w:rsidRPr="00734111" w:rsidRDefault="00734111">
            <w:pPr>
              <w:keepNext/>
              <w:keepLines/>
              <w:spacing w:after="0"/>
              <w:jc w:val="center"/>
              <w:rPr>
                <w:rFonts w:ascii="Arial" w:hAnsi="Arial"/>
                <w:b/>
                <w:sz w:val="18"/>
                <w:highlight w:val="lightGray"/>
              </w:rPr>
            </w:pPr>
            <w:r w:rsidRPr="00734111">
              <w:rPr>
                <w:rFonts w:ascii="Arial" w:hAnsi="Arial"/>
                <w:b/>
                <w:sz w:val="18"/>
                <w:highlight w:val="lightGray"/>
              </w:rPr>
              <w:t>Comment</w:t>
            </w:r>
          </w:p>
        </w:tc>
      </w:tr>
      <w:tr w:rsidR="00734111" w:rsidRPr="00734111" w14:paraId="12608156" w14:textId="77777777">
        <w:trPr>
          <w:cantSplit/>
        </w:trPr>
        <w:tc>
          <w:tcPr>
            <w:tcW w:w="0" w:type="auto"/>
            <w:tcBorders>
              <w:top w:val="single" w:sz="4" w:space="0" w:color="auto"/>
              <w:left w:val="single" w:sz="4" w:space="0" w:color="auto"/>
              <w:bottom w:val="single" w:sz="4" w:space="0" w:color="auto"/>
              <w:right w:val="single" w:sz="4" w:space="0" w:color="auto"/>
            </w:tcBorders>
          </w:tcPr>
          <w:p w14:paraId="03B03717" w14:textId="77777777" w:rsidR="00734111" w:rsidRPr="00734111" w:rsidRDefault="00734111">
            <w:pPr>
              <w:keepNext/>
              <w:keepLines/>
              <w:spacing w:after="0"/>
              <w:rPr>
                <w:rFonts w:ascii="Arial" w:hAnsi="Arial"/>
                <w:sz w:val="18"/>
                <w:highlight w:val="lightGray"/>
                <w:lang w:eastAsia="zh-CN"/>
              </w:rPr>
            </w:pPr>
            <w:r w:rsidRPr="00734111">
              <w:rPr>
                <w:rFonts w:ascii="Arial" w:hAnsi="Arial"/>
                <w:sz w:val="18"/>
                <w:highlight w:val="lightGray"/>
                <w:lang w:eastAsia="zh-CN"/>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1A3E0CAE" w14:textId="77777777" w:rsidR="00734111" w:rsidRPr="00734111" w:rsidRDefault="00734111">
            <w:pPr>
              <w:keepNext/>
              <w:keepLines/>
              <w:spacing w:after="0"/>
              <w:jc w:val="center"/>
              <w:rPr>
                <w:rFonts w:ascii="Arial" w:hAnsi="Arial"/>
                <w:sz w:val="18"/>
                <w:highlight w:val="lightGray"/>
                <w:lang w:eastAsia="zh-CN"/>
              </w:rPr>
            </w:pPr>
          </w:p>
        </w:tc>
        <w:tc>
          <w:tcPr>
            <w:tcW w:w="1559" w:type="dxa"/>
            <w:tcBorders>
              <w:top w:val="single" w:sz="4" w:space="0" w:color="auto"/>
              <w:left w:val="single" w:sz="4" w:space="0" w:color="auto"/>
              <w:bottom w:val="single" w:sz="4" w:space="0" w:color="auto"/>
              <w:right w:val="single" w:sz="4" w:space="0" w:color="auto"/>
            </w:tcBorders>
          </w:tcPr>
          <w:p w14:paraId="59791FD7" w14:textId="77777777" w:rsidR="00734111" w:rsidRPr="00734111" w:rsidRDefault="00734111">
            <w:pPr>
              <w:keepNext/>
              <w:keepLines/>
              <w:spacing w:after="0"/>
              <w:rPr>
                <w:rFonts w:ascii="Arial" w:hAnsi="Arial"/>
                <w:sz w:val="18"/>
                <w:highlight w:val="lightGray"/>
              </w:rPr>
            </w:pPr>
            <w:r w:rsidRPr="00734111">
              <w:rPr>
                <w:rFonts w:ascii="Arial" w:hAnsi="Arial"/>
                <w:sz w:val="18"/>
                <w:highlight w:val="lightGray"/>
              </w:rPr>
              <w:t>Config 1</w:t>
            </w:r>
          </w:p>
        </w:tc>
        <w:tc>
          <w:tcPr>
            <w:tcW w:w="1905" w:type="dxa"/>
            <w:tcBorders>
              <w:top w:val="single" w:sz="4" w:space="0" w:color="auto"/>
              <w:left w:val="single" w:sz="4" w:space="0" w:color="auto"/>
              <w:bottom w:val="single" w:sz="4" w:space="0" w:color="auto"/>
              <w:right w:val="single" w:sz="4" w:space="0" w:color="auto"/>
            </w:tcBorders>
          </w:tcPr>
          <w:p w14:paraId="16C75087" w14:textId="77777777" w:rsidR="00734111" w:rsidRPr="00734111" w:rsidRDefault="00734111">
            <w:pPr>
              <w:keepNext/>
              <w:keepLines/>
              <w:spacing w:after="0"/>
              <w:jc w:val="center"/>
              <w:rPr>
                <w:rFonts w:ascii="Arial" w:hAnsi="Arial"/>
                <w:sz w:val="18"/>
                <w:highlight w:val="lightGray"/>
                <w:lang w:eastAsia="zh-CN"/>
              </w:rPr>
            </w:pPr>
            <w:r w:rsidRPr="00734111">
              <w:rPr>
                <w:rFonts w:ascii="Arial" w:hAnsi="Arial"/>
                <w:sz w:val="18"/>
                <w:highlight w:val="lightGray"/>
                <w:lang w:eastAsia="zh-CN"/>
              </w:rPr>
              <w:t>1, 2</w:t>
            </w:r>
          </w:p>
        </w:tc>
        <w:tc>
          <w:tcPr>
            <w:tcW w:w="3651" w:type="dxa"/>
            <w:tcBorders>
              <w:top w:val="single" w:sz="4" w:space="0" w:color="auto"/>
              <w:left w:val="single" w:sz="4" w:space="0" w:color="auto"/>
              <w:bottom w:val="single" w:sz="4" w:space="0" w:color="auto"/>
              <w:right w:val="single" w:sz="4" w:space="0" w:color="auto"/>
            </w:tcBorders>
          </w:tcPr>
          <w:p w14:paraId="77690137" w14:textId="77777777" w:rsidR="00734111" w:rsidRPr="00734111" w:rsidRDefault="00734111">
            <w:pPr>
              <w:keepNext/>
              <w:keepLines/>
              <w:spacing w:after="0"/>
              <w:rPr>
                <w:rFonts w:ascii="Arial" w:hAnsi="Arial"/>
                <w:sz w:val="18"/>
                <w:highlight w:val="lightGray"/>
              </w:rPr>
            </w:pPr>
            <w:r w:rsidRPr="00734111">
              <w:rPr>
                <w:rFonts w:ascii="Arial" w:hAnsi="Arial"/>
                <w:sz w:val="18"/>
                <w:highlight w:val="lightGray"/>
              </w:rPr>
              <w:t>Two NR RF channels</w:t>
            </w:r>
          </w:p>
        </w:tc>
      </w:tr>
      <w:tr w:rsidR="00734111" w:rsidRPr="00734111" w14:paraId="53471878" w14:textId="77777777">
        <w:trPr>
          <w:cantSplit/>
        </w:trPr>
        <w:tc>
          <w:tcPr>
            <w:tcW w:w="0" w:type="auto"/>
            <w:tcBorders>
              <w:top w:val="single" w:sz="4" w:space="0" w:color="auto"/>
              <w:left w:val="single" w:sz="4" w:space="0" w:color="auto"/>
              <w:bottom w:val="single" w:sz="4" w:space="0" w:color="auto"/>
              <w:right w:val="single" w:sz="4" w:space="0" w:color="auto"/>
            </w:tcBorders>
          </w:tcPr>
          <w:p w14:paraId="1B4E7884" w14:textId="77777777" w:rsidR="00734111" w:rsidRPr="00734111" w:rsidRDefault="00734111">
            <w:pPr>
              <w:keepNext/>
              <w:keepLines/>
              <w:spacing w:after="0"/>
              <w:rPr>
                <w:rFonts w:ascii="Arial" w:hAnsi="Arial"/>
                <w:sz w:val="18"/>
                <w:highlight w:val="lightGray"/>
                <w:lang w:eastAsia="zh-CN"/>
              </w:rPr>
            </w:pPr>
            <w:r w:rsidRPr="00734111">
              <w:rPr>
                <w:rFonts w:ascii="Arial" w:hAnsi="Arial"/>
                <w:sz w:val="18"/>
                <w:highlight w:val="lightGray"/>
                <w:lang w:eastAsia="zh-CN"/>
              </w:rPr>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2C72233E" w14:textId="77777777" w:rsidR="00734111" w:rsidRPr="00734111" w:rsidRDefault="00734111">
            <w:pPr>
              <w:keepNext/>
              <w:keepLines/>
              <w:spacing w:after="0"/>
              <w:jc w:val="center"/>
              <w:rPr>
                <w:rFonts w:ascii="Arial" w:hAnsi="Arial"/>
                <w:sz w:val="18"/>
                <w:highlight w:val="lightGray"/>
                <w:lang w:eastAsia="zh-CN"/>
              </w:rPr>
            </w:pPr>
          </w:p>
        </w:tc>
        <w:tc>
          <w:tcPr>
            <w:tcW w:w="1559" w:type="dxa"/>
            <w:tcBorders>
              <w:top w:val="single" w:sz="4" w:space="0" w:color="auto"/>
              <w:left w:val="single" w:sz="4" w:space="0" w:color="auto"/>
              <w:bottom w:val="single" w:sz="4" w:space="0" w:color="auto"/>
              <w:right w:val="single" w:sz="4" w:space="0" w:color="auto"/>
            </w:tcBorders>
          </w:tcPr>
          <w:p w14:paraId="31BEB959" w14:textId="77777777" w:rsidR="00734111" w:rsidRPr="00734111" w:rsidRDefault="00734111">
            <w:pPr>
              <w:keepNext/>
              <w:keepLines/>
              <w:spacing w:after="0"/>
              <w:rPr>
                <w:rFonts w:ascii="Arial" w:hAnsi="Arial"/>
                <w:sz w:val="18"/>
                <w:highlight w:val="lightGray"/>
              </w:rPr>
            </w:pPr>
            <w:r w:rsidRPr="00734111">
              <w:rPr>
                <w:rFonts w:ascii="Arial" w:hAnsi="Arial"/>
                <w:sz w:val="18"/>
                <w:highlight w:val="lightGray"/>
              </w:rPr>
              <w:t>Config 1</w:t>
            </w:r>
          </w:p>
        </w:tc>
        <w:tc>
          <w:tcPr>
            <w:tcW w:w="1905" w:type="dxa"/>
            <w:tcBorders>
              <w:top w:val="single" w:sz="4" w:space="0" w:color="auto"/>
              <w:left w:val="single" w:sz="4" w:space="0" w:color="auto"/>
              <w:bottom w:val="single" w:sz="4" w:space="0" w:color="auto"/>
              <w:right w:val="single" w:sz="4" w:space="0" w:color="auto"/>
            </w:tcBorders>
          </w:tcPr>
          <w:p w14:paraId="7CD94B2B" w14:textId="77777777" w:rsidR="00734111" w:rsidRPr="00734111" w:rsidRDefault="00734111">
            <w:pPr>
              <w:keepNext/>
              <w:keepLines/>
              <w:spacing w:after="0"/>
              <w:jc w:val="center"/>
              <w:rPr>
                <w:rFonts w:ascii="Arial" w:hAnsi="Arial"/>
                <w:sz w:val="18"/>
                <w:highlight w:val="lightGray"/>
                <w:lang w:eastAsia="zh-CN"/>
              </w:rPr>
            </w:pPr>
            <w:r w:rsidRPr="00734111">
              <w:rPr>
                <w:rFonts w:ascii="Arial" w:hAnsi="Arial"/>
                <w:sz w:val="18"/>
                <w:highlight w:val="lightGray"/>
                <w:lang w:eastAsia="zh-CN"/>
              </w:rPr>
              <w:t>Cell 1: FR2 PCell</w:t>
            </w:r>
          </w:p>
          <w:p w14:paraId="3725A788" w14:textId="77777777" w:rsidR="00734111" w:rsidRPr="00734111" w:rsidRDefault="00734111">
            <w:pPr>
              <w:keepNext/>
              <w:keepLines/>
              <w:spacing w:after="0"/>
              <w:jc w:val="center"/>
              <w:rPr>
                <w:rFonts w:ascii="Arial" w:hAnsi="Arial"/>
                <w:sz w:val="18"/>
                <w:highlight w:val="lightGray"/>
                <w:lang w:eastAsia="zh-CN"/>
              </w:rPr>
            </w:pPr>
            <w:r w:rsidRPr="00734111">
              <w:rPr>
                <w:rFonts w:ascii="Arial" w:hAnsi="Arial"/>
                <w:sz w:val="18"/>
                <w:highlight w:val="lightGray"/>
                <w:lang w:eastAsia="zh-CN"/>
              </w:rPr>
              <w:t>Cell 2: FR2 SCell</w:t>
            </w:r>
          </w:p>
        </w:tc>
        <w:tc>
          <w:tcPr>
            <w:tcW w:w="3651" w:type="dxa"/>
            <w:tcBorders>
              <w:top w:val="single" w:sz="4" w:space="0" w:color="auto"/>
              <w:left w:val="single" w:sz="4" w:space="0" w:color="auto"/>
              <w:bottom w:val="single" w:sz="4" w:space="0" w:color="auto"/>
              <w:right w:val="single" w:sz="4" w:space="0" w:color="auto"/>
            </w:tcBorders>
          </w:tcPr>
          <w:p w14:paraId="3A98F070" w14:textId="77777777" w:rsidR="00734111" w:rsidRPr="00734111" w:rsidRDefault="00734111">
            <w:pPr>
              <w:keepNext/>
              <w:keepLines/>
              <w:spacing w:after="0"/>
              <w:rPr>
                <w:rFonts w:ascii="Arial" w:hAnsi="Arial"/>
                <w:sz w:val="18"/>
                <w:highlight w:val="lightGray"/>
              </w:rPr>
            </w:pPr>
            <w:r w:rsidRPr="00734111">
              <w:rPr>
                <w:rFonts w:ascii="Arial" w:hAnsi="Arial"/>
                <w:sz w:val="18"/>
                <w:highlight w:val="lightGray"/>
              </w:rPr>
              <w:t>PCell on RF channel number 1</w:t>
            </w:r>
          </w:p>
          <w:p w14:paraId="184CBEF9" w14:textId="77777777" w:rsidR="00734111" w:rsidRPr="00734111" w:rsidRDefault="00734111">
            <w:pPr>
              <w:keepNext/>
              <w:keepLines/>
              <w:spacing w:after="0"/>
              <w:rPr>
                <w:rFonts w:ascii="Arial" w:hAnsi="Arial"/>
                <w:sz w:val="18"/>
                <w:highlight w:val="lightGray"/>
              </w:rPr>
            </w:pPr>
            <w:r w:rsidRPr="00734111">
              <w:rPr>
                <w:rFonts w:ascii="Arial" w:hAnsi="Arial"/>
                <w:sz w:val="18"/>
                <w:highlight w:val="lightGray"/>
              </w:rPr>
              <w:t>FR2 SCell on RF channel number 2</w:t>
            </w:r>
          </w:p>
        </w:tc>
      </w:tr>
      <w:tr w:rsidR="00734111" w:rsidRPr="00734111" w14:paraId="68B9CE8C" w14:textId="77777777">
        <w:trPr>
          <w:cantSplit/>
        </w:trPr>
        <w:tc>
          <w:tcPr>
            <w:tcW w:w="0" w:type="auto"/>
            <w:tcBorders>
              <w:top w:val="single" w:sz="4" w:space="0" w:color="auto"/>
              <w:left w:val="single" w:sz="4" w:space="0" w:color="auto"/>
              <w:bottom w:val="single" w:sz="4" w:space="0" w:color="auto"/>
              <w:right w:val="single" w:sz="4" w:space="0" w:color="auto"/>
            </w:tcBorders>
          </w:tcPr>
          <w:p w14:paraId="69828E68" w14:textId="77777777" w:rsidR="00734111" w:rsidRPr="00734111" w:rsidRDefault="00734111">
            <w:pPr>
              <w:keepNext/>
              <w:keepLines/>
              <w:spacing w:after="0"/>
              <w:rPr>
                <w:rFonts w:ascii="Arial" w:hAnsi="Arial"/>
                <w:sz w:val="18"/>
                <w:highlight w:val="lightGray"/>
                <w:lang w:eastAsia="zh-CN"/>
              </w:rPr>
            </w:pPr>
            <w:r w:rsidRPr="00734111">
              <w:rPr>
                <w:rFonts w:ascii="Arial" w:hAnsi="Arial"/>
                <w:sz w:val="18"/>
                <w:highlight w:val="lightGray"/>
                <w:lang w:eastAsia="zh-CN"/>
              </w:rP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509E0B50" w14:textId="77777777" w:rsidR="00734111" w:rsidRPr="00734111" w:rsidRDefault="00734111">
            <w:pPr>
              <w:keepNext/>
              <w:keepLines/>
              <w:spacing w:after="0"/>
              <w:jc w:val="center"/>
              <w:rPr>
                <w:rFonts w:ascii="Arial" w:hAnsi="Arial"/>
                <w:sz w:val="18"/>
                <w:highlight w:val="lightGray"/>
                <w:lang w:eastAsia="zh-CN"/>
              </w:rPr>
            </w:pPr>
          </w:p>
        </w:tc>
        <w:tc>
          <w:tcPr>
            <w:tcW w:w="1559" w:type="dxa"/>
            <w:tcBorders>
              <w:top w:val="single" w:sz="4" w:space="0" w:color="auto"/>
              <w:left w:val="single" w:sz="4" w:space="0" w:color="auto"/>
              <w:bottom w:val="single" w:sz="4" w:space="0" w:color="auto"/>
              <w:right w:val="single" w:sz="4" w:space="0" w:color="auto"/>
            </w:tcBorders>
          </w:tcPr>
          <w:p w14:paraId="5A24EC9B" w14:textId="77777777" w:rsidR="00734111" w:rsidRPr="00734111" w:rsidRDefault="00734111">
            <w:pPr>
              <w:keepNext/>
              <w:keepLines/>
              <w:spacing w:after="0"/>
              <w:rPr>
                <w:rFonts w:ascii="Arial" w:hAnsi="Arial"/>
                <w:sz w:val="18"/>
                <w:highlight w:val="lightGray"/>
              </w:rPr>
            </w:pPr>
            <w:r w:rsidRPr="00734111">
              <w:rPr>
                <w:rFonts w:ascii="Arial" w:hAnsi="Arial"/>
                <w:sz w:val="18"/>
                <w:highlight w:val="lightGray"/>
              </w:rPr>
              <w:t>Config 1</w:t>
            </w:r>
          </w:p>
        </w:tc>
        <w:tc>
          <w:tcPr>
            <w:tcW w:w="1905" w:type="dxa"/>
            <w:tcBorders>
              <w:top w:val="single" w:sz="4" w:space="0" w:color="auto"/>
              <w:left w:val="single" w:sz="4" w:space="0" w:color="auto"/>
              <w:bottom w:val="single" w:sz="4" w:space="0" w:color="auto"/>
              <w:right w:val="single" w:sz="4" w:space="0" w:color="auto"/>
            </w:tcBorders>
          </w:tcPr>
          <w:p w14:paraId="5595C967" w14:textId="77777777" w:rsidR="00734111" w:rsidRPr="00734111" w:rsidRDefault="00734111">
            <w:pPr>
              <w:keepNext/>
              <w:keepLines/>
              <w:spacing w:after="0"/>
              <w:jc w:val="center"/>
              <w:rPr>
                <w:rFonts w:ascii="Arial" w:hAnsi="Arial"/>
                <w:sz w:val="18"/>
                <w:highlight w:val="lightGray"/>
                <w:lang w:eastAsia="zh-CN"/>
              </w:rPr>
            </w:pPr>
            <w:r w:rsidRPr="00734111">
              <w:rPr>
                <w:rFonts w:ascii="Arial" w:hAnsi="Arial"/>
                <w:sz w:val="18"/>
                <w:highlight w:val="lightGray"/>
                <w:lang w:eastAsia="zh-CN"/>
              </w:rPr>
              <w:t>Normal</w:t>
            </w:r>
          </w:p>
        </w:tc>
        <w:tc>
          <w:tcPr>
            <w:tcW w:w="3651" w:type="dxa"/>
            <w:tcBorders>
              <w:top w:val="single" w:sz="4" w:space="0" w:color="auto"/>
              <w:left w:val="single" w:sz="4" w:space="0" w:color="auto"/>
              <w:bottom w:val="single" w:sz="4" w:space="0" w:color="auto"/>
              <w:right w:val="single" w:sz="4" w:space="0" w:color="auto"/>
            </w:tcBorders>
          </w:tcPr>
          <w:p w14:paraId="6E5C5F1D" w14:textId="77777777" w:rsidR="00734111" w:rsidRPr="00734111" w:rsidRDefault="00734111">
            <w:pPr>
              <w:keepNext/>
              <w:keepLines/>
              <w:spacing w:after="0"/>
              <w:rPr>
                <w:rFonts w:ascii="Arial" w:hAnsi="Arial"/>
                <w:sz w:val="18"/>
                <w:highlight w:val="lightGray"/>
              </w:rPr>
            </w:pPr>
          </w:p>
        </w:tc>
      </w:tr>
      <w:tr w:rsidR="00734111" w:rsidRPr="00734111" w14:paraId="57D6356C" w14:textId="77777777">
        <w:trPr>
          <w:cantSplit/>
        </w:trPr>
        <w:tc>
          <w:tcPr>
            <w:tcW w:w="0" w:type="auto"/>
            <w:tcBorders>
              <w:top w:val="single" w:sz="4" w:space="0" w:color="auto"/>
              <w:left w:val="single" w:sz="4" w:space="0" w:color="auto"/>
              <w:bottom w:val="single" w:sz="4" w:space="0" w:color="auto"/>
              <w:right w:val="single" w:sz="4" w:space="0" w:color="auto"/>
            </w:tcBorders>
          </w:tcPr>
          <w:p w14:paraId="3B35CA2B" w14:textId="77777777" w:rsidR="00734111" w:rsidRPr="00734111" w:rsidRDefault="00734111">
            <w:pPr>
              <w:keepNext/>
              <w:keepLines/>
              <w:spacing w:after="0"/>
              <w:rPr>
                <w:rFonts w:ascii="Arial" w:hAnsi="Arial"/>
                <w:sz w:val="18"/>
                <w:highlight w:val="lightGray"/>
                <w:lang w:eastAsia="zh-CN"/>
              </w:rPr>
            </w:pPr>
            <w:r w:rsidRPr="00734111">
              <w:rPr>
                <w:rFonts w:ascii="Arial" w:hAnsi="Arial"/>
                <w:sz w:val="18"/>
                <w:highlight w:val="lightGray"/>
                <w:lang w:eastAsia="zh-CN"/>
              </w:rPr>
              <w:t>DRX</w:t>
            </w:r>
          </w:p>
        </w:tc>
        <w:tc>
          <w:tcPr>
            <w:tcW w:w="723" w:type="dxa"/>
            <w:tcBorders>
              <w:top w:val="single" w:sz="4" w:space="0" w:color="auto"/>
              <w:left w:val="single" w:sz="4" w:space="0" w:color="auto"/>
              <w:bottom w:val="single" w:sz="4" w:space="0" w:color="auto"/>
              <w:right w:val="single" w:sz="4" w:space="0" w:color="auto"/>
            </w:tcBorders>
            <w:vAlign w:val="center"/>
          </w:tcPr>
          <w:p w14:paraId="1999B063" w14:textId="77777777" w:rsidR="00734111" w:rsidRPr="00734111" w:rsidRDefault="00734111">
            <w:pPr>
              <w:keepNext/>
              <w:keepLines/>
              <w:spacing w:after="0"/>
              <w:jc w:val="center"/>
              <w:rPr>
                <w:rFonts w:ascii="Arial" w:hAnsi="Arial"/>
                <w:sz w:val="18"/>
                <w:highlight w:val="lightGray"/>
                <w:lang w:eastAsia="zh-CN"/>
              </w:rPr>
            </w:pPr>
          </w:p>
        </w:tc>
        <w:tc>
          <w:tcPr>
            <w:tcW w:w="1559" w:type="dxa"/>
            <w:tcBorders>
              <w:top w:val="single" w:sz="4" w:space="0" w:color="auto"/>
              <w:left w:val="single" w:sz="4" w:space="0" w:color="auto"/>
              <w:bottom w:val="single" w:sz="4" w:space="0" w:color="auto"/>
              <w:right w:val="single" w:sz="4" w:space="0" w:color="auto"/>
            </w:tcBorders>
          </w:tcPr>
          <w:p w14:paraId="3810747F" w14:textId="77777777" w:rsidR="00734111" w:rsidRPr="00734111" w:rsidRDefault="00734111">
            <w:pPr>
              <w:keepNext/>
              <w:keepLines/>
              <w:spacing w:after="0"/>
              <w:rPr>
                <w:rFonts w:ascii="Arial" w:hAnsi="Arial"/>
                <w:sz w:val="18"/>
                <w:highlight w:val="lightGray"/>
              </w:rPr>
            </w:pPr>
            <w:r w:rsidRPr="00734111">
              <w:rPr>
                <w:rFonts w:ascii="Arial" w:hAnsi="Arial"/>
                <w:sz w:val="18"/>
                <w:highlight w:val="lightGray"/>
              </w:rPr>
              <w:t>Config 1</w:t>
            </w:r>
          </w:p>
        </w:tc>
        <w:tc>
          <w:tcPr>
            <w:tcW w:w="1905" w:type="dxa"/>
            <w:tcBorders>
              <w:top w:val="single" w:sz="4" w:space="0" w:color="auto"/>
              <w:left w:val="single" w:sz="4" w:space="0" w:color="auto"/>
              <w:bottom w:val="single" w:sz="4" w:space="0" w:color="auto"/>
              <w:right w:val="single" w:sz="4" w:space="0" w:color="auto"/>
            </w:tcBorders>
          </w:tcPr>
          <w:p w14:paraId="6A51FE42" w14:textId="77777777" w:rsidR="00734111" w:rsidRPr="00734111" w:rsidRDefault="00734111">
            <w:pPr>
              <w:keepNext/>
              <w:keepLines/>
              <w:spacing w:after="0"/>
              <w:jc w:val="center"/>
              <w:rPr>
                <w:rFonts w:ascii="Arial" w:hAnsi="Arial"/>
                <w:sz w:val="18"/>
                <w:highlight w:val="lightGray"/>
                <w:lang w:eastAsia="zh-CN"/>
              </w:rPr>
            </w:pPr>
            <w:r w:rsidRPr="00734111">
              <w:rPr>
                <w:rFonts w:ascii="Arial" w:hAnsi="Arial"/>
                <w:sz w:val="18"/>
                <w:highlight w:val="lightGray"/>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669406D0" w14:textId="77777777" w:rsidR="00734111" w:rsidRPr="00734111" w:rsidRDefault="00734111">
            <w:pPr>
              <w:keepNext/>
              <w:keepLines/>
              <w:spacing w:after="0"/>
              <w:rPr>
                <w:rFonts w:ascii="Arial" w:hAnsi="Arial"/>
                <w:sz w:val="18"/>
                <w:highlight w:val="lightGray"/>
              </w:rPr>
            </w:pPr>
          </w:p>
        </w:tc>
      </w:tr>
      <w:tr w:rsidR="00734111" w:rsidRPr="00734111" w14:paraId="7B7E4B3C" w14:textId="77777777">
        <w:trPr>
          <w:cantSplit/>
        </w:trPr>
        <w:tc>
          <w:tcPr>
            <w:tcW w:w="0" w:type="auto"/>
            <w:tcBorders>
              <w:top w:val="single" w:sz="4" w:space="0" w:color="auto"/>
              <w:left w:val="single" w:sz="4" w:space="0" w:color="auto"/>
              <w:bottom w:val="single" w:sz="4" w:space="0" w:color="auto"/>
              <w:right w:val="single" w:sz="4" w:space="0" w:color="auto"/>
            </w:tcBorders>
          </w:tcPr>
          <w:p w14:paraId="4FCC6499" w14:textId="77777777" w:rsidR="00734111" w:rsidRPr="00734111" w:rsidRDefault="00734111">
            <w:pPr>
              <w:keepNext/>
              <w:keepLines/>
              <w:spacing w:after="0"/>
              <w:rPr>
                <w:rFonts w:ascii="Arial" w:hAnsi="Arial"/>
                <w:sz w:val="18"/>
                <w:highlight w:val="lightGray"/>
                <w:lang w:eastAsia="zh-CN"/>
              </w:rPr>
            </w:pPr>
            <w:r w:rsidRPr="00734111">
              <w:rPr>
                <w:rFonts w:ascii="Arial" w:hAnsi="Arial"/>
                <w:sz w:val="18"/>
                <w:highlight w:val="lightGray"/>
                <w:lang w:eastAsia="zh-CN"/>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6F3C1ECA" w14:textId="77777777" w:rsidR="00734111" w:rsidRPr="00734111" w:rsidRDefault="00734111">
            <w:pPr>
              <w:keepNext/>
              <w:keepLines/>
              <w:spacing w:after="0"/>
              <w:jc w:val="center"/>
              <w:rPr>
                <w:rFonts w:ascii="Arial" w:hAnsi="Arial"/>
                <w:sz w:val="18"/>
                <w:highlight w:val="lightGray"/>
                <w:lang w:eastAsia="zh-CN"/>
              </w:rPr>
            </w:pPr>
          </w:p>
        </w:tc>
        <w:tc>
          <w:tcPr>
            <w:tcW w:w="1559" w:type="dxa"/>
            <w:tcBorders>
              <w:top w:val="single" w:sz="4" w:space="0" w:color="auto"/>
              <w:left w:val="single" w:sz="4" w:space="0" w:color="auto"/>
              <w:bottom w:val="single" w:sz="4" w:space="0" w:color="auto"/>
              <w:right w:val="single" w:sz="4" w:space="0" w:color="auto"/>
            </w:tcBorders>
          </w:tcPr>
          <w:p w14:paraId="70762A15" w14:textId="77777777" w:rsidR="00734111" w:rsidRPr="00734111" w:rsidRDefault="00734111">
            <w:pPr>
              <w:keepNext/>
              <w:keepLines/>
              <w:spacing w:after="0"/>
              <w:rPr>
                <w:rFonts w:ascii="Arial" w:hAnsi="Arial"/>
                <w:sz w:val="18"/>
                <w:highlight w:val="lightGray"/>
              </w:rPr>
            </w:pPr>
            <w:r w:rsidRPr="00734111">
              <w:rPr>
                <w:rFonts w:ascii="Arial" w:hAnsi="Arial"/>
                <w:sz w:val="18"/>
                <w:highlight w:val="lightGray"/>
              </w:rPr>
              <w:t>Config 1</w:t>
            </w:r>
          </w:p>
        </w:tc>
        <w:tc>
          <w:tcPr>
            <w:tcW w:w="1905" w:type="dxa"/>
            <w:tcBorders>
              <w:top w:val="single" w:sz="4" w:space="0" w:color="auto"/>
              <w:left w:val="single" w:sz="4" w:space="0" w:color="auto"/>
              <w:bottom w:val="single" w:sz="4" w:space="0" w:color="auto"/>
              <w:right w:val="single" w:sz="4" w:space="0" w:color="auto"/>
            </w:tcBorders>
          </w:tcPr>
          <w:p w14:paraId="00396DD4" w14:textId="77777777" w:rsidR="00734111" w:rsidRPr="00734111" w:rsidRDefault="00734111">
            <w:pPr>
              <w:keepNext/>
              <w:keepLines/>
              <w:spacing w:after="0"/>
              <w:jc w:val="center"/>
              <w:rPr>
                <w:rFonts w:ascii="Arial" w:hAnsi="Arial"/>
                <w:sz w:val="18"/>
                <w:highlight w:val="lightGray"/>
                <w:lang w:eastAsia="zh-CN"/>
              </w:rPr>
            </w:pPr>
            <w:r w:rsidRPr="00734111">
              <w:rPr>
                <w:rFonts w:ascii="Arial" w:hAnsi="Arial"/>
                <w:sz w:val="18"/>
                <w:highlight w:val="lightGray"/>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36371DC8" w14:textId="77777777" w:rsidR="00734111" w:rsidRPr="00734111" w:rsidRDefault="00734111">
            <w:pPr>
              <w:keepNext/>
              <w:keepLines/>
              <w:spacing w:after="0"/>
              <w:rPr>
                <w:rFonts w:ascii="Arial" w:hAnsi="Arial"/>
                <w:sz w:val="18"/>
                <w:highlight w:val="lightGray"/>
              </w:rPr>
            </w:pPr>
          </w:p>
        </w:tc>
      </w:tr>
      <w:tr w:rsidR="00734111" w:rsidRPr="00734111" w14:paraId="21384B8A" w14:textId="77777777">
        <w:trPr>
          <w:cantSplit/>
        </w:trPr>
        <w:tc>
          <w:tcPr>
            <w:tcW w:w="0" w:type="auto"/>
            <w:tcBorders>
              <w:top w:val="single" w:sz="4" w:space="0" w:color="auto"/>
              <w:left w:val="single" w:sz="4" w:space="0" w:color="auto"/>
              <w:bottom w:val="single" w:sz="4" w:space="0" w:color="auto"/>
              <w:right w:val="single" w:sz="4" w:space="0" w:color="auto"/>
            </w:tcBorders>
          </w:tcPr>
          <w:p w14:paraId="37193342" w14:textId="77777777" w:rsidR="00734111" w:rsidRPr="00734111" w:rsidRDefault="00734111">
            <w:pPr>
              <w:keepNext/>
              <w:keepLines/>
              <w:spacing w:after="0"/>
              <w:rPr>
                <w:rFonts w:ascii="Arial" w:hAnsi="Arial"/>
                <w:sz w:val="18"/>
                <w:highlight w:val="lightGray"/>
                <w:lang w:eastAsia="zh-CN"/>
              </w:rPr>
            </w:pPr>
            <w:r w:rsidRPr="00734111">
              <w:rPr>
                <w:rFonts w:ascii="Arial" w:hAnsi="Arial"/>
                <w:sz w:val="18"/>
                <w:highlight w:val="lightGray"/>
                <w:lang w:eastAsia="zh-CN"/>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5CD04B8F" w14:textId="77777777" w:rsidR="00734111" w:rsidRPr="00734111" w:rsidRDefault="00734111">
            <w:pPr>
              <w:keepNext/>
              <w:keepLines/>
              <w:spacing w:after="0"/>
              <w:jc w:val="center"/>
              <w:rPr>
                <w:rFonts w:ascii="Arial" w:hAnsi="Arial"/>
                <w:sz w:val="18"/>
                <w:highlight w:val="lightGray"/>
                <w:lang w:eastAsia="zh-CN"/>
              </w:rPr>
            </w:pPr>
          </w:p>
        </w:tc>
        <w:tc>
          <w:tcPr>
            <w:tcW w:w="1559" w:type="dxa"/>
            <w:tcBorders>
              <w:top w:val="single" w:sz="4" w:space="0" w:color="auto"/>
              <w:left w:val="single" w:sz="4" w:space="0" w:color="auto"/>
              <w:bottom w:val="single" w:sz="4" w:space="0" w:color="auto"/>
              <w:right w:val="single" w:sz="4" w:space="0" w:color="auto"/>
            </w:tcBorders>
          </w:tcPr>
          <w:p w14:paraId="3DEF8BF5" w14:textId="77777777" w:rsidR="00734111" w:rsidRPr="00734111" w:rsidRDefault="00734111">
            <w:pPr>
              <w:keepNext/>
              <w:keepLines/>
              <w:spacing w:after="0"/>
              <w:rPr>
                <w:rFonts w:ascii="Arial" w:hAnsi="Arial"/>
                <w:sz w:val="18"/>
                <w:highlight w:val="lightGray"/>
              </w:rPr>
            </w:pPr>
            <w:r w:rsidRPr="00734111">
              <w:rPr>
                <w:rFonts w:ascii="Arial" w:hAnsi="Arial"/>
                <w:sz w:val="18"/>
                <w:highlight w:val="lightGray"/>
              </w:rPr>
              <w:t>Config 1</w:t>
            </w:r>
          </w:p>
        </w:tc>
        <w:tc>
          <w:tcPr>
            <w:tcW w:w="1905" w:type="dxa"/>
            <w:tcBorders>
              <w:top w:val="single" w:sz="4" w:space="0" w:color="auto"/>
              <w:left w:val="single" w:sz="4" w:space="0" w:color="auto"/>
              <w:bottom w:val="single" w:sz="4" w:space="0" w:color="auto"/>
              <w:right w:val="single" w:sz="4" w:space="0" w:color="auto"/>
            </w:tcBorders>
          </w:tcPr>
          <w:p w14:paraId="29D91C22" w14:textId="77777777" w:rsidR="00734111" w:rsidRPr="00734111" w:rsidRDefault="00734111">
            <w:pPr>
              <w:keepNext/>
              <w:keepLines/>
              <w:spacing w:after="0"/>
              <w:jc w:val="center"/>
              <w:rPr>
                <w:rFonts w:ascii="Arial" w:hAnsi="Arial"/>
                <w:sz w:val="18"/>
                <w:highlight w:val="lightGray"/>
                <w:lang w:eastAsia="zh-CN"/>
              </w:rPr>
            </w:pPr>
            <w:r w:rsidRPr="00734111">
              <w:rPr>
                <w:rFonts w:ascii="Arial" w:hAnsi="Arial"/>
                <w:sz w:val="18"/>
                <w:highlight w:val="lightGray"/>
                <w:lang w:eastAsia="zh-CN"/>
              </w:rPr>
              <w:t>0</w:t>
            </w:r>
          </w:p>
        </w:tc>
        <w:tc>
          <w:tcPr>
            <w:tcW w:w="3651" w:type="dxa"/>
            <w:tcBorders>
              <w:top w:val="single" w:sz="4" w:space="0" w:color="auto"/>
              <w:left w:val="single" w:sz="4" w:space="0" w:color="auto"/>
              <w:bottom w:val="single" w:sz="4" w:space="0" w:color="auto"/>
              <w:right w:val="single" w:sz="4" w:space="0" w:color="auto"/>
            </w:tcBorders>
          </w:tcPr>
          <w:p w14:paraId="09190DEF" w14:textId="77777777" w:rsidR="00734111" w:rsidRPr="00734111" w:rsidRDefault="00734111">
            <w:pPr>
              <w:keepNext/>
              <w:keepLines/>
              <w:spacing w:after="0"/>
              <w:rPr>
                <w:rFonts w:ascii="Arial" w:hAnsi="Arial"/>
                <w:sz w:val="18"/>
                <w:highlight w:val="lightGray"/>
              </w:rPr>
            </w:pPr>
            <w:r w:rsidRPr="00734111">
              <w:rPr>
                <w:rFonts w:ascii="Arial" w:hAnsi="Arial"/>
                <w:sz w:val="18"/>
                <w:highlight w:val="lightGray"/>
              </w:rPr>
              <w:t>L3 filtering is not used</w:t>
            </w:r>
          </w:p>
        </w:tc>
      </w:tr>
      <w:tr w:rsidR="00734111" w:rsidRPr="00734111" w14:paraId="21521B54" w14:textId="77777777">
        <w:trPr>
          <w:cantSplit/>
        </w:trPr>
        <w:tc>
          <w:tcPr>
            <w:tcW w:w="0" w:type="auto"/>
          </w:tcPr>
          <w:p w14:paraId="07B6AC14" w14:textId="77777777" w:rsidR="00734111" w:rsidRPr="00734111" w:rsidRDefault="00734111">
            <w:pPr>
              <w:keepNext/>
              <w:keepLines/>
              <w:spacing w:after="0"/>
              <w:rPr>
                <w:rFonts w:ascii="Arial" w:hAnsi="Arial"/>
                <w:sz w:val="18"/>
                <w:highlight w:val="lightGray"/>
                <w:lang w:eastAsia="zh-CN"/>
              </w:rPr>
            </w:pPr>
            <w:r w:rsidRPr="00734111">
              <w:rPr>
                <w:rFonts w:ascii="Arial" w:hAnsi="Arial"/>
                <w:sz w:val="18"/>
                <w:highlight w:val="lightGray"/>
                <w:lang w:eastAsia="zh-CN"/>
              </w:rPr>
              <w:t>Cell 2 timing offset to Cell 1</w:t>
            </w:r>
          </w:p>
        </w:tc>
        <w:tc>
          <w:tcPr>
            <w:tcW w:w="723" w:type="dxa"/>
          </w:tcPr>
          <w:p w14:paraId="05F41E90" w14:textId="77777777" w:rsidR="00734111" w:rsidRPr="00734111" w:rsidRDefault="00734111">
            <w:pPr>
              <w:keepNext/>
              <w:keepLines/>
              <w:spacing w:after="0"/>
              <w:jc w:val="center"/>
              <w:rPr>
                <w:rFonts w:ascii="Arial" w:hAnsi="Arial"/>
                <w:sz w:val="18"/>
                <w:highlight w:val="lightGray"/>
                <w:lang w:eastAsia="zh-CN"/>
              </w:rPr>
            </w:pPr>
            <w:r w:rsidRPr="00734111">
              <w:rPr>
                <w:rFonts w:ascii="Arial" w:hAnsi="Arial"/>
                <w:sz w:val="18"/>
                <w:highlight w:val="lightGray"/>
                <w:lang w:eastAsia="zh-CN"/>
              </w:rPr>
              <w:sym w:font="Symbol" w:char="F06D"/>
            </w:r>
            <w:r w:rsidRPr="00734111">
              <w:rPr>
                <w:rFonts w:ascii="Arial" w:hAnsi="Arial"/>
                <w:sz w:val="18"/>
                <w:highlight w:val="lightGray"/>
                <w:lang w:eastAsia="zh-CN"/>
              </w:rPr>
              <w:t>s</w:t>
            </w:r>
          </w:p>
        </w:tc>
        <w:tc>
          <w:tcPr>
            <w:tcW w:w="1559" w:type="dxa"/>
          </w:tcPr>
          <w:p w14:paraId="01451CA2" w14:textId="77777777" w:rsidR="00734111" w:rsidRPr="00734111" w:rsidRDefault="00734111">
            <w:pPr>
              <w:keepNext/>
              <w:keepLines/>
              <w:spacing w:after="0"/>
              <w:rPr>
                <w:rFonts w:ascii="Arial" w:hAnsi="Arial"/>
                <w:sz w:val="18"/>
                <w:highlight w:val="lightGray"/>
                <w:lang w:eastAsia="zh-CN"/>
              </w:rPr>
            </w:pPr>
            <w:r w:rsidRPr="00734111">
              <w:rPr>
                <w:rFonts w:ascii="Arial" w:hAnsi="Arial"/>
                <w:sz w:val="18"/>
                <w:highlight w:val="lightGray"/>
                <w:lang w:eastAsia="zh-CN"/>
              </w:rPr>
              <w:t>Config 1</w:t>
            </w:r>
          </w:p>
        </w:tc>
        <w:tc>
          <w:tcPr>
            <w:tcW w:w="1905" w:type="dxa"/>
          </w:tcPr>
          <w:p w14:paraId="53682DAB" w14:textId="77777777" w:rsidR="00734111" w:rsidRPr="00734111" w:rsidRDefault="00734111">
            <w:pPr>
              <w:keepNext/>
              <w:keepLines/>
              <w:spacing w:after="0"/>
              <w:jc w:val="center"/>
              <w:rPr>
                <w:rFonts w:ascii="Arial" w:hAnsi="Arial"/>
                <w:sz w:val="18"/>
                <w:highlight w:val="lightGray"/>
                <w:lang w:eastAsia="zh-CN"/>
              </w:rPr>
            </w:pPr>
            <w:r w:rsidRPr="00734111">
              <w:rPr>
                <w:rFonts w:ascii="Arial" w:hAnsi="Arial"/>
                <w:sz w:val="18"/>
                <w:highlight w:val="lightGray"/>
                <w:lang w:eastAsia="zh-CN"/>
              </w:rPr>
              <w:t>3</w:t>
            </w:r>
          </w:p>
        </w:tc>
        <w:tc>
          <w:tcPr>
            <w:tcW w:w="3651" w:type="dxa"/>
          </w:tcPr>
          <w:p w14:paraId="5EACE983" w14:textId="77777777" w:rsidR="00734111" w:rsidRPr="00734111" w:rsidRDefault="00734111">
            <w:pPr>
              <w:pStyle w:val="TAL"/>
              <w:rPr>
                <w:highlight w:val="lightGray"/>
                <w:lang w:eastAsia="zh-CN"/>
              </w:rPr>
            </w:pPr>
            <w:r w:rsidRPr="00734111">
              <w:rPr>
                <w:highlight w:val="lightGray"/>
                <w:lang w:eastAsia="zh-CN"/>
              </w:rPr>
              <w:t>Synchronous cells.</w:t>
            </w:r>
          </w:p>
          <w:p w14:paraId="2A873D94" w14:textId="77777777" w:rsidR="00734111" w:rsidRPr="00734111" w:rsidRDefault="00734111">
            <w:pPr>
              <w:keepNext/>
              <w:keepLines/>
              <w:spacing w:after="0"/>
              <w:rPr>
                <w:rFonts w:ascii="Arial" w:hAnsi="Arial"/>
                <w:sz w:val="18"/>
                <w:highlight w:val="lightGray"/>
                <w:lang w:eastAsia="zh-CN"/>
              </w:rPr>
            </w:pPr>
          </w:p>
        </w:tc>
      </w:tr>
      <w:tr w:rsidR="00734111" w:rsidRPr="00734111" w14:paraId="6DD98BAA" w14:textId="77777777">
        <w:trPr>
          <w:cantSplit/>
        </w:trPr>
        <w:tc>
          <w:tcPr>
            <w:tcW w:w="0" w:type="auto"/>
            <w:tcBorders>
              <w:top w:val="single" w:sz="4" w:space="0" w:color="auto"/>
              <w:left w:val="single" w:sz="4" w:space="0" w:color="auto"/>
              <w:bottom w:val="single" w:sz="4" w:space="0" w:color="auto"/>
              <w:right w:val="single" w:sz="4" w:space="0" w:color="auto"/>
            </w:tcBorders>
          </w:tcPr>
          <w:p w14:paraId="65EF20B5" w14:textId="77777777" w:rsidR="00734111" w:rsidRPr="00734111" w:rsidRDefault="00734111">
            <w:pPr>
              <w:keepNext/>
              <w:keepLines/>
              <w:spacing w:after="0"/>
              <w:rPr>
                <w:rFonts w:ascii="Arial" w:hAnsi="Arial"/>
                <w:sz w:val="18"/>
                <w:highlight w:val="lightGray"/>
                <w:lang w:eastAsia="zh-CN"/>
              </w:rPr>
            </w:pPr>
            <w:r w:rsidRPr="00734111">
              <w:rPr>
                <w:rFonts w:ascii="Arial" w:hAnsi="Arial"/>
                <w:sz w:val="18"/>
                <w:highlight w:val="lightGray"/>
                <w:lang w:eastAsia="zh-CN"/>
              </w:rPr>
              <w:t>T1</w:t>
            </w:r>
          </w:p>
        </w:tc>
        <w:tc>
          <w:tcPr>
            <w:tcW w:w="723" w:type="dxa"/>
            <w:tcBorders>
              <w:top w:val="single" w:sz="4" w:space="0" w:color="auto"/>
              <w:left w:val="single" w:sz="4" w:space="0" w:color="auto"/>
              <w:bottom w:val="single" w:sz="4" w:space="0" w:color="auto"/>
              <w:right w:val="single" w:sz="4" w:space="0" w:color="auto"/>
            </w:tcBorders>
            <w:vAlign w:val="center"/>
          </w:tcPr>
          <w:p w14:paraId="21C6ACA0" w14:textId="77777777" w:rsidR="00734111" w:rsidRPr="00734111" w:rsidRDefault="00734111">
            <w:pPr>
              <w:keepNext/>
              <w:keepLines/>
              <w:spacing w:after="0"/>
              <w:jc w:val="center"/>
              <w:rPr>
                <w:rFonts w:ascii="Arial" w:hAnsi="Arial"/>
                <w:sz w:val="18"/>
                <w:highlight w:val="lightGray"/>
                <w:lang w:eastAsia="zh-CN"/>
              </w:rPr>
            </w:pPr>
            <w:r w:rsidRPr="00734111">
              <w:rPr>
                <w:rFonts w:ascii="Arial" w:hAnsi="Arial"/>
                <w:sz w:val="18"/>
                <w:highlight w:val="lightGray"/>
                <w:lang w:eastAsia="zh-CN"/>
              </w:rPr>
              <w:t>s</w:t>
            </w:r>
          </w:p>
        </w:tc>
        <w:tc>
          <w:tcPr>
            <w:tcW w:w="1559" w:type="dxa"/>
            <w:tcBorders>
              <w:top w:val="single" w:sz="4" w:space="0" w:color="auto"/>
              <w:left w:val="single" w:sz="4" w:space="0" w:color="auto"/>
              <w:bottom w:val="single" w:sz="4" w:space="0" w:color="auto"/>
              <w:right w:val="single" w:sz="4" w:space="0" w:color="auto"/>
            </w:tcBorders>
          </w:tcPr>
          <w:p w14:paraId="5DD94D0A" w14:textId="77777777" w:rsidR="00734111" w:rsidRPr="00734111" w:rsidRDefault="00734111">
            <w:pPr>
              <w:keepNext/>
              <w:keepLines/>
              <w:spacing w:after="0"/>
              <w:rPr>
                <w:rFonts w:ascii="Arial" w:hAnsi="Arial"/>
                <w:sz w:val="18"/>
                <w:highlight w:val="lightGray"/>
              </w:rPr>
            </w:pPr>
            <w:r w:rsidRPr="00734111">
              <w:rPr>
                <w:rFonts w:ascii="Arial" w:hAnsi="Arial"/>
                <w:sz w:val="18"/>
                <w:highlight w:val="lightGray"/>
              </w:rPr>
              <w:t>Config 1</w:t>
            </w:r>
          </w:p>
        </w:tc>
        <w:tc>
          <w:tcPr>
            <w:tcW w:w="1905" w:type="dxa"/>
            <w:tcBorders>
              <w:top w:val="single" w:sz="4" w:space="0" w:color="auto"/>
              <w:left w:val="single" w:sz="4" w:space="0" w:color="auto"/>
              <w:bottom w:val="single" w:sz="4" w:space="0" w:color="auto"/>
              <w:right w:val="single" w:sz="4" w:space="0" w:color="auto"/>
            </w:tcBorders>
          </w:tcPr>
          <w:p w14:paraId="746D6D71" w14:textId="77777777" w:rsidR="00734111" w:rsidRPr="00734111" w:rsidRDefault="00734111">
            <w:pPr>
              <w:keepNext/>
              <w:keepLines/>
              <w:spacing w:after="0"/>
              <w:jc w:val="center"/>
              <w:rPr>
                <w:rFonts w:ascii="Arial" w:hAnsi="Arial"/>
                <w:sz w:val="18"/>
                <w:highlight w:val="lightGray"/>
                <w:lang w:eastAsia="zh-CN"/>
              </w:rPr>
            </w:pPr>
            <w:r w:rsidRPr="00734111">
              <w:rPr>
                <w:rFonts w:ascii="Arial" w:hAnsi="Arial"/>
                <w:sz w:val="18"/>
                <w:highlight w:val="lightGray"/>
                <w:lang w:eastAsia="zh-CN"/>
              </w:rPr>
              <w:t>5</w:t>
            </w:r>
          </w:p>
        </w:tc>
        <w:tc>
          <w:tcPr>
            <w:tcW w:w="3651" w:type="dxa"/>
            <w:tcBorders>
              <w:top w:val="single" w:sz="4" w:space="0" w:color="auto"/>
              <w:left w:val="single" w:sz="4" w:space="0" w:color="auto"/>
              <w:bottom w:val="single" w:sz="4" w:space="0" w:color="auto"/>
              <w:right w:val="single" w:sz="4" w:space="0" w:color="auto"/>
            </w:tcBorders>
          </w:tcPr>
          <w:p w14:paraId="250C8F13" w14:textId="77777777" w:rsidR="00734111" w:rsidRPr="00734111" w:rsidRDefault="00734111">
            <w:pPr>
              <w:keepNext/>
              <w:keepLines/>
              <w:spacing w:after="0"/>
              <w:rPr>
                <w:rFonts w:ascii="Arial" w:hAnsi="Arial"/>
                <w:sz w:val="18"/>
                <w:highlight w:val="lightGray"/>
              </w:rPr>
            </w:pPr>
          </w:p>
        </w:tc>
      </w:tr>
      <w:tr w:rsidR="00734111" w:rsidRPr="00734111" w14:paraId="7D8110C9" w14:textId="77777777">
        <w:trPr>
          <w:cantSplit/>
        </w:trPr>
        <w:tc>
          <w:tcPr>
            <w:tcW w:w="0" w:type="auto"/>
            <w:tcBorders>
              <w:top w:val="single" w:sz="4" w:space="0" w:color="auto"/>
              <w:left w:val="single" w:sz="4" w:space="0" w:color="auto"/>
              <w:bottom w:val="single" w:sz="4" w:space="0" w:color="auto"/>
              <w:right w:val="single" w:sz="4" w:space="0" w:color="auto"/>
            </w:tcBorders>
          </w:tcPr>
          <w:p w14:paraId="4DCFE8B3" w14:textId="77777777" w:rsidR="00734111" w:rsidRPr="00734111" w:rsidRDefault="00734111">
            <w:pPr>
              <w:keepNext/>
              <w:keepLines/>
              <w:spacing w:after="0"/>
              <w:rPr>
                <w:rFonts w:ascii="Arial" w:hAnsi="Arial"/>
                <w:sz w:val="18"/>
                <w:highlight w:val="lightGray"/>
                <w:lang w:eastAsia="zh-CN"/>
              </w:rPr>
            </w:pPr>
            <w:r w:rsidRPr="00734111">
              <w:rPr>
                <w:rFonts w:ascii="Arial" w:hAnsi="Arial"/>
                <w:sz w:val="18"/>
                <w:highlight w:val="lightGray"/>
                <w:lang w:eastAsia="zh-CN"/>
              </w:rPr>
              <w:t>T2</w:t>
            </w:r>
          </w:p>
        </w:tc>
        <w:tc>
          <w:tcPr>
            <w:tcW w:w="723" w:type="dxa"/>
            <w:tcBorders>
              <w:top w:val="single" w:sz="4" w:space="0" w:color="auto"/>
              <w:left w:val="single" w:sz="4" w:space="0" w:color="auto"/>
              <w:bottom w:val="single" w:sz="4" w:space="0" w:color="auto"/>
              <w:right w:val="single" w:sz="4" w:space="0" w:color="auto"/>
            </w:tcBorders>
            <w:vAlign w:val="center"/>
          </w:tcPr>
          <w:p w14:paraId="3C1F0341" w14:textId="77777777" w:rsidR="00734111" w:rsidRPr="00734111" w:rsidRDefault="00734111">
            <w:pPr>
              <w:keepNext/>
              <w:keepLines/>
              <w:spacing w:after="0"/>
              <w:jc w:val="center"/>
              <w:rPr>
                <w:rFonts w:ascii="Arial" w:hAnsi="Arial"/>
                <w:sz w:val="18"/>
                <w:highlight w:val="lightGray"/>
                <w:lang w:eastAsia="zh-CN"/>
              </w:rPr>
            </w:pPr>
            <w:r w:rsidRPr="00734111">
              <w:rPr>
                <w:rFonts w:ascii="Arial" w:hAnsi="Arial"/>
                <w:sz w:val="18"/>
                <w:highlight w:val="lightGray"/>
                <w:lang w:eastAsia="zh-CN"/>
              </w:rPr>
              <w:t>s</w:t>
            </w:r>
          </w:p>
        </w:tc>
        <w:tc>
          <w:tcPr>
            <w:tcW w:w="1559" w:type="dxa"/>
            <w:tcBorders>
              <w:top w:val="single" w:sz="4" w:space="0" w:color="auto"/>
              <w:left w:val="single" w:sz="4" w:space="0" w:color="auto"/>
              <w:bottom w:val="single" w:sz="4" w:space="0" w:color="auto"/>
              <w:right w:val="single" w:sz="4" w:space="0" w:color="auto"/>
            </w:tcBorders>
          </w:tcPr>
          <w:p w14:paraId="0CCCA17E" w14:textId="77777777" w:rsidR="00734111" w:rsidRPr="00734111" w:rsidRDefault="00734111">
            <w:pPr>
              <w:keepNext/>
              <w:keepLines/>
              <w:spacing w:after="0"/>
              <w:rPr>
                <w:rFonts w:ascii="Arial" w:hAnsi="Arial"/>
                <w:sz w:val="18"/>
                <w:highlight w:val="lightGray"/>
              </w:rPr>
            </w:pPr>
            <w:r w:rsidRPr="00734111">
              <w:rPr>
                <w:rFonts w:ascii="Arial" w:hAnsi="Arial"/>
                <w:sz w:val="18"/>
                <w:highlight w:val="lightGray"/>
              </w:rPr>
              <w:t>Config 1</w:t>
            </w:r>
          </w:p>
        </w:tc>
        <w:tc>
          <w:tcPr>
            <w:tcW w:w="1905" w:type="dxa"/>
            <w:tcBorders>
              <w:top w:val="single" w:sz="4" w:space="0" w:color="auto"/>
              <w:left w:val="single" w:sz="4" w:space="0" w:color="auto"/>
              <w:bottom w:val="single" w:sz="4" w:space="0" w:color="auto"/>
              <w:right w:val="single" w:sz="4" w:space="0" w:color="auto"/>
            </w:tcBorders>
          </w:tcPr>
          <w:p w14:paraId="215C2030" w14:textId="77777777" w:rsidR="00734111" w:rsidRPr="00734111" w:rsidRDefault="00734111">
            <w:pPr>
              <w:keepNext/>
              <w:keepLines/>
              <w:spacing w:after="0"/>
              <w:jc w:val="center"/>
              <w:rPr>
                <w:rFonts w:ascii="Arial" w:hAnsi="Arial"/>
                <w:sz w:val="18"/>
                <w:highlight w:val="lightGray"/>
                <w:lang w:eastAsia="zh-CN"/>
              </w:rPr>
            </w:pPr>
            <w:r w:rsidRPr="00734111">
              <w:rPr>
                <w:rFonts w:ascii="Arial" w:hAnsi="Arial"/>
                <w:sz w:val="18"/>
                <w:highlight w:val="lightGray"/>
                <w:lang w:eastAsia="zh-CN"/>
              </w:rPr>
              <w:t>5</w:t>
            </w:r>
          </w:p>
        </w:tc>
        <w:tc>
          <w:tcPr>
            <w:tcW w:w="3651" w:type="dxa"/>
            <w:tcBorders>
              <w:top w:val="single" w:sz="4" w:space="0" w:color="auto"/>
              <w:left w:val="single" w:sz="4" w:space="0" w:color="auto"/>
              <w:bottom w:val="single" w:sz="4" w:space="0" w:color="auto"/>
              <w:right w:val="single" w:sz="4" w:space="0" w:color="auto"/>
            </w:tcBorders>
          </w:tcPr>
          <w:p w14:paraId="664B9ADD" w14:textId="77777777" w:rsidR="00734111" w:rsidRPr="00734111" w:rsidRDefault="00734111">
            <w:pPr>
              <w:keepNext/>
              <w:keepLines/>
              <w:spacing w:after="0"/>
              <w:rPr>
                <w:rFonts w:ascii="Arial" w:hAnsi="Arial"/>
                <w:sz w:val="18"/>
                <w:highlight w:val="lightGray"/>
              </w:rPr>
            </w:pPr>
          </w:p>
        </w:tc>
      </w:tr>
      <w:tr w:rsidR="00734111" w:rsidRPr="00734111" w14:paraId="7158E3CF" w14:textId="77777777">
        <w:trPr>
          <w:cantSplit/>
        </w:trPr>
        <w:tc>
          <w:tcPr>
            <w:tcW w:w="0" w:type="auto"/>
            <w:tcBorders>
              <w:top w:val="single" w:sz="4" w:space="0" w:color="auto"/>
              <w:left w:val="single" w:sz="4" w:space="0" w:color="auto"/>
              <w:bottom w:val="single" w:sz="4" w:space="0" w:color="auto"/>
              <w:right w:val="single" w:sz="4" w:space="0" w:color="auto"/>
            </w:tcBorders>
          </w:tcPr>
          <w:p w14:paraId="5B6DDC90" w14:textId="77777777" w:rsidR="00734111" w:rsidRPr="00734111" w:rsidRDefault="00734111">
            <w:pPr>
              <w:keepNext/>
              <w:keepLines/>
              <w:spacing w:after="0"/>
              <w:rPr>
                <w:rFonts w:ascii="Arial" w:hAnsi="Arial"/>
                <w:sz w:val="18"/>
                <w:highlight w:val="lightGray"/>
                <w:lang w:eastAsia="zh-CN"/>
              </w:rPr>
            </w:pPr>
            <w:r w:rsidRPr="00734111">
              <w:rPr>
                <w:rFonts w:ascii="Arial" w:hAnsi="Arial"/>
                <w:sz w:val="18"/>
                <w:highlight w:val="lightGray"/>
                <w:lang w:eastAsia="zh-CN"/>
              </w:rPr>
              <w:t>T3</w:t>
            </w:r>
          </w:p>
        </w:tc>
        <w:tc>
          <w:tcPr>
            <w:tcW w:w="723" w:type="dxa"/>
            <w:tcBorders>
              <w:top w:val="single" w:sz="4" w:space="0" w:color="auto"/>
              <w:left w:val="single" w:sz="4" w:space="0" w:color="auto"/>
              <w:bottom w:val="single" w:sz="4" w:space="0" w:color="auto"/>
              <w:right w:val="single" w:sz="4" w:space="0" w:color="auto"/>
            </w:tcBorders>
            <w:vAlign w:val="center"/>
          </w:tcPr>
          <w:p w14:paraId="20B36FBC" w14:textId="77777777" w:rsidR="00734111" w:rsidRPr="00734111" w:rsidRDefault="00734111">
            <w:pPr>
              <w:keepNext/>
              <w:keepLines/>
              <w:spacing w:after="0"/>
              <w:jc w:val="center"/>
              <w:rPr>
                <w:rFonts w:ascii="Arial" w:hAnsi="Arial"/>
                <w:sz w:val="18"/>
                <w:highlight w:val="lightGray"/>
                <w:lang w:eastAsia="zh-CN"/>
              </w:rPr>
            </w:pPr>
            <w:r w:rsidRPr="00734111">
              <w:rPr>
                <w:rFonts w:ascii="Arial" w:hAnsi="Arial"/>
                <w:sz w:val="18"/>
                <w:highlight w:val="lightGray"/>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ED23699" w14:textId="77777777" w:rsidR="00734111" w:rsidRPr="00734111" w:rsidRDefault="00734111">
            <w:pPr>
              <w:keepNext/>
              <w:keepLines/>
              <w:spacing w:after="0"/>
              <w:rPr>
                <w:rFonts w:ascii="Arial" w:hAnsi="Arial"/>
                <w:sz w:val="18"/>
                <w:highlight w:val="lightGray"/>
              </w:rPr>
            </w:pPr>
            <w:r w:rsidRPr="00734111">
              <w:rPr>
                <w:rFonts w:ascii="Arial" w:hAnsi="Arial"/>
                <w:sz w:val="18"/>
                <w:highlight w:val="lightGray"/>
              </w:rPr>
              <w:t>Config 1</w:t>
            </w:r>
          </w:p>
        </w:tc>
        <w:tc>
          <w:tcPr>
            <w:tcW w:w="1905" w:type="dxa"/>
            <w:tcBorders>
              <w:top w:val="single" w:sz="4" w:space="0" w:color="auto"/>
              <w:left w:val="single" w:sz="4" w:space="0" w:color="auto"/>
              <w:bottom w:val="single" w:sz="4" w:space="0" w:color="auto"/>
              <w:right w:val="single" w:sz="4" w:space="0" w:color="auto"/>
            </w:tcBorders>
          </w:tcPr>
          <w:p w14:paraId="01854103" w14:textId="77777777" w:rsidR="00734111" w:rsidRPr="00734111" w:rsidRDefault="00734111">
            <w:pPr>
              <w:keepNext/>
              <w:keepLines/>
              <w:spacing w:after="0"/>
              <w:jc w:val="center"/>
              <w:rPr>
                <w:rFonts w:ascii="Arial" w:hAnsi="Arial"/>
                <w:sz w:val="18"/>
                <w:highlight w:val="lightGray"/>
                <w:lang w:eastAsia="zh-CN"/>
              </w:rPr>
            </w:pPr>
            <w:r w:rsidRPr="00734111">
              <w:rPr>
                <w:rFonts w:ascii="Arial" w:hAnsi="Arial"/>
                <w:sz w:val="18"/>
                <w:highlight w:val="lightGray"/>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01BB0C2" w14:textId="77777777" w:rsidR="00734111" w:rsidRPr="00734111" w:rsidRDefault="00734111">
            <w:pPr>
              <w:keepNext/>
              <w:keepLines/>
              <w:spacing w:after="0"/>
              <w:rPr>
                <w:rFonts w:ascii="Arial" w:hAnsi="Arial"/>
                <w:sz w:val="18"/>
                <w:highlight w:val="lightGray"/>
              </w:rPr>
            </w:pPr>
          </w:p>
        </w:tc>
      </w:tr>
    </w:tbl>
    <w:p w14:paraId="7A285FC7" w14:textId="77777777" w:rsidR="00734111" w:rsidRPr="00734111" w:rsidRDefault="00734111" w:rsidP="00734111">
      <w:pPr>
        <w:rPr>
          <w:highlight w:val="lightGray"/>
          <w:lang w:eastAsia="zh-CN"/>
        </w:rPr>
      </w:pPr>
    </w:p>
    <w:p w14:paraId="79EF3E90" w14:textId="77777777" w:rsidR="00734111" w:rsidRPr="00734111" w:rsidRDefault="00734111" w:rsidP="00734111">
      <w:pPr>
        <w:keepNext/>
        <w:keepLines/>
        <w:spacing w:before="60"/>
        <w:jc w:val="center"/>
        <w:rPr>
          <w:rFonts w:ascii="Arial" w:hAnsi="Arial"/>
          <w:b/>
          <w:highlight w:val="lightGray"/>
        </w:rPr>
      </w:pPr>
      <w:r w:rsidRPr="00734111">
        <w:rPr>
          <w:rFonts w:ascii="Arial" w:hAnsi="Arial"/>
          <w:b/>
          <w:highlight w:val="lightGray"/>
        </w:rPr>
        <w:lastRenderedPageBreak/>
        <w:t>Table A.7.5.11.1.1-</w:t>
      </w:r>
      <w:r w:rsidRPr="00734111">
        <w:rPr>
          <w:rFonts w:ascii="Arial" w:hAnsi="Arial"/>
          <w:b/>
          <w:highlight w:val="lightGray"/>
          <w:lang w:eastAsia="zh-CN"/>
        </w:rPr>
        <w:t>3</w:t>
      </w:r>
      <w:r w:rsidRPr="00734111">
        <w:rPr>
          <w:rFonts w:ascii="Arial" w:hAnsi="Arial"/>
          <w:b/>
          <w:highlight w:val="lightGray"/>
        </w:rPr>
        <w:t>: NR Cell specific test parameters for SA UE UL carrier RRC reconfiguration Delay for FR2</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7"/>
        <w:gridCol w:w="1098"/>
        <w:gridCol w:w="1294"/>
        <w:gridCol w:w="1078"/>
        <w:gridCol w:w="694"/>
        <w:gridCol w:w="695"/>
        <w:gridCol w:w="695"/>
        <w:gridCol w:w="695"/>
        <w:gridCol w:w="695"/>
        <w:gridCol w:w="695"/>
      </w:tblGrid>
      <w:tr w:rsidR="00734111" w:rsidRPr="00734111" w14:paraId="58DDFCA9" w14:textId="77777777">
        <w:trPr>
          <w:cantSplit/>
          <w:trHeight w:val="274"/>
        </w:trPr>
        <w:tc>
          <w:tcPr>
            <w:tcW w:w="2405" w:type="dxa"/>
            <w:gridSpan w:val="2"/>
            <w:vMerge w:val="restart"/>
            <w:tcBorders>
              <w:top w:val="single" w:sz="4" w:space="0" w:color="auto"/>
              <w:left w:val="single" w:sz="4" w:space="0" w:color="auto"/>
            </w:tcBorders>
            <w:shd w:val="clear" w:color="auto" w:fill="auto"/>
          </w:tcPr>
          <w:p w14:paraId="6A402274" w14:textId="77777777" w:rsidR="00734111" w:rsidRPr="00734111" w:rsidRDefault="00734111">
            <w:pPr>
              <w:pStyle w:val="TAH"/>
              <w:rPr>
                <w:rFonts w:cs="Arial"/>
                <w:highlight w:val="lightGray"/>
              </w:rPr>
            </w:pPr>
            <w:r w:rsidRPr="00734111">
              <w:rPr>
                <w:highlight w:val="lightGray"/>
              </w:rPr>
              <w:t>Parameter</w:t>
            </w:r>
          </w:p>
        </w:tc>
        <w:tc>
          <w:tcPr>
            <w:tcW w:w="1294" w:type="dxa"/>
            <w:vMerge w:val="restart"/>
            <w:tcBorders>
              <w:top w:val="single" w:sz="4" w:space="0" w:color="auto"/>
            </w:tcBorders>
            <w:shd w:val="clear" w:color="auto" w:fill="auto"/>
          </w:tcPr>
          <w:p w14:paraId="3976BDFE" w14:textId="77777777" w:rsidR="00734111" w:rsidRPr="00734111" w:rsidRDefault="00734111">
            <w:pPr>
              <w:pStyle w:val="TAH"/>
              <w:rPr>
                <w:rFonts w:cs="Arial"/>
                <w:highlight w:val="lightGray"/>
              </w:rPr>
            </w:pPr>
            <w:r w:rsidRPr="00734111">
              <w:rPr>
                <w:highlight w:val="lightGray"/>
              </w:rPr>
              <w:t>Unit</w:t>
            </w:r>
          </w:p>
        </w:tc>
        <w:tc>
          <w:tcPr>
            <w:tcW w:w="1078" w:type="dxa"/>
            <w:vMerge w:val="restart"/>
            <w:tcBorders>
              <w:top w:val="single" w:sz="4" w:space="0" w:color="auto"/>
            </w:tcBorders>
            <w:shd w:val="clear" w:color="auto" w:fill="auto"/>
          </w:tcPr>
          <w:p w14:paraId="1B638ACC" w14:textId="77777777" w:rsidR="00734111" w:rsidRPr="00734111" w:rsidRDefault="00734111">
            <w:pPr>
              <w:pStyle w:val="TAH"/>
              <w:rPr>
                <w:highlight w:val="lightGray"/>
              </w:rPr>
            </w:pPr>
            <w:r w:rsidRPr="00734111">
              <w:rPr>
                <w:rFonts w:cs="Arial"/>
                <w:highlight w:val="lightGray"/>
              </w:rPr>
              <w:t>Test configuration</w:t>
            </w:r>
          </w:p>
        </w:tc>
        <w:tc>
          <w:tcPr>
            <w:tcW w:w="2084" w:type="dxa"/>
            <w:gridSpan w:val="3"/>
            <w:tcBorders>
              <w:top w:val="single" w:sz="4" w:space="0" w:color="auto"/>
            </w:tcBorders>
          </w:tcPr>
          <w:p w14:paraId="54D07F90" w14:textId="77777777" w:rsidR="00734111" w:rsidRPr="00734111" w:rsidRDefault="00734111">
            <w:pPr>
              <w:pStyle w:val="TAH"/>
              <w:rPr>
                <w:rFonts w:cs="Arial"/>
                <w:highlight w:val="lightGray"/>
              </w:rPr>
            </w:pPr>
            <w:r w:rsidRPr="00734111">
              <w:rPr>
                <w:highlight w:val="lightGray"/>
              </w:rPr>
              <w:t>Cell 1</w:t>
            </w:r>
          </w:p>
        </w:tc>
        <w:tc>
          <w:tcPr>
            <w:tcW w:w="2085" w:type="dxa"/>
            <w:gridSpan w:val="3"/>
            <w:tcBorders>
              <w:top w:val="single" w:sz="4" w:space="0" w:color="auto"/>
              <w:right w:val="single" w:sz="4" w:space="0" w:color="auto"/>
            </w:tcBorders>
          </w:tcPr>
          <w:p w14:paraId="5DBA8DC7" w14:textId="77777777" w:rsidR="00734111" w:rsidRPr="00734111" w:rsidRDefault="00734111">
            <w:pPr>
              <w:pStyle w:val="TAH"/>
              <w:rPr>
                <w:rFonts w:cs="Arial"/>
                <w:highlight w:val="lightGray"/>
              </w:rPr>
            </w:pPr>
            <w:r w:rsidRPr="00734111">
              <w:rPr>
                <w:highlight w:val="lightGray"/>
              </w:rPr>
              <w:t>Cell 2</w:t>
            </w:r>
          </w:p>
        </w:tc>
      </w:tr>
      <w:tr w:rsidR="00734111" w:rsidRPr="00734111" w14:paraId="2E57D1FD" w14:textId="77777777">
        <w:trPr>
          <w:cantSplit/>
          <w:trHeight w:val="187"/>
        </w:trPr>
        <w:tc>
          <w:tcPr>
            <w:tcW w:w="2405" w:type="dxa"/>
            <w:gridSpan w:val="2"/>
            <w:vMerge/>
            <w:tcBorders>
              <w:left w:val="single" w:sz="4" w:space="0" w:color="auto"/>
              <w:bottom w:val="single" w:sz="4" w:space="0" w:color="auto"/>
            </w:tcBorders>
            <w:shd w:val="clear" w:color="auto" w:fill="auto"/>
          </w:tcPr>
          <w:p w14:paraId="5732B26A" w14:textId="77777777" w:rsidR="00734111" w:rsidRPr="00734111" w:rsidRDefault="00734111">
            <w:pPr>
              <w:pStyle w:val="TAH"/>
              <w:rPr>
                <w:rFonts w:cs="Arial"/>
                <w:highlight w:val="lightGray"/>
              </w:rPr>
            </w:pPr>
          </w:p>
        </w:tc>
        <w:tc>
          <w:tcPr>
            <w:tcW w:w="1294" w:type="dxa"/>
            <w:vMerge/>
            <w:tcBorders>
              <w:bottom w:val="single" w:sz="4" w:space="0" w:color="auto"/>
            </w:tcBorders>
            <w:shd w:val="clear" w:color="auto" w:fill="auto"/>
          </w:tcPr>
          <w:p w14:paraId="4EF3703D" w14:textId="77777777" w:rsidR="00734111" w:rsidRPr="00734111" w:rsidRDefault="00734111">
            <w:pPr>
              <w:pStyle w:val="TAH"/>
              <w:rPr>
                <w:rFonts w:cs="Arial"/>
                <w:highlight w:val="lightGray"/>
              </w:rPr>
            </w:pPr>
          </w:p>
        </w:tc>
        <w:tc>
          <w:tcPr>
            <w:tcW w:w="1078" w:type="dxa"/>
            <w:vMerge/>
            <w:tcBorders>
              <w:bottom w:val="single" w:sz="4" w:space="0" w:color="auto"/>
            </w:tcBorders>
            <w:shd w:val="clear" w:color="auto" w:fill="auto"/>
          </w:tcPr>
          <w:p w14:paraId="6C25A4EE" w14:textId="77777777" w:rsidR="00734111" w:rsidRPr="00734111" w:rsidRDefault="00734111">
            <w:pPr>
              <w:pStyle w:val="TAH"/>
              <w:rPr>
                <w:highlight w:val="lightGray"/>
              </w:rPr>
            </w:pPr>
          </w:p>
        </w:tc>
        <w:tc>
          <w:tcPr>
            <w:tcW w:w="694" w:type="dxa"/>
            <w:tcBorders>
              <w:bottom w:val="single" w:sz="4" w:space="0" w:color="auto"/>
            </w:tcBorders>
          </w:tcPr>
          <w:p w14:paraId="7B353751" w14:textId="77777777" w:rsidR="00734111" w:rsidRPr="00734111" w:rsidRDefault="00734111">
            <w:pPr>
              <w:pStyle w:val="TAH"/>
              <w:rPr>
                <w:rFonts w:cs="Arial"/>
                <w:highlight w:val="lightGray"/>
              </w:rPr>
            </w:pPr>
            <w:r w:rsidRPr="00734111">
              <w:rPr>
                <w:highlight w:val="lightGray"/>
              </w:rPr>
              <w:t>T1</w:t>
            </w:r>
          </w:p>
        </w:tc>
        <w:tc>
          <w:tcPr>
            <w:tcW w:w="695" w:type="dxa"/>
            <w:tcBorders>
              <w:bottom w:val="single" w:sz="4" w:space="0" w:color="auto"/>
            </w:tcBorders>
          </w:tcPr>
          <w:p w14:paraId="43981E2E" w14:textId="77777777" w:rsidR="00734111" w:rsidRPr="00734111" w:rsidRDefault="00734111">
            <w:pPr>
              <w:pStyle w:val="TAH"/>
              <w:rPr>
                <w:rFonts w:cs="Arial"/>
                <w:highlight w:val="lightGray"/>
              </w:rPr>
            </w:pPr>
            <w:r w:rsidRPr="00734111">
              <w:rPr>
                <w:highlight w:val="lightGray"/>
              </w:rPr>
              <w:t>T2</w:t>
            </w:r>
          </w:p>
        </w:tc>
        <w:tc>
          <w:tcPr>
            <w:tcW w:w="695" w:type="dxa"/>
            <w:tcBorders>
              <w:bottom w:val="single" w:sz="4" w:space="0" w:color="auto"/>
            </w:tcBorders>
          </w:tcPr>
          <w:p w14:paraId="3DCA9903" w14:textId="77777777" w:rsidR="00734111" w:rsidRPr="00734111" w:rsidRDefault="00734111">
            <w:pPr>
              <w:pStyle w:val="TAH"/>
              <w:rPr>
                <w:rFonts w:cs="Arial"/>
                <w:highlight w:val="lightGray"/>
              </w:rPr>
            </w:pPr>
            <w:r w:rsidRPr="00734111">
              <w:rPr>
                <w:rFonts w:cs="Arial"/>
                <w:highlight w:val="lightGray"/>
              </w:rPr>
              <w:t>T3</w:t>
            </w:r>
          </w:p>
        </w:tc>
        <w:tc>
          <w:tcPr>
            <w:tcW w:w="695" w:type="dxa"/>
            <w:tcBorders>
              <w:bottom w:val="single" w:sz="4" w:space="0" w:color="auto"/>
            </w:tcBorders>
          </w:tcPr>
          <w:p w14:paraId="205CDAD0" w14:textId="77777777" w:rsidR="00734111" w:rsidRPr="00734111" w:rsidRDefault="00734111">
            <w:pPr>
              <w:pStyle w:val="TAH"/>
              <w:rPr>
                <w:rFonts w:cs="Arial"/>
                <w:highlight w:val="lightGray"/>
              </w:rPr>
            </w:pPr>
            <w:r w:rsidRPr="00734111">
              <w:rPr>
                <w:highlight w:val="lightGray"/>
              </w:rPr>
              <w:t>T1</w:t>
            </w:r>
          </w:p>
        </w:tc>
        <w:tc>
          <w:tcPr>
            <w:tcW w:w="695" w:type="dxa"/>
            <w:tcBorders>
              <w:bottom w:val="single" w:sz="4" w:space="0" w:color="auto"/>
            </w:tcBorders>
          </w:tcPr>
          <w:p w14:paraId="2543256C" w14:textId="77777777" w:rsidR="00734111" w:rsidRPr="00734111" w:rsidRDefault="00734111">
            <w:pPr>
              <w:pStyle w:val="TAH"/>
              <w:rPr>
                <w:rFonts w:cs="Arial"/>
                <w:highlight w:val="lightGray"/>
              </w:rPr>
            </w:pPr>
            <w:r w:rsidRPr="00734111">
              <w:rPr>
                <w:highlight w:val="lightGray"/>
              </w:rPr>
              <w:t>T2</w:t>
            </w:r>
          </w:p>
        </w:tc>
        <w:tc>
          <w:tcPr>
            <w:tcW w:w="695" w:type="dxa"/>
            <w:tcBorders>
              <w:bottom w:val="single" w:sz="4" w:space="0" w:color="auto"/>
            </w:tcBorders>
          </w:tcPr>
          <w:p w14:paraId="1BFF5B21" w14:textId="77777777" w:rsidR="00734111" w:rsidRPr="00734111" w:rsidRDefault="00734111">
            <w:pPr>
              <w:pStyle w:val="TAH"/>
              <w:rPr>
                <w:rFonts w:cs="Arial"/>
                <w:highlight w:val="lightGray"/>
              </w:rPr>
            </w:pPr>
            <w:r w:rsidRPr="00734111">
              <w:rPr>
                <w:rFonts w:cs="Arial"/>
                <w:highlight w:val="lightGray"/>
              </w:rPr>
              <w:t>T3</w:t>
            </w:r>
          </w:p>
        </w:tc>
      </w:tr>
      <w:tr w:rsidR="00734111" w:rsidRPr="00734111" w14:paraId="68A0CE33" w14:textId="77777777">
        <w:trPr>
          <w:cantSplit/>
          <w:trHeight w:val="187"/>
        </w:trPr>
        <w:tc>
          <w:tcPr>
            <w:tcW w:w="2405" w:type="dxa"/>
            <w:gridSpan w:val="2"/>
            <w:tcBorders>
              <w:left w:val="single" w:sz="4" w:space="0" w:color="auto"/>
              <w:bottom w:val="single" w:sz="4" w:space="0" w:color="auto"/>
            </w:tcBorders>
          </w:tcPr>
          <w:p w14:paraId="7A1F97F2" w14:textId="77777777" w:rsidR="00734111" w:rsidRPr="00734111" w:rsidRDefault="00734111">
            <w:pPr>
              <w:pStyle w:val="TAL"/>
              <w:rPr>
                <w:highlight w:val="lightGray"/>
              </w:rPr>
            </w:pPr>
            <w:proofErr w:type="spellStart"/>
            <w:r w:rsidRPr="00734111">
              <w:rPr>
                <w:highlight w:val="lightGray"/>
              </w:rPr>
              <w:t>AoA</w:t>
            </w:r>
            <w:proofErr w:type="spellEnd"/>
            <w:r w:rsidRPr="00734111">
              <w:rPr>
                <w:highlight w:val="lightGray"/>
              </w:rPr>
              <w:t xml:space="preserve"> setup</w:t>
            </w:r>
          </w:p>
        </w:tc>
        <w:tc>
          <w:tcPr>
            <w:tcW w:w="1294" w:type="dxa"/>
            <w:tcBorders>
              <w:bottom w:val="single" w:sz="4" w:space="0" w:color="auto"/>
            </w:tcBorders>
          </w:tcPr>
          <w:p w14:paraId="2915123B" w14:textId="77777777" w:rsidR="00734111" w:rsidRPr="00734111" w:rsidRDefault="00734111">
            <w:pPr>
              <w:pStyle w:val="TAC"/>
              <w:rPr>
                <w:highlight w:val="lightGray"/>
              </w:rPr>
            </w:pPr>
          </w:p>
        </w:tc>
        <w:tc>
          <w:tcPr>
            <w:tcW w:w="1078" w:type="dxa"/>
            <w:tcBorders>
              <w:bottom w:val="single" w:sz="4" w:space="0" w:color="auto"/>
            </w:tcBorders>
          </w:tcPr>
          <w:p w14:paraId="286929E4" w14:textId="77777777" w:rsidR="00734111" w:rsidRPr="00734111" w:rsidRDefault="00734111">
            <w:pPr>
              <w:pStyle w:val="TAC"/>
              <w:rPr>
                <w:highlight w:val="lightGray"/>
              </w:rPr>
            </w:pPr>
            <w:r w:rsidRPr="00734111">
              <w:rPr>
                <w:highlight w:val="lightGray"/>
              </w:rPr>
              <w:t>Config 1</w:t>
            </w:r>
          </w:p>
        </w:tc>
        <w:tc>
          <w:tcPr>
            <w:tcW w:w="4169" w:type="dxa"/>
            <w:gridSpan w:val="6"/>
            <w:tcBorders>
              <w:bottom w:val="single" w:sz="4" w:space="0" w:color="auto"/>
            </w:tcBorders>
          </w:tcPr>
          <w:p w14:paraId="6578DC1A" w14:textId="77777777" w:rsidR="00734111" w:rsidRPr="00734111" w:rsidRDefault="00734111">
            <w:pPr>
              <w:pStyle w:val="TAC"/>
              <w:rPr>
                <w:rFonts w:cs="v4.2.0"/>
                <w:highlight w:val="lightGray"/>
              </w:rPr>
            </w:pPr>
            <w:r w:rsidRPr="00734111">
              <w:rPr>
                <w:rFonts w:cs="v4.2.0"/>
                <w:highlight w:val="lightGray"/>
              </w:rPr>
              <w:t>Setup 1 as specified in clause A.3.15</w:t>
            </w:r>
          </w:p>
        </w:tc>
      </w:tr>
      <w:tr w:rsidR="00734111" w:rsidRPr="00734111" w14:paraId="26AE360F" w14:textId="77777777">
        <w:trPr>
          <w:cantSplit/>
          <w:trHeight w:val="187"/>
        </w:trPr>
        <w:tc>
          <w:tcPr>
            <w:tcW w:w="2405" w:type="dxa"/>
            <w:gridSpan w:val="2"/>
            <w:tcBorders>
              <w:left w:val="single" w:sz="4" w:space="0" w:color="auto"/>
              <w:bottom w:val="single" w:sz="4" w:space="0" w:color="auto"/>
            </w:tcBorders>
          </w:tcPr>
          <w:p w14:paraId="7C1364EC" w14:textId="77777777" w:rsidR="00734111" w:rsidRPr="00734111" w:rsidRDefault="00734111">
            <w:pPr>
              <w:pStyle w:val="TAL"/>
              <w:rPr>
                <w:highlight w:val="lightGray"/>
              </w:rPr>
            </w:pPr>
            <w:r w:rsidRPr="00734111">
              <w:rPr>
                <w:noProof/>
                <w:position w:val="-12"/>
                <w:highlight w:val="lightGray"/>
                <w:lang w:eastAsia="zh-CN"/>
              </w:rPr>
              <w:t>Beam Assumption</w:t>
            </w:r>
            <w:r w:rsidRPr="00734111">
              <w:rPr>
                <w:noProof/>
                <w:position w:val="-12"/>
                <w:highlight w:val="lightGray"/>
                <w:vertAlign w:val="superscript"/>
                <w:lang w:eastAsia="zh-CN"/>
              </w:rPr>
              <w:t>Note 7</w:t>
            </w:r>
          </w:p>
        </w:tc>
        <w:tc>
          <w:tcPr>
            <w:tcW w:w="1294" w:type="dxa"/>
            <w:tcBorders>
              <w:bottom w:val="single" w:sz="4" w:space="0" w:color="auto"/>
            </w:tcBorders>
          </w:tcPr>
          <w:p w14:paraId="0F13AF3E" w14:textId="77777777" w:rsidR="00734111" w:rsidRPr="00734111" w:rsidRDefault="00734111">
            <w:pPr>
              <w:pStyle w:val="TAC"/>
              <w:rPr>
                <w:highlight w:val="lightGray"/>
              </w:rPr>
            </w:pPr>
          </w:p>
        </w:tc>
        <w:tc>
          <w:tcPr>
            <w:tcW w:w="1078" w:type="dxa"/>
            <w:tcBorders>
              <w:bottom w:val="single" w:sz="4" w:space="0" w:color="auto"/>
            </w:tcBorders>
          </w:tcPr>
          <w:p w14:paraId="01369A98" w14:textId="77777777" w:rsidR="00734111" w:rsidRPr="00734111" w:rsidRDefault="00734111">
            <w:pPr>
              <w:pStyle w:val="TAC"/>
              <w:rPr>
                <w:highlight w:val="lightGray"/>
              </w:rPr>
            </w:pPr>
            <w:r w:rsidRPr="00734111">
              <w:rPr>
                <w:highlight w:val="lightGray"/>
              </w:rPr>
              <w:t>Config 1</w:t>
            </w:r>
          </w:p>
        </w:tc>
        <w:tc>
          <w:tcPr>
            <w:tcW w:w="2084" w:type="dxa"/>
            <w:gridSpan w:val="3"/>
            <w:tcBorders>
              <w:bottom w:val="single" w:sz="4" w:space="0" w:color="auto"/>
            </w:tcBorders>
          </w:tcPr>
          <w:p w14:paraId="26D56E1F" w14:textId="77777777" w:rsidR="00734111" w:rsidRPr="00734111" w:rsidRDefault="00734111">
            <w:pPr>
              <w:pStyle w:val="TAC"/>
              <w:rPr>
                <w:rFonts w:cs="v4.2.0"/>
                <w:highlight w:val="lightGray"/>
              </w:rPr>
            </w:pPr>
            <w:r w:rsidRPr="00734111">
              <w:rPr>
                <w:highlight w:val="lightGray"/>
              </w:rPr>
              <w:t>Rough</w:t>
            </w:r>
          </w:p>
        </w:tc>
        <w:tc>
          <w:tcPr>
            <w:tcW w:w="2085" w:type="dxa"/>
            <w:gridSpan w:val="3"/>
            <w:tcBorders>
              <w:bottom w:val="single" w:sz="4" w:space="0" w:color="auto"/>
            </w:tcBorders>
          </w:tcPr>
          <w:p w14:paraId="64EE57E1" w14:textId="77777777" w:rsidR="00734111" w:rsidRPr="00734111" w:rsidRDefault="00734111">
            <w:pPr>
              <w:pStyle w:val="TAC"/>
              <w:rPr>
                <w:rFonts w:cs="v4.2.0"/>
                <w:highlight w:val="lightGray"/>
              </w:rPr>
            </w:pPr>
            <w:r w:rsidRPr="00734111">
              <w:rPr>
                <w:highlight w:val="lightGray"/>
                <w:lang w:eastAsia="zh-CN"/>
              </w:rPr>
              <w:t>Rough</w:t>
            </w:r>
          </w:p>
        </w:tc>
      </w:tr>
      <w:tr w:rsidR="00734111" w:rsidRPr="00734111" w14:paraId="3D7F8BC7" w14:textId="77777777">
        <w:trPr>
          <w:cantSplit/>
          <w:trHeight w:val="187"/>
        </w:trPr>
        <w:tc>
          <w:tcPr>
            <w:tcW w:w="2405" w:type="dxa"/>
            <w:gridSpan w:val="2"/>
            <w:tcBorders>
              <w:left w:val="single" w:sz="4" w:space="0" w:color="auto"/>
              <w:bottom w:val="single" w:sz="4" w:space="0" w:color="auto"/>
            </w:tcBorders>
          </w:tcPr>
          <w:p w14:paraId="045C9B0B" w14:textId="77777777" w:rsidR="00734111" w:rsidRPr="00734111" w:rsidRDefault="00734111">
            <w:pPr>
              <w:pStyle w:val="TAL"/>
              <w:rPr>
                <w:highlight w:val="lightGray"/>
              </w:rPr>
            </w:pPr>
            <w:r w:rsidRPr="00734111">
              <w:rPr>
                <w:highlight w:val="lightGray"/>
                <w:lang w:eastAsia="zh-CN"/>
              </w:rPr>
              <w:t>Frequency Range</w:t>
            </w:r>
          </w:p>
        </w:tc>
        <w:tc>
          <w:tcPr>
            <w:tcW w:w="1294" w:type="dxa"/>
            <w:tcBorders>
              <w:bottom w:val="single" w:sz="4" w:space="0" w:color="auto"/>
            </w:tcBorders>
          </w:tcPr>
          <w:p w14:paraId="6FB4B44F" w14:textId="77777777" w:rsidR="00734111" w:rsidRPr="00734111" w:rsidRDefault="00734111">
            <w:pPr>
              <w:pStyle w:val="TAC"/>
              <w:rPr>
                <w:highlight w:val="lightGray"/>
              </w:rPr>
            </w:pPr>
          </w:p>
        </w:tc>
        <w:tc>
          <w:tcPr>
            <w:tcW w:w="1078" w:type="dxa"/>
            <w:tcBorders>
              <w:bottom w:val="single" w:sz="4" w:space="0" w:color="auto"/>
            </w:tcBorders>
          </w:tcPr>
          <w:p w14:paraId="02762733" w14:textId="77777777" w:rsidR="00734111" w:rsidRPr="00734111" w:rsidRDefault="00734111">
            <w:pPr>
              <w:pStyle w:val="TAC"/>
              <w:rPr>
                <w:highlight w:val="lightGray"/>
              </w:rPr>
            </w:pPr>
            <w:r w:rsidRPr="00734111">
              <w:rPr>
                <w:highlight w:val="lightGray"/>
              </w:rPr>
              <w:t>Config 1</w:t>
            </w:r>
          </w:p>
        </w:tc>
        <w:tc>
          <w:tcPr>
            <w:tcW w:w="2084" w:type="dxa"/>
            <w:gridSpan w:val="3"/>
            <w:tcBorders>
              <w:bottom w:val="single" w:sz="4" w:space="0" w:color="auto"/>
            </w:tcBorders>
          </w:tcPr>
          <w:p w14:paraId="09CA839B" w14:textId="77777777" w:rsidR="00734111" w:rsidRPr="00734111" w:rsidRDefault="00734111">
            <w:pPr>
              <w:pStyle w:val="TAC"/>
              <w:rPr>
                <w:rFonts w:cs="v4.2.0"/>
                <w:highlight w:val="lightGray"/>
              </w:rPr>
            </w:pPr>
            <w:r w:rsidRPr="00734111">
              <w:rPr>
                <w:rFonts w:cs="v4.2.0"/>
                <w:highlight w:val="lightGray"/>
                <w:lang w:eastAsia="zh-CN"/>
              </w:rPr>
              <w:t>FR2</w:t>
            </w:r>
          </w:p>
        </w:tc>
        <w:tc>
          <w:tcPr>
            <w:tcW w:w="2085" w:type="dxa"/>
            <w:gridSpan w:val="3"/>
            <w:tcBorders>
              <w:bottom w:val="single" w:sz="4" w:space="0" w:color="auto"/>
            </w:tcBorders>
          </w:tcPr>
          <w:p w14:paraId="39278E01" w14:textId="77777777" w:rsidR="00734111" w:rsidRPr="00734111" w:rsidRDefault="00734111">
            <w:pPr>
              <w:pStyle w:val="TAC"/>
              <w:rPr>
                <w:rFonts w:cs="v4.2.0"/>
                <w:highlight w:val="lightGray"/>
              </w:rPr>
            </w:pPr>
            <w:r w:rsidRPr="00734111">
              <w:rPr>
                <w:rFonts w:cs="v4.2.0"/>
                <w:highlight w:val="lightGray"/>
                <w:lang w:eastAsia="zh-CN"/>
              </w:rPr>
              <w:t>FR2</w:t>
            </w:r>
          </w:p>
        </w:tc>
      </w:tr>
      <w:tr w:rsidR="00734111" w:rsidRPr="00734111" w14:paraId="1FD016A4" w14:textId="77777777">
        <w:trPr>
          <w:cantSplit/>
          <w:trHeight w:val="187"/>
        </w:trPr>
        <w:tc>
          <w:tcPr>
            <w:tcW w:w="2405" w:type="dxa"/>
            <w:gridSpan w:val="2"/>
            <w:tcBorders>
              <w:left w:val="single" w:sz="4" w:space="0" w:color="auto"/>
              <w:bottom w:val="single" w:sz="4" w:space="0" w:color="auto"/>
            </w:tcBorders>
          </w:tcPr>
          <w:p w14:paraId="61223086" w14:textId="77777777" w:rsidR="00734111" w:rsidRPr="00734111" w:rsidRDefault="00734111">
            <w:pPr>
              <w:pStyle w:val="TAL"/>
              <w:rPr>
                <w:highlight w:val="lightGray"/>
              </w:rPr>
            </w:pPr>
            <w:r w:rsidRPr="00734111">
              <w:rPr>
                <w:highlight w:val="lightGray"/>
              </w:rPr>
              <w:t>NR RF Channel Number</w:t>
            </w:r>
          </w:p>
        </w:tc>
        <w:tc>
          <w:tcPr>
            <w:tcW w:w="1294" w:type="dxa"/>
            <w:tcBorders>
              <w:bottom w:val="single" w:sz="4" w:space="0" w:color="auto"/>
            </w:tcBorders>
          </w:tcPr>
          <w:p w14:paraId="77AC7FB5" w14:textId="77777777" w:rsidR="00734111" w:rsidRPr="00734111" w:rsidRDefault="00734111">
            <w:pPr>
              <w:pStyle w:val="TAC"/>
              <w:rPr>
                <w:highlight w:val="lightGray"/>
              </w:rPr>
            </w:pPr>
          </w:p>
        </w:tc>
        <w:tc>
          <w:tcPr>
            <w:tcW w:w="1078" w:type="dxa"/>
            <w:tcBorders>
              <w:bottom w:val="single" w:sz="4" w:space="0" w:color="auto"/>
            </w:tcBorders>
          </w:tcPr>
          <w:p w14:paraId="2FAC4CB3" w14:textId="77777777" w:rsidR="00734111" w:rsidRPr="00734111" w:rsidRDefault="00734111">
            <w:pPr>
              <w:pStyle w:val="TAC"/>
              <w:rPr>
                <w:rFonts w:cs="v4.2.0"/>
                <w:highlight w:val="lightGray"/>
              </w:rPr>
            </w:pPr>
            <w:r w:rsidRPr="00734111">
              <w:rPr>
                <w:highlight w:val="lightGray"/>
              </w:rPr>
              <w:t>Config 1</w:t>
            </w:r>
          </w:p>
        </w:tc>
        <w:tc>
          <w:tcPr>
            <w:tcW w:w="2084" w:type="dxa"/>
            <w:gridSpan w:val="3"/>
            <w:tcBorders>
              <w:bottom w:val="single" w:sz="4" w:space="0" w:color="auto"/>
            </w:tcBorders>
          </w:tcPr>
          <w:p w14:paraId="000731F1" w14:textId="77777777" w:rsidR="00734111" w:rsidRPr="00734111" w:rsidRDefault="00734111">
            <w:pPr>
              <w:pStyle w:val="TAC"/>
              <w:rPr>
                <w:highlight w:val="lightGray"/>
              </w:rPr>
            </w:pPr>
            <w:r w:rsidRPr="00734111">
              <w:rPr>
                <w:rFonts w:cs="v4.2.0"/>
                <w:highlight w:val="lightGray"/>
              </w:rPr>
              <w:t>1</w:t>
            </w:r>
          </w:p>
        </w:tc>
        <w:tc>
          <w:tcPr>
            <w:tcW w:w="2085" w:type="dxa"/>
            <w:gridSpan w:val="3"/>
            <w:tcBorders>
              <w:bottom w:val="single" w:sz="4" w:space="0" w:color="auto"/>
            </w:tcBorders>
          </w:tcPr>
          <w:p w14:paraId="2F13A5E5" w14:textId="77777777" w:rsidR="00734111" w:rsidRPr="00734111" w:rsidRDefault="00734111">
            <w:pPr>
              <w:pStyle w:val="TAC"/>
              <w:rPr>
                <w:highlight w:val="lightGray"/>
              </w:rPr>
            </w:pPr>
            <w:r w:rsidRPr="00734111">
              <w:rPr>
                <w:rFonts w:cs="v4.2.0"/>
                <w:highlight w:val="lightGray"/>
              </w:rPr>
              <w:t>2</w:t>
            </w:r>
          </w:p>
        </w:tc>
      </w:tr>
      <w:tr w:rsidR="00734111" w:rsidRPr="00734111" w14:paraId="28F4AAC0" w14:textId="77777777">
        <w:trPr>
          <w:cantSplit/>
          <w:trHeight w:val="187"/>
        </w:trPr>
        <w:tc>
          <w:tcPr>
            <w:tcW w:w="2405" w:type="dxa"/>
            <w:gridSpan w:val="2"/>
            <w:tcBorders>
              <w:left w:val="single" w:sz="4" w:space="0" w:color="auto"/>
            </w:tcBorders>
          </w:tcPr>
          <w:p w14:paraId="0D014788" w14:textId="77777777" w:rsidR="00734111" w:rsidRPr="00734111" w:rsidRDefault="00734111">
            <w:pPr>
              <w:pStyle w:val="TAL"/>
              <w:rPr>
                <w:highlight w:val="lightGray"/>
              </w:rPr>
            </w:pPr>
            <w:r w:rsidRPr="00734111">
              <w:rPr>
                <w:highlight w:val="lightGray"/>
              </w:rPr>
              <w:t>Duplex mode</w:t>
            </w:r>
          </w:p>
        </w:tc>
        <w:tc>
          <w:tcPr>
            <w:tcW w:w="1294" w:type="dxa"/>
          </w:tcPr>
          <w:p w14:paraId="0521D77E" w14:textId="77777777" w:rsidR="00734111" w:rsidRPr="00734111" w:rsidRDefault="00734111">
            <w:pPr>
              <w:pStyle w:val="TAC"/>
              <w:rPr>
                <w:rFonts w:cs="v4.2.0"/>
                <w:highlight w:val="lightGray"/>
              </w:rPr>
            </w:pPr>
          </w:p>
        </w:tc>
        <w:tc>
          <w:tcPr>
            <w:tcW w:w="1078" w:type="dxa"/>
            <w:tcBorders>
              <w:bottom w:val="single" w:sz="4" w:space="0" w:color="auto"/>
            </w:tcBorders>
          </w:tcPr>
          <w:p w14:paraId="7E54C141" w14:textId="77777777" w:rsidR="00734111" w:rsidRPr="00734111" w:rsidRDefault="00734111">
            <w:pPr>
              <w:pStyle w:val="TAC"/>
              <w:rPr>
                <w:highlight w:val="lightGray"/>
              </w:rPr>
            </w:pPr>
            <w:r w:rsidRPr="00734111">
              <w:rPr>
                <w:highlight w:val="lightGray"/>
              </w:rPr>
              <w:t>Config 1</w:t>
            </w:r>
          </w:p>
        </w:tc>
        <w:tc>
          <w:tcPr>
            <w:tcW w:w="2084" w:type="dxa"/>
            <w:gridSpan w:val="3"/>
            <w:tcBorders>
              <w:bottom w:val="single" w:sz="4" w:space="0" w:color="auto"/>
            </w:tcBorders>
          </w:tcPr>
          <w:p w14:paraId="1486DB91" w14:textId="77777777" w:rsidR="00734111" w:rsidRPr="00734111" w:rsidRDefault="00734111">
            <w:pPr>
              <w:pStyle w:val="TAC"/>
              <w:rPr>
                <w:highlight w:val="lightGray"/>
              </w:rPr>
            </w:pPr>
            <w:r w:rsidRPr="00734111">
              <w:rPr>
                <w:highlight w:val="lightGray"/>
              </w:rPr>
              <w:t>TDD</w:t>
            </w:r>
          </w:p>
        </w:tc>
        <w:tc>
          <w:tcPr>
            <w:tcW w:w="2085" w:type="dxa"/>
            <w:gridSpan w:val="3"/>
            <w:tcBorders>
              <w:bottom w:val="single" w:sz="4" w:space="0" w:color="auto"/>
            </w:tcBorders>
          </w:tcPr>
          <w:p w14:paraId="14A21462" w14:textId="77777777" w:rsidR="00734111" w:rsidRPr="00734111" w:rsidRDefault="00734111">
            <w:pPr>
              <w:pStyle w:val="TAC"/>
              <w:rPr>
                <w:highlight w:val="lightGray"/>
              </w:rPr>
            </w:pPr>
            <w:r w:rsidRPr="00734111">
              <w:rPr>
                <w:highlight w:val="lightGray"/>
              </w:rPr>
              <w:t>TDD</w:t>
            </w:r>
          </w:p>
        </w:tc>
      </w:tr>
      <w:tr w:rsidR="00734111" w:rsidRPr="00734111" w14:paraId="3FD460C4" w14:textId="77777777">
        <w:trPr>
          <w:cantSplit/>
          <w:trHeight w:val="187"/>
        </w:trPr>
        <w:tc>
          <w:tcPr>
            <w:tcW w:w="2405" w:type="dxa"/>
            <w:gridSpan w:val="2"/>
            <w:tcBorders>
              <w:left w:val="single" w:sz="4" w:space="0" w:color="auto"/>
            </w:tcBorders>
          </w:tcPr>
          <w:p w14:paraId="4D47559A" w14:textId="77777777" w:rsidR="00734111" w:rsidRPr="00734111" w:rsidRDefault="00734111">
            <w:pPr>
              <w:pStyle w:val="TAL"/>
              <w:rPr>
                <w:highlight w:val="lightGray"/>
              </w:rPr>
            </w:pPr>
            <w:r w:rsidRPr="00734111">
              <w:rPr>
                <w:bCs/>
                <w:highlight w:val="lightGray"/>
              </w:rPr>
              <w:t>TDD configuration</w:t>
            </w:r>
          </w:p>
        </w:tc>
        <w:tc>
          <w:tcPr>
            <w:tcW w:w="1294" w:type="dxa"/>
          </w:tcPr>
          <w:p w14:paraId="44ABC438" w14:textId="77777777" w:rsidR="00734111" w:rsidRPr="00734111" w:rsidRDefault="00734111">
            <w:pPr>
              <w:pStyle w:val="TAC"/>
              <w:rPr>
                <w:rFonts w:cs="v4.2.0"/>
                <w:highlight w:val="lightGray"/>
              </w:rPr>
            </w:pPr>
          </w:p>
        </w:tc>
        <w:tc>
          <w:tcPr>
            <w:tcW w:w="1078" w:type="dxa"/>
            <w:tcBorders>
              <w:bottom w:val="single" w:sz="4" w:space="0" w:color="auto"/>
            </w:tcBorders>
          </w:tcPr>
          <w:p w14:paraId="0C9378EE" w14:textId="77777777" w:rsidR="00734111" w:rsidRPr="00734111" w:rsidRDefault="00734111">
            <w:pPr>
              <w:pStyle w:val="TAC"/>
              <w:rPr>
                <w:highlight w:val="lightGray"/>
              </w:rPr>
            </w:pPr>
            <w:r w:rsidRPr="00734111">
              <w:rPr>
                <w:highlight w:val="lightGray"/>
              </w:rPr>
              <w:t>Config 1</w:t>
            </w:r>
          </w:p>
        </w:tc>
        <w:tc>
          <w:tcPr>
            <w:tcW w:w="2084" w:type="dxa"/>
            <w:gridSpan w:val="3"/>
            <w:tcBorders>
              <w:bottom w:val="single" w:sz="4" w:space="0" w:color="auto"/>
            </w:tcBorders>
          </w:tcPr>
          <w:p w14:paraId="1092FB1C" w14:textId="77777777" w:rsidR="00734111" w:rsidRPr="00734111" w:rsidRDefault="00734111">
            <w:pPr>
              <w:pStyle w:val="TAC"/>
              <w:rPr>
                <w:highlight w:val="lightGray"/>
              </w:rPr>
            </w:pPr>
            <w:r w:rsidRPr="00734111">
              <w:rPr>
                <w:highlight w:val="lightGray"/>
              </w:rPr>
              <w:t>TDDConf.3.1</w:t>
            </w:r>
          </w:p>
        </w:tc>
        <w:tc>
          <w:tcPr>
            <w:tcW w:w="2085" w:type="dxa"/>
            <w:gridSpan w:val="3"/>
            <w:tcBorders>
              <w:bottom w:val="single" w:sz="4" w:space="0" w:color="auto"/>
            </w:tcBorders>
          </w:tcPr>
          <w:p w14:paraId="71B820EF" w14:textId="77777777" w:rsidR="00734111" w:rsidRPr="00734111" w:rsidRDefault="00734111">
            <w:pPr>
              <w:pStyle w:val="TAC"/>
              <w:rPr>
                <w:highlight w:val="lightGray"/>
              </w:rPr>
            </w:pPr>
            <w:r w:rsidRPr="00734111">
              <w:rPr>
                <w:highlight w:val="lightGray"/>
              </w:rPr>
              <w:t>TDDConf.3.1</w:t>
            </w:r>
          </w:p>
        </w:tc>
      </w:tr>
      <w:tr w:rsidR="00734111" w:rsidRPr="00734111" w14:paraId="0C40664E" w14:textId="77777777">
        <w:trPr>
          <w:cantSplit/>
          <w:trHeight w:val="187"/>
        </w:trPr>
        <w:tc>
          <w:tcPr>
            <w:tcW w:w="2405" w:type="dxa"/>
            <w:gridSpan w:val="2"/>
            <w:tcBorders>
              <w:left w:val="single" w:sz="4" w:space="0" w:color="auto"/>
            </w:tcBorders>
          </w:tcPr>
          <w:p w14:paraId="5191276D" w14:textId="77777777" w:rsidR="00734111" w:rsidRPr="00A66F61" w:rsidRDefault="00734111">
            <w:pPr>
              <w:pStyle w:val="TAL"/>
              <w:rPr>
                <w:highlight w:val="lightGray"/>
              </w:rPr>
            </w:pPr>
            <w:r w:rsidRPr="00A66F61">
              <w:rPr>
                <w:bCs/>
                <w:highlight w:val="lightGray"/>
              </w:rPr>
              <w:t>BW</w:t>
            </w:r>
            <w:r w:rsidRPr="00A66F61">
              <w:rPr>
                <w:highlight w:val="lightGray"/>
                <w:vertAlign w:val="subscript"/>
              </w:rPr>
              <w:t>channel</w:t>
            </w:r>
          </w:p>
        </w:tc>
        <w:tc>
          <w:tcPr>
            <w:tcW w:w="1294" w:type="dxa"/>
          </w:tcPr>
          <w:p w14:paraId="48A273D6" w14:textId="77777777" w:rsidR="00734111" w:rsidRPr="00A66F61" w:rsidRDefault="00734111">
            <w:pPr>
              <w:pStyle w:val="TAC"/>
              <w:rPr>
                <w:highlight w:val="lightGray"/>
              </w:rPr>
            </w:pPr>
            <w:r w:rsidRPr="00A66F61">
              <w:rPr>
                <w:rFonts w:cs="v4.2.0"/>
                <w:highlight w:val="lightGray"/>
              </w:rPr>
              <w:t>MHz</w:t>
            </w:r>
          </w:p>
        </w:tc>
        <w:tc>
          <w:tcPr>
            <w:tcW w:w="1078" w:type="dxa"/>
            <w:tcBorders>
              <w:bottom w:val="single" w:sz="4" w:space="0" w:color="auto"/>
            </w:tcBorders>
          </w:tcPr>
          <w:p w14:paraId="1B42C085" w14:textId="77777777" w:rsidR="00734111" w:rsidRPr="00A66F61" w:rsidRDefault="00734111">
            <w:pPr>
              <w:pStyle w:val="TAC"/>
              <w:rPr>
                <w:highlight w:val="lightGray"/>
              </w:rPr>
            </w:pPr>
            <w:r w:rsidRPr="00A66F61">
              <w:rPr>
                <w:highlight w:val="lightGray"/>
              </w:rPr>
              <w:t>Config 1</w:t>
            </w:r>
          </w:p>
        </w:tc>
        <w:tc>
          <w:tcPr>
            <w:tcW w:w="2084" w:type="dxa"/>
            <w:gridSpan w:val="3"/>
            <w:tcBorders>
              <w:bottom w:val="single" w:sz="4" w:space="0" w:color="auto"/>
            </w:tcBorders>
          </w:tcPr>
          <w:p w14:paraId="6AE077BE" w14:textId="77777777" w:rsidR="00734111" w:rsidRPr="00A66F61" w:rsidRDefault="00734111">
            <w:pPr>
              <w:pStyle w:val="TAC"/>
              <w:rPr>
                <w:szCs w:val="18"/>
                <w:highlight w:val="lightGray"/>
              </w:rPr>
            </w:pPr>
            <w:r w:rsidRPr="00A66F61">
              <w:rPr>
                <w:szCs w:val="18"/>
                <w:highlight w:val="lightGray"/>
              </w:rPr>
              <w:t>100: N</w:t>
            </w:r>
            <w:r w:rsidRPr="00A66F61">
              <w:rPr>
                <w:szCs w:val="18"/>
                <w:highlight w:val="lightGray"/>
                <w:vertAlign w:val="subscript"/>
              </w:rPr>
              <w:t xml:space="preserve">RB,c </w:t>
            </w:r>
            <w:r w:rsidRPr="00A66F61">
              <w:rPr>
                <w:szCs w:val="18"/>
                <w:highlight w:val="lightGray"/>
              </w:rPr>
              <w:t>= 66</w:t>
            </w:r>
          </w:p>
        </w:tc>
        <w:tc>
          <w:tcPr>
            <w:tcW w:w="2085" w:type="dxa"/>
            <w:gridSpan w:val="3"/>
            <w:tcBorders>
              <w:bottom w:val="single" w:sz="4" w:space="0" w:color="auto"/>
            </w:tcBorders>
          </w:tcPr>
          <w:p w14:paraId="405EB487" w14:textId="77777777" w:rsidR="00734111" w:rsidRPr="00A66F61" w:rsidRDefault="00734111">
            <w:pPr>
              <w:pStyle w:val="TAC"/>
              <w:rPr>
                <w:szCs w:val="18"/>
                <w:highlight w:val="lightGray"/>
              </w:rPr>
            </w:pPr>
            <w:r w:rsidRPr="00A66F61">
              <w:rPr>
                <w:szCs w:val="18"/>
                <w:highlight w:val="lightGray"/>
              </w:rPr>
              <w:t>100: N</w:t>
            </w:r>
            <w:r w:rsidRPr="00A66F61">
              <w:rPr>
                <w:szCs w:val="18"/>
                <w:highlight w:val="lightGray"/>
                <w:vertAlign w:val="subscript"/>
              </w:rPr>
              <w:t xml:space="preserve">RB,c </w:t>
            </w:r>
            <w:r w:rsidRPr="00A66F61">
              <w:rPr>
                <w:szCs w:val="18"/>
                <w:highlight w:val="lightGray"/>
              </w:rPr>
              <w:t>= 66</w:t>
            </w:r>
          </w:p>
        </w:tc>
      </w:tr>
      <w:tr w:rsidR="00734111" w:rsidRPr="00734111" w14:paraId="69A92FE1" w14:textId="77777777">
        <w:trPr>
          <w:cantSplit/>
          <w:trHeight w:val="187"/>
        </w:trPr>
        <w:tc>
          <w:tcPr>
            <w:tcW w:w="2405" w:type="dxa"/>
            <w:gridSpan w:val="2"/>
            <w:tcBorders>
              <w:left w:val="single" w:sz="4" w:space="0" w:color="auto"/>
            </w:tcBorders>
          </w:tcPr>
          <w:p w14:paraId="1DA167D9" w14:textId="77777777" w:rsidR="00734111" w:rsidRPr="00A66F61" w:rsidRDefault="00734111">
            <w:pPr>
              <w:pStyle w:val="TAL"/>
              <w:rPr>
                <w:bCs/>
                <w:highlight w:val="lightGray"/>
              </w:rPr>
            </w:pPr>
            <w:r w:rsidRPr="00A66F61">
              <w:rPr>
                <w:highlight w:val="lightGray"/>
                <w:lang w:val="en-US"/>
              </w:rPr>
              <w:t>Data RBs allocated</w:t>
            </w:r>
          </w:p>
        </w:tc>
        <w:tc>
          <w:tcPr>
            <w:tcW w:w="1294" w:type="dxa"/>
          </w:tcPr>
          <w:p w14:paraId="5419BB6F" w14:textId="77777777" w:rsidR="00734111" w:rsidRPr="00A66F61" w:rsidRDefault="00734111">
            <w:pPr>
              <w:pStyle w:val="TAC"/>
              <w:rPr>
                <w:rFonts w:cs="v4.2.0"/>
                <w:highlight w:val="lightGray"/>
              </w:rPr>
            </w:pPr>
          </w:p>
        </w:tc>
        <w:tc>
          <w:tcPr>
            <w:tcW w:w="1078" w:type="dxa"/>
            <w:tcBorders>
              <w:bottom w:val="single" w:sz="4" w:space="0" w:color="auto"/>
            </w:tcBorders>
            <w:vAlign w:val="center"/>
          </w:tcPr>
          <w:p w14:paraId="7A3875BA" w14:textId="77777777" w:rsidR="00734111" w:rsidRPr="00A66F61" w:rsidRDefault="00734111">
            <w:pPr>
              <w:pStyle w:val="TAC"/>
              <w:rPr>
                <w:highlight w:val="lightGray"/>
              </w:rPr>
            </w:pPr>
            <w:r w:rsidRPr="00A66F61">
              <w:rPr>
                <w:highlight w:val="lightGray"/>
              </w:rPr>
              <w:t>Config 1</w:t>
            </w:r>
          </w:p>
        </w:tc>
        <w:tc>
          <w:tcPr>
            <w:tcW w:w="2084" w:type="dxa"/>
            <w:gridSpan w:val="3"/>
            <w:tcBorders>
              <w:bottom w:val="single" w:sz="4" w:space="0" w:color="auto"/>
            </w:tcBorders>
            <w:vAlign w:val="center"/>
          </w:tcPr>
          <w:p w14:paraId="630949B1" w14:textId="77777777" w:rsidR="00734111" w:rsidRPr="00A66F61" w:rsidRDefault="00734111">
            <w:pPr>
              <w:pStyle w:val="TAC"/>
              <w:rPr>
                <w:szCs w:val="18"/>
                <w:highlight w:val="lightGray"/>
              </w:rPr>
            </w:pPr>
            <w:r w:rsidRPr="00A66F61">
              <w:rPr>
                <w:szCs w:val="18"/>
                <w:highlight w:val="lightGray"/>
                <w:lang w:val="de-DE"/>
              </w:rPr>
              <w:t>66</w:t>
            </w:r>
          </w:p>
        </w:tc>
        <w:tc>
          <w:tcPr>
            <w:tcW w:w="2085" w:type="dxa"/>
            <w:gridSpan w:val="3"/>
            <w:tcBorders>
              <w:bottom w:val="single" w:sz="4" w:space="0" w:color="auto"/>
            </w:tcBorders>
            <w:vAlign w:val="center"/>
          </w:tcPr>
          <w:p w14:paraId="765D0581" w14:textId="77777777" w:rsidR="00734111" w:rsidRPr="00A66F61" w:rsidRDefault="00734111">
            <w:pPr>
              <w:pStyle w:val="TAC"/>
              <w:rPr>
                <w:szCs w:val="18"/>
                <w:highlight w:val="lightGray"/>
              </w:rPr>
            </w:pPr>
            <w:r w:rsidRPr="00A66F61">
              <w:rPr>
                <w:szCs w:val="18"/>
                <w:highlight w:val="lightGray"/>
                <w:lang w:val="de-DE"/>
              </w:rPr>
              <w:t>66</w:t>
            </w:r>
          </w:p>
        </w:tc>
      </w:tr>
      <w:tr w:rsidR="00734111" w:rsidRPr="00734111" w14:paraId="583E8909" w14:textId="77777777">
        <w:trPr>
          <w:cantSplit/>
          <w:trHeight w:val="187"/>
        </w:trPr>
        <w:tc>
          <w:tcPr>
            <w:tcW w:w="1307" w:type="dxa"/>
            <w:vMerge w:val="restart"/>
            <w:tcBorders>
              <w:left w:val="single" w:sz="4" w:space="0" w:color="auto"/>
            </w:tcBorders>
          </w:tcPr>
          <w:p w14:paraId="1A9EBB0F" w14:textId="77777777" w:rsidR="00734111" w:rsidRPr="00734111" w:rsidRDefault="00734111">
            <w:pPr>
              <w:pStyle w:val="TAL"/>
              <w:rPr>
                <w:highlight w:val="lightGray"/>
              </w:rPr>
            </w:pPr>
            <w:r w:rsidRPr="00734111">
              <w:rPr>
                <w:highlight w:val="lightGray"/>
              </w:rPr>
              <w:t>BWP configuration</w:t>
            </w:r>
          </w:p>
        </w:tc>
        <w:tc>
          <w:tcPr>
            <w:tcW w:w="1098" w:type="dxa"/>
            <w:tcBorders>
              <w:left w:val="single" w:sz="4" w:space="0" w:color="auto"/>
            </w:tcBorders>
          </w:tcPr>
          <w:p w14:paraId="567AECA3" w14:textId="77777777" w:rsidR="00734111" w:rsidRPr="00734111" w:rsidRDefault="00734111">
            <w:pPr>
              <w:pStyle w:val="TAL"/>
              <w:rPr>
                <w:highlight w:val="lightGray"/>
              </w:rPr>
            </w:pPr>
            <w:r w:rsidRPr="00734111">
              <w:rPr>
                <w:highlight w:val="lightGray"/>
              </w:rPr>
              <w:t>Initial DL BWP</w:t>
            </w:r>
          </w:p>
        </w:tc>
        <w:tc>
          <w:tcPr>
            <w:tcW w:w="1294" w:type="dxa"/>
            <w:tcBorders>
              <w:bottom w:val="single" w:sz="4" w:space="0" w:color="auto"/>
            </w:tcBorders>
          </w:tcPr>
          <w:p w14:paraId="44D52047" w14:textId="77777777" w:rsidR="00734111" w:rsidRPr="00734111" w:rsidRDefault="00734111">
            <w:pPr>
              <w:pStyle w:val="TAC"/>
              <w:rPr>
                <w:highlight w:val="lightGray"/>
              </w:rPr>
            </w:pPr>
          </w:p>
        </w:tc>
        <w:tc>
          <w:tcPr>
            <w:tcW w:w="1078" w:type="dxa"/>
            <w:vMerge w:val="restart"/>
          </w:tcPr>
          <w:p w14:paraId="3F440F52" w14:textId="77777777" w:rsidR="00734111" w:rsidRPr="00734111" w:rsidRDefault="00734111">
            <w:pPr>
              <w:pStyle w:val="TAC"/>
              <w:rPr>
                <w:highlight w:val="lightGray"/>
              </w:rPr>
            </w:pPr>
            <w:r w:rsidRPr="00734111">
              <w:rPr>
                <w:highlight w:val="lightGray"/>
              </w:rPr>
              <w:t>Config</w:t>
            </w:r>
            <w:r w:rsidRPr="00734111">
              <w:rPr>
                <w:szCs w:val="18"/>
                <w:highlight w:val="lightGray"/>
              </w:rPr>
              <w:t xml:space="preserve"> 1</w:t>
            </w:r>
          </w:p>
        </w:tc>
        <w:tc>
          <w:tcPr>
            <w:tcW w:w="2084" w:type="dxa"/>
            <w:gridSpan w:val="3"/>
            <w:tcBorders>
              <w:bottom w:val="single" w:sz="4" w:space="0" w:color="auto"/>
            </w:tcBorders>
          </w:tcPr>
          <w:p w14:paraId="310C9A3A" w14:textId="77777777" w:rsidR="00734111" w:rsidRPr="00734111" w:rsidRDefault="00734111">
            <w:pPr>
              <w:pStyle w:val="TAC"/>
              <w:rPr>
                <w:highlight w:val="lightGray"/>
              </w:rPr>
            </w:pPr>
            <w:r w:rsidRPr="00734111">
              <w:rPr>
                <w:highlight w:val="lightGray"/>
              </w:rPr>
              <w:t>DLBWP.0.1</w:t>
            </w:r>
          </w:p>
        </w:tc>
        <w:tc>
          <w:tcPr>
            <w:tcW w:w="2085" w:type="dxa"/>
            <w:gridSpan w:val="3"/>
            <w:tcBorders>
              <w:bottom w:val="single" w:sz="4" w:space="0" w:color="auto"/>
            </w:tcBorders>
          </w:tcPr>
          <w:p w14:paraId="4B8569F4" w14:textId="77777777" w:rsidR="00734111" w:rsidRPr="00734111" w:rsidRDefault="00734111">
            <w:pPr>
              <w:pStyle w:val="TAC"/>
              <w:rPr>
                <w:highlight w:val="lightGray"/>
              </w:rPr>
            </w:pPr>
            <w:r w:rsidRPr="00734111">
              <w:rPr>
                <w:highlight w:val="lightGray"/>
              </w:rPr>
              <w:t>DLBWP.0.1</w:t>
            </w:r>
          </w:p>
        </w:tc>
      </w:tr>
      <w:tr w:rsidR="00734111" w:rsidRPr="00734111" w14:paraId="2535A77B" w14:textId="77777777">
        <w:trPr>
          <w:cantSplit/>
          <w:trHeight w:val="187"/>
        </w:trPr>
        <w:tc>
          <w:tcPr>
            <w:tcW w:w="1307" w:type="dxa"/>
            <w:vMerge/>
            <w:tcBorders>
              <w:left w:val="single" w:sz="4" w:space="0" w:color="auto"/>
            </w:tcBorders>
          </w:tcPr>
          <w:p w14:paraId="721BFE7A" w14:textId="77777777" w:rsidR="00734111" w:rsidRPr="00734111" w:rsidRDefault="00734111">
            <w:pPr>
              <w:pStyle w:val="TAL"/>
              <w:rPr>
                <w:highlight w:val="lightGray"/>
              </w:rPr>
            </w:pPr>
          </w:p>
        </w:tc>
        <w:tc>
          <w:tcPr>
            <w:tcW w:w="1098" w:type="dxa"/>
            <w:tcBorders>
              <w:left w:val="single" w:sz="4" w:space="0" w:color="auto"/>
            </w:tcBorders>
          </w:tcPr>
          <w:p w14:paraId="36FE70DA" w14:textId="77777777" w:rsidR="00734111" w:rsidRPr="00734111" w:rsidRDefault="00734111">
            <w:pPr>
              <w:pStyle w:val="TAL"/>
              <w:rPr>
                <w:highlight w:val="lightGray"/>
              </w:rPr>
            </w:pPr>
            <w:r w:rsidRPr="00734111">
              <w:rPr>
                <w:highlight w:val="lightGray"/>
              </w:rPr>
              <w:t>Initial UL BWP</w:t>
            </w:r>
          </w:p>
        </w:tc>
        <w:tc>
          <w:tcPr>
            <w:tcW w:w="1294" w:type="dxa"/>
            <w:tcBorders>
              <w:bottom w:val="single" w:sz="4" w:space="0" w:color="auto"/>
            </w:tcBorders>
          </w:tcPr>
          <w:p w14:paraId="5A3C2FA3" w14:textId="77777777" w:rsidR="00734111" w:rsidRPr="00734111" w:rsidRDefault="00734111">
            <w:pPr>
              <w:pStyle w:val="TAC"/>
              <w:rPr>
                <w:highlight w:val="lightGray"/>
              </w:rPr>
            </w:pPr>
          </w:p>
        </w:tc>
        <w:tc>
          <w:tcPr>
            <w:tcW w:w="1078" w:type="dxa"/>
            <w:vMerge/>
          </w:tcPr>
          <w:p w14:paraId="51FC7541" w14:textId="77777777" w:rsidR="00734111" w:rsidRPr="00734111" w:rsidRDefault="00734111">
            <w:pPr>
              <w:pStyle w:val="TAC"/>
              <w:rPr>
                <w:highlight w:val="lightGray"/>
              </w:rPr>
            </w:pPr>
          </w:p>
        </w:tc>
        <w:tc>
          <w:tcPr>
            <w:tcW w:w="2084" w:type="dxa"/>
            <w:gridSpan w:val="3"/>
            <w:tcBorders>
              <w:bottom w:val="single" w:sz="4" w:space="0" w:color="auto"/>
            </w:tcBorders>
          </w:tcPr>
          <w:p w14:paraId="5D2B0DD0" w14:textId="77777777" w:rsidR="00734111" w:rsidRPr="00734111" w:rsidRDefault="00734111">
            <w:pPr>
              <w:pStyle w:val="TAC"/>
              <w:rPr>
                <w:highlight w:val="lightGray"/>
              </w:rPr>
            </w:pPr>
            <w:r w:rsidRPr="00734111">
              <w:rPr>
                <w:highlight w:val="lightGray"/>
              </w:rPr>
              <w:t>ULBWP.0.1</w:t>
            </w:r>
          </w:p>
        </w:tc>
        <w:tc>
          <w:tcPr>
            <w:tcW w:w="2085" w:type="dxa"/>
            <w:gridSpan w:val="3"/>
            <w:tcBorders>
              <w:bottom w:val="single" w:sz="4" w:space="0" w:color="auto"/>
            </w:tcBorders>
          </w:tcPr>
          <w:p w14:paraId="57BDBE2D" w14:textId="77777777" w:rsidR="00734111" w:rsidRPr="00734111" w:rsidRDefault="00734111">
            <w:pPr>
              <w:pStyle w:val="TAC"/>
              <w:rPr>
                <w:highlight w:val="lightGray"/>
              </w:rPr>
            </w:pPr>
            <w:r w:rsidRPr="00734111">
              <w:rPr>
                <w:highlight w:val="lightGray"/>
              </w:rPr>
              <w:t>ULBWP.0.1</w:t>
            </w:r>
          </w:p>
        </w:tc>
      </w:tr>
      <w:tr w:rsidR="00734111" w:rsidRPr="00734111" w14:paraId="552FB63E" w14:textId="77777777">
        <w:trPr>
          <w:cantSplit/>
          <w:trHeight w:val="187"/>
        </w:trPr>
        <w:tc>
          <w:tcPr>
            <w:tcW w:w="1307" w:type="dxa"/>
            <w:vMerge/>
            <w:tcBorders>
              <w:left w:val="single" w:sz="4" w:space="0" w:color="auto"/>
            </w:tcBorders>
          </w:tcPr>
          <w:p w14:paraId="1666D913" w14:textId="77777777" w:rsidR="00734111" w:rsidRPr="00734111" w:rsidRDefault="00734111">
            <w:pPr>
              <w:pStyle w:val="TAL"/>
              <w:rPr>
                <w:highlight w:val="lightGray"/>
              </w:rPr>
            </w:pPr>
          </w:p>
        </w:tc>
        <w:tc>
          <w:tcPr>
            <w:tcW w:w="1098" w:type="dxa"/>
            <w:tcBorders>
              <w:left w:val="single" w:sz="4" w:space="0" w:color="auto"/>
            </w:tcBorders>
          </w:tcPr>
          <w:p w14:paraId="02A27B02" w14:textId="77777777" w:rsidR="00734111" w:rsidRPr="00734111" w:rsidRDefault="00734111">
            <w:pPr>
              <w:pStyle w:val="TAL"/>
              <w:rPr>
                <w:highlight w:val="lightGray"/>
              </w:rPr>
            </w:pPr>
            <w:r w:rsidRPr="00734111">
              <w:rPr>
                <w:highlight w:val="lightGray"/>
              </w:rPr>
              <w:t>Dedicated DL BWP</w:t>
            </w:r>
          </w:p>
        </w:tc>
        <w:tc>
          <w:tcPr>
            <w:tcW w:w="1294" w:type="dxa"/>
            <w:tcBorders>
              <w:bottom w:val="single" w:sz="4" w:space="0" w:color="auto"/>
            </w:tcBorders>
          </w:tcPr>
          <w:p w14:paraId="2E55ABAF" w14:textId="77777777" w:rsidR="00734111" w:rsidRPr="00734111" w:rsidRDefault="00734111">
            <w:pPr>
              <w:pStyle w:val="TAC"/>
              <w:rPr>
                <w:highlight w:val="lightGray"/>
              </w:rPr>
            </w:pPr>
          </w:p>
        </w:tc>
        <w:tc>
          <w:tcPr>
            <w:tcW w:w="1078" w:type="dxa"/>
            <w:vMerge/>
          </w:tcPr>
          <w:p w14:paraId="27A815A5" w14:textId="77777777" w:rsidR="00734111" w:rsidRPr="00734111" w:rsidRDefault="00734111">
            <w:pPr>
              <w:pStyle w:val="TAC"/>
              <w:rPr>
                <w:highlight w:val="lightGray"/>
              </w:rPr>
            </w:pPr>
          </w:p>
        </w:tc>
        <w:tc>
          <w:tcPr>
            <w:tcW w:w="2084" w:type="dxa"/>
            <w:gridSpan w:val="3"/>
            <w:tcBorders>
              <w:bottom w:val="single" w:sz="4" w:space="0" w:color="auto"/>
            </w:tcBorders>
          </w:tcPr>
          <w:p w14:paraId="765326D7" w14:textId="77777777" w:rsidR="00734111" w:rsidRPr="00734111" w:rsidRDefault="00734111">
            <w:pPr>
              <w:pStyle w:val="TAC"/>
              <w:rPr>
                <w:highlight w:val="lightGray"/>
              </w:rPr>
            </w:pPr>
            <w:r w:rsidRPr="00734111">
              <w:rPr>
                <w:highlight w:val="lightGray"/>
              </w:rPr>
              <w:t>DLBWP.1.1</w:t>
            </w:r>
          </w:p>
        </w:tc>
        <w:tc>
          <w:tcPr>
            <w:tcW w:w="2085" w:type="dxa"/>
            <w:gridSpan w:val="3"/>
            <w:tcBorders>
              <w:bottom w:val="single" w:sz="4" w:space="0" w:color="auto"/>
            </w:tcBorders>
          </w:tcPr>
          <w:p w14:paraId="6F060661" w14:textId="77777777" w:rsidR="00734111" w:rsidRPr="00734111" w:rsidRDefault="00734111">
            <w:pPr>
              <w:pStyle w:val="TAC"/>
              <w:rPr>
                <w:highlight w:val="lightGray"/>
              </w:rPr>
            </w:pPr>
            <w:r w:rsidRPr="00734111">
              <w:rPr>
                <w:highlight w:val="lightGray"/>
              </w:rPr>
              <w:t>DLBWP.1.1</w:t>
            </w:r>
          </w:p>
        </w:tc>
      </w:tr>
      <w:tr w:rsidR="00734111" w:rsidRPr="00734111" w14:paraId="2C100A10" w14:textId="77777777">
        <w:trPr>
          <w:cantSplit/>
          <w:trHeight w:val="187"/>
        </w:trPr>
        <w:tc>
          <w:tcPr>
            <w:tcW w:w="1307" w:type="dxa"/>
            <w:vMerge/>
            <w:tcBorders>
              <w:left w:val="single" w:sz="4" w:space="0" w:color="auto"/>
              <w:bottom w:val="single" w:sz="4" w:space="0" w:color="auto"/>
            </w:tcBorders>
          </w:tcPr>
          <w:p w14:paraId="226F3DDE" w14:textId="77777777" w:rsidR="00734111" w:rsidRPr="00734111" w:rsidRDefault="00734111">
            <w:pPr>
              <w:pStyle w:val="TAL"/>
              <w:rPr>
                <w:bCs/>
                <w:highlight w:val="lightGray"/>
              </w:rPr>
            </w:pPr>
          </w:p>
        </w:tc>
        <w:tc>
          <w:tcPr>
            <w:tcW w:w="1098" w:type="dxa"/>
            <w:tcBorders>
              <w:left w:val="single" w:sz="4" w:space="0" w:color="auto"/>
              <w:bottom w:val="single" w:sz="4" w:space="0" w:color="auto"/>
            </w:tcBorders>
          </w:tcPr>
          <w:p w14:paraId="20A54338" w14:textId="77777777" w:rsidR="00734111" w:rsidRPr="00734111" w:rsidRDefault="00734111">
            <w:pPr>
              <w:pStyle w:val="TAL"/>
              <w:rPr>
                <w:bCs/>
                <w:highlight w:val="lightGray"/>
              </w:rPr>
            </w:pPr>
            <w:r w:rsidRPr="00734111">
              <w:rPr>
                <w:bCs/>
                <w:highlight w:val="lightGray"/>
              </w:rPr>
              <w:t>Dedicated UL BWP</w:t>
            </w:r>
          </w:p>
        </w:tc>
        <w:tc>
          <w:tcPr>
            <w:tcW w:w="1294" w:type="dxa"/>
            <w:tcBorders>
              <w:bottom w:val="single" w:sz="4" w:space="0" w:color="auto"/>
            </w:tcBorders>
          </w:tcPr>
          <w:p w14:paraId="7F107F73" w14:textId="77777777" w:rsidR="00734111" w:rsidRPr="00734111" w:rsidRDefault="00734111">
            <w:pPr>
              <w:pStyle w:val="TAC"/>
              <w:rPr>
                <w:highlight w:val="lightGray"/>
              </w:rPr>
            </w:pPr>
          </w:p>
        </w:tc>
        <w:tc>
          <w:tcPr>
            <w:tcW w:w="1078" w:type="dxa"/>
            <w:vMerge/>
            <w:tcBorders>
              <w:bottom w:val="single" w:sz="4" w:space="0" w:color="auto"/>
            </w:tcBorders>
          </w:tcPr>
          <w:p w14:paraId="36F66340" w14:textId="77777777" w:rsidR="00734111" w:rsidRPr="00734111" w:rsidRDefault="00734111">
            <w:pPr>
              <w:pStyle w:val="TAC"/>
              <w:rPr>
                <w:highlight w:val="lightGray"/>
              </w:rPr>
            </w:pPr>
          </w:p>
        </w:tc>
        <w:tc>
          <w:tcPr>
            <w:tcW w:w="2084" w:type="dxa"/>
            <w:gridSpan w:val="3"/>
            <w:tcBorders>
              <w:bottom w:val="single" w:sz="4" w:space="0" w:color="auto"/>
            </w:tcBorders>
          </w:tcPr>
          <w:p w14:paraId="254A6D7C" w14:textId="77777777" w:rsidR="00734111" w:rsidRPr="00734111" w:rsidRDefault="00734111">
            <w:pPr>
              <w:pStyle w:val="TAC"/>
              <w:rPr>
                <w:highlight w:val="lightGray"/>
              </w:rPr>
            </w:pPr>
            <w:r w:rsidRPr="00734111">
              <w:rPr>
                <w:highlight w:val="lightGray"/>
              </w:rPr>
              <w:t>ULBWP.1.1</w:t>
            </w:r>
          </w:p>
        </w:tc>
        <w:tc>
          <w:tcPr>
            <w:tcW w:w="2085" w:type="dxa"/>
            <w:gridSpan w:val="3"/>
            <w:tcBorders>
              <w:bottom w:val="single" w:sz="4" w:space="0" w:color="auto"/>
            </w:tcBorders>
          </w:tcPr>
          <w:p w14:paraId="335702B8" w14:textId="77777777" w:rsidR="00734111" w:rsidRPr="00734111" w:rsidRDefault="00734111">
            <w:pPr>
              <w:pStyle w:val="TAC"/>
              <w:rPr>
                <w:highlight w:val="lightGray"/>
              </w:rPr>
            </w:pPr>
            <w:r w:rsidRPr="00734111">
              <w:rPr>
                <w:highlight w:val="lightGray"/>
              </w:rPr>
              <w:t>ULBWP.1.1</w:t>
            </w:r>
          </w:p>
        </w:tc>
      </w:tr>
      <w:tr w:rsidR="00734111" w:rsidRPr="00734111" w14:paraId="001B5448" w14:textId="77777777">
        <w:trPr>
          <w:cantSplit/>
          <w:trHeight w:val="187"/>
        </w:trPr>
        <w:tc>
          <w:tcPr>
            <w:tcW w:w="2405" w:type="dxa"/>
            <w:gridSpan w:val="2"/>
            <w:tcBorders>
              <w:left w:val="single" w:sz="4" w:space="0" w:color="auto"/>
              <w:bottom w:val="single" w:sz="4" w:space="0" w:color="auto"/>
            </w:tcBorders>
          </w:tcPr>
          <w:p w14:paraId="7E5ECAA5" w14:textId="77777777" w:rsidR="00734111" w:rsidRPr="00734111" w:rsidRDefault="00734111">
            <w:pPr>
              <w:pStyle w:val="TAL"/>
              <w:rPr>
                <w:highlight w:val="lightGray"/>
              </w:rPr>
            </w:pPr>
            <w:r w:rsidRPr="00734111">
              <w:rPr>
                <w:bCs/>
                <w:highlight w:val="lightGray"/>
              </w:rPr>
              <w:t>OCNG Patterns</w:t>
            </w:r>
          </w:p>
        </w:tc>
        <w:tc>
          <w:tcPr>
            <w:tcW w:w="1294" w:type="dxa"/>
            <w:tcBorders>
              <w:bottom w:val="single" w:sz="4" w:space="0" w:color="auto"/>
            </w:tcBorders>
          </w:tcPr>
          <w:p w14:paraId="15911D0C" w14:textId="77777777" w:rsidR="00734111" w:rsidRPr="00734111" w:rsidRDefault="00734111">
            <w:pPr>
              <w:pStyle w:val="TAC"/>
              <w:rPr>
                <w:highlight w:val="lightGray"/>
              </w:rPr>
            </w:pPr>
          </w:p>
        </w:tc>
        <w:tc>
          <w:tcPr>
            <w:tcW w:w="1078" w:type="dxa"/>
            <w:tcBorders>
              <w:bottom w:val="single" w:sz="4" w:space="0" w:color="auto"/>
            </w:tcBorders>
          </w:tcPr>
          <w:p w14:paraId="7B1407A2" w14:textId="77777777" w:rsidR="00734111" w:rsidRPr="00734111" w:rsidRDefault="00734111">
            <w:pPr>
              <w:pStyle w:val="TAC"/>
              <w:rPr>
                <w:highlight w:val="lightGray"/>
              </w:rPr>
            </w:pPr>
            <w:r w:rsidRPr="00734111">
              <w:rPr>
                <w:highlight w:val="lightGray"/>
              </w:rPr>
              <w:t>Config 1</w:t>
            </w:r>
          </w:p>
        </w:tc>
        <w:tc>
          <w:tcPr>
            <w:tcW w:w="2084" w:type="dxa"/>
            <w:gridSpan w:val="3"/>
            <w:tcBorders>
              <w:bottom w:val="single" w:sz="4" w:space="0" w:color="auto"/>
            </w:tcBorders>
          </w:tcPr>
          <w:p w14:paraId="4A75CD7C" w14:textId="77777777" w:rsidR="00734111" w:rsidRPr="00734111" w:rsidRDefault="00734111">
            <w:pPr>
              <w:pStyle w:val="TAC"/>
              <w:rPr>
                <w:rFonts w:cs="v4.2.0"/>
                <w:highlight w:val="lightGray"/>
              </w:rPr>
            </w:pPr>
            <w:r w:rsidRPr="00734111">
              <w:rPr>
                <w:highlight w:val="lightGray"/>
              </w:rPr>
              <w:t>OP.1</w:t>
            </w:r>
          </w:p>
        </w:tc>
        <w:tc>
          <w:tcPr>
            <w:tcW w:w="2085" w:type="dxa"/>
            <w:gridSpan w:val="3"/>
            <w:tcBorders>
              <w:bottom w:val="single" w:sz="4" w:space="0" w:color="auto"/>
            </w:tcBorders>
          </w:tcPr>
          <w:p w14:paraId="2458DCCC" w14:textId="77777777" w:rsidR="00734111" w:rsidRPr="00734111" w:rsidRDefault="00734111">
            <w:pPr>
              <w:pStyle w:val="TAC"/>
              <w:rPr>
                <w:rFonts w:cs="v4.2.0"/>
                <w:highlight w:val="lightGray"/>
              </w:rPr>
            </w:pPr>
            <w:r w:rsidRPr="00734111">
              <w:rPr>
                <w:highlight w:val="lightGray"/>
              </w:rPr>
              <w:t>OP.1</w:t>
            </w:r>
          </w:p>
        </w:tc>
      </w:tr>
      <w:tr w:rsidR="00734111" w:rsidRPr="00734111" w14:paraId="3B6FEE99" w14:textId="77777777">
        <w:trPr>
          <w:cantSplit/>
          <w:trHeight w:val="187"/>
        </w:trPr>
        <w:tc>
          <w:tcPr>
            <w:tcW w:w="2405" w:type="dxa"/>
            <w:gridSpan w:val="2"/>
            <w:tcBorders>
              <w:left w:val="single" w:sz="4" w:space="0" w:color="auto"/>
            </w:tcBorders>
          </w:tcPr>
          <w:p w14:paraId="337CFD4A" w14:textId="77777777" w:rsidR="00734111" w:rsidRPr="00734111" w:rsidRDefault="00734111">
            <w:pPr>
              <w:pStyle w:val="TAL"/>
              <w:rPr>
                <w:highlight w:val="lightGray"/>
              </w:rPr>
            </w:pPr>
            <w:r w:rsidRPr="00734111">
              <w:rPr>
                <w:highlight w:val="lightGray"/>
              </w:rPr>
              <w:t>PDSCH Reference measurement channel</w:t>
            </w:r>
          </w:p>
        </w:tc>
        <w:tc>
          <w:tcPr>
            <w:tcW w:w="1294" w:type="dxa"/>
            <w:tcBorders>
              <w:bottom w:val="single" w:sz="4" w:space="0" w:color="auto"/>
            </w:tcBorders>
          </w:tcPr>
          <w:p w14:paraId="5D0DBD06" w14:textId="77777777" w:rsidR="00734111" w:rsidRPr="00734111" w:rsidRDefault="00734111">
            <w:pPr>
              <w:pStyle w:val="TAC"/>
              <w:rPr>
                <w:highlight w:val="lightGray"/>
              </w:rPr>
            </w:pPr>
          </w:p>
        </w:tc>
        <w:tc>
          <w:tcPr>
            <w:tcW w:w="1078" w:type="dxa"/>
            <w:tcBorders>
              <w:bottom w:val="single" w:sz="4" w:space="0" w:color="auto"/>
            </w:tcBorders>
          </w:tcPr>
          <w:p w14:paraId="73197FCB" w14:textId="77777777" w:rsidR="00734111" w:rsidRPr="00734111" w:rsidRDefault="00734111">
            <w:pPr>
              <w:pStyle w:val="TAC"/>
              <w:rPr>
                <w:highlight w:val="lightGray"/>
              </w:rPr>
            </w:pPr>
            <w:r w:rsidRPr="00734111">
              <w:rPr>
                <w:highlight w:val="lightGray"/>
              </w:rPr>
              <w:t>Config 1</w:t>
            </w:r>
          </w:p>
        </w:tc>
        <w:tc>
          <w:tcPr>
            <w:tcW w:w="2084" w:type="dxa"/>
            <w:gridSpan w:val="3"/>
            <w:tcBorders>
              <w:bottom w:val="single" w:sz="4" w:space="0" w:color="auto"/>
            </w:tcBorders>
          </w:tcPr>
          <w:p w14:paraId="34488F2D" w14:textId="77777777" w:rsidR="00734111" w:rsidRPr="00734111" w:rsidRDefault="00734111">
            <w:pPr>
              <w:pStyle w:val="TAC"/>
              <w:rPr>
                <w:highlight w:val="lightGray"/>
              </w:rPr>
            </w:pPr>
            <w:r w:rsidRPr="00734111">
              <w:rPr>
                <w:highlight w:val="lightGray"/>
              </w:rPr>
              <w:t>SR.3.1 TDD</w:t>
            </w:r>
          </w:p>
          <w:p w14:paraId="5EA971B6" w14:textId="77777777" w:rsidR="00734111" w:rsidRPr="00734111" w:rsidRDefault="00734111">
            <w:pPr>
              <w:pStyle w:val="TAC"/>
              <w:rPr>
                <w:highlight w:val="lightGray"/>
              </w:rPr>
            </w:pPr>
          </w:p>
        </w:tc>
        <w:tc>
          <w:tcPr>
            <w:tcW w:w="2085" w:type="dxa"/>
            <w:gridSpan w:val="3"/>
          </w:tcPr>
          <w:p w14:paraId="257C2E15" w14:textId="77777777" w:rsidR="00734111" w:rsidRPr="00734111" w:rsidRDefault="00734111">
            <w:pPr>
              <w:pStyle w:val="TAC"/>
              <w:rPr>
                <w:highlight w:val="lightGray"/>
              </w:rPr>
            </w:pPr>
            <w:r w:rsidRPr="00734111">
              <w:rPr>
                <w:highlight w:val="lightGray"/>
              </w:rPr>
              <w:t>SR.3.1 TDD</w:t>
            </w:r>
          </w:p>
          <w:p w14:paraId="2800A2BD" w14:textId="77777777" w:rsidR="00734111" w:rsidRPr="00734111" w:rsidRDefault="00734111">
            <w:pPr>
              <w:pStyle w:val="TAC"/>
              <w:rPr>
                <w:highlight w:val="lightGray"/>
              </w:rPr>
            </w:pPr>
          </w:p>
        </w:tc>
      </w:tr>
      <w:tr w:rsidR="00734111" w:rsidRPr="00734111" w14:paraId="3BB8816B" w14:textId="77777777">
        <w:trPr>
          <w:cantSplit/>
          <w:trHeight w:val="187"/>
        </w:trPr>
        <w:tc>
          <w:tcPr>
            <w:tcW w:w="2405" w:type="dxa"/>
            <w:gridSpan w:val="2"/>
            <w:tcBorders>
              <w:left w:val="single" w:sz="4" w:space="0" w:color="auto"/>
            </w:tcBorders>
          </w:tcPr>
          <w:p w14:paraId="5021376D" w14:textId="77777777" w:rsidR="00734111" w:rsidRPr="00734111" w:rsidRDefault="00734111">
            <w:pPr>
              <w:pStyle w:val="TAL"/>
              <w:rPr>
                <w:rFonts w:cs="v5.0.0"/>
                <w:highlight w:val="lightGray"/>
              </w:rPr>
            </w:pPr>
            <w:r w:rsidRPr="00734111">
              <w:rPr>
                <w:rFonts w:cs="v5.0.0"/>
                <w:highlight w:val="lightGray"/>
              </w:rPr>
              <w:t>CORESET Reference Channel</w:t>
            </w:r>
          </w:p>
        </w:tc>
        <w:tc>
          <w:tcPr>
            <w:tcW w:w="1294" w:type="dxa"/>
            <w:tcBorders>
              <w:bottom w:val="single" w:sz="4" w:space="0" w:color="auto"/>
            </w:tcBorders>
          </w:tcPr>
          <w:p w14:paraId="25583441" w14:textId="77777777" w:rsidR="00734111" w:rsidRPr="00734111" w:rsidRDefault="00734111">
            <w:pPr>
              <w:pStyle w:val="TAC"/>
              <w:rPr>
                <w:highlight w:val="lightGray"/>
              </w:rPr>
            </w:pPr>
          </w:p>
        </w:tc>
        <w:tc>
          <w:tcPr>
            <w:tcW w:w="1078" w:type="dxa"/>
            <w:tcBorders>
              <w:bottom w:val="single" w:sz="4" w:space="0" w:color="auto"/>
            </w:tcBorders>
          </w:tcPr>
          <w:p w14:paraId="43D96B6B" w14:textId="77777777" w:rsidR="00734111" w:rsidRPr="00734111" w:rsidRDefault="00734111">
            <w:pPr>
              <w:pStyle w:val="TAC"/>
              <w:rPr>
                <w:highlight w:val="lightGray"/>
              </w:rPr>
            </w:pPr>
            <w:r w:rsidRPr="00734111">
              <w:rPr>
                <w:highlight w:val="lightGray"/>
              </w:rPr>
              <w:t>Config 1</w:t>
            </w:r>
          </w:p>
        </w:tc>
        <w:tc>
          <w:tcPr>
            <w:tcW w:w="2084" w:type="dxa"/>
            <w:gridSpan w:val="3"/>
            <w:tcBorders>
              <w:bottom w:val="single" w:sz="4" w:space="0" w:color="auto"/>
            </w:tcBorders>
          </w:tcPr>
          <w:p w14:paraId="06FABE7E" w14:textId="77777777" w:rsidR="00734111" w:rsidRPr="00734111" w:rsidRDefault="00734111">
            <w:pPr>
              <w:pStyle w:val="TAC"/>
              <w:rPr>
                <w:highlight w:val="lightGray"/>
              </w:rPr>
            </w:pPr>
            <w:r w:rsidRPr="00734111">
              <w:rPr>
                <w:highlight w:val="lightGray"/>
              </w:rPr>
              <w:t>CR.3.1 TDD</w:t>
            </w:r>
          </w:p>
          <w:p w14:paraId="5C6A9A59" w14:textId="77777777" w:rsidR="00734111" w:rsidRPr="00734111" w:rsidRDefault="00734111">
            <w:pPr>
              <w:pStyle w:val="TAC"/>
              <w:rPr>
                <w:highlight w:val="lightGray"/>
              </w:rPr>
            </w:pPr>
          </w:p>
        </w:tc>
        <w:tc>
          <w:tcPr>
            <w:tcW w:w="2085" w:type="dxa"/>
            <w:gridSpan w:val="3"/>
          </w:tcPr>
          <w:p w14:paraId="00B0397A" w14:textId="77777777" w:rsidR="00734111" w:rsidRPr="00734111" w:rsidRDefault="00734111">
            <w:pPr>
              <w:pStyle w:val="TAC"/>
              <w:rPr>
                <w:highlight w:val="lightGray"/>
              </w:rPr>
            </w:pPr>
            <w:r w:rsidRPr="00734111">
              <w:rPr>
                <w:highlight w:val="lightGray"/>
              </w:rPr>
              <w:t>CR.3.1 TDD</w:t>
            </w:r>
          </w:p>
          <w:p w14:paraId="0399BB71" w14:textId="77777777" w:rsidR="00734111" w:rsidRPr="00734111" w:rsidRDefault="00734111">
            <w:pPr>
              <w:pStyle w:val="TAC"/>
              <w:rPr>
                <w:rFonts w:cs="v4.2.0"/>
                <w:highlight w:val="lightGray"/>
                <w:lang w:eastAsia="zh-CN"/>
              </w:rPr>
            </w:pPr>
          </w:p>
        </w:tc>
      </w:tr>
      <w:tr w:rsidR="00734111" w:rsidRPr="00734111" w14:paraId="4EA98A7B" w14:textId="77777777">
        <w:trPr>
          <w:cantSplit/>
          <w:trHeight w:val="187"/>
        </w:trPr>
        <w:tc>
          <w:tcPr>
            <w:tcW w:w="2405" w:type="dxa"/>
            <w:gridSpan w:val="2"/>
            <w:tcBorders>
              <w:left w:val="single" w:sz="4" w:space="0" w:color="auto"/>
            </w:tcBorders>
          </w:tcPr>
          <w:p w14:paraId="3049C105" w14:textId="77777777" w:rsidR="00734111" w:rsidRPr="00734111" w:rsidRDefault="00734111">
            <w:pPr>
              <w:pStyle w:val="TAL"/>
              <w:rPr>
                <w:highlight w:val="lightGray"/>
              </w:rPr>
            </w:pPr>
            <w:r w:rsidRPr="00734111">
              <w:rPr>
                <w:highlight w:val="lightGray"/>
              </w:rPr>
              <w:t>SSB configuration</w:t>
            </w:r>
          </w:p>
        </w:tc>
        <w:tc>
          <w:tcPr>
            <w:tcW w:w="1294" w:type="dxa"/>
            <w:tcBorders>
              <w:bottom w:val="single" w:sz="4" w:space="0" w:color="auto"/>
            </w:tcBorders>
          </w:tcPr>
          <w:p w14:paraId="187E9A8F" w14:textId="77777777" w:rsidR="00734111" w:rsidRPr="00734111" w:rsidRDefault="00734111">
            <w:pPr>
              <w:pStyle w:val="TAC"/>
              <w:rPr>
                <w:highlight w:val="lightGray"/>
              </w:rPr>
            </w:pPr>
          </w:p>
        </w:tc>
        <w:tc>
          <w:tcPr>
            <w:tcW w:w="1078" w:type="dxa"/>
            <w:tcBorders>
              <w:bottom w:val="single" w:sz="4" w:space="0" w:color="auto"/>
            </w:tcBorders>
          </w:tcPr>
          <w:p w14:paraId="4BFC2D33" w14:textId="77777777" w:rsidR="00734111" w:rsidRPr="00734111" w:rsidRDefault="00734111">
            <w:pPr>
              <w:pStyle w:val="TAC"/>
              <w:rPr>
                <w:highlight w:val="lightGray"/>
              </w:rPr>
            </w:pPr>
            <w:r w:rsidRPr="00734111">
              <w:rPr>
                <w:highlight w:val="lightGray"/>
              </w:rPr>
              <w:t>Config 1</w:t>
            </w:r>
          </w:p>
        </w:tc>
        <w:tc>
          <w:tcPr>
            <w:tcW w:w="2084" w:type="dxa"/>
            <w:gridSpan w:val="3"/>
            <w:tcBorders>
              <w:bottom w:val="single" w:sz="4" w:space="0" w:color="auto"/>
            </w:tcBorders>
          </w:tcPr>
          <w:p w14:paraId="245EE1C9" w14:textId="77777777" w:rsidR="00734111" w:rsidRPr="00734111" w:rsidRDefault="00734111">
            <w:pPr>
              <w:pStyle w:val="TAC"/>
              <w:rPr>
                <w:highlight w:val="lightGray"/>
              </w:rPr>
            </w:pPr>
            <w:r w:rsidRPr="00734111">
              <w:rPr>
                <w:rFonts w:eastAsia="Times New Roman" w:hint="eastAsia"/>
                <w:szCs w:val="16"/>
                <w:highlight w:val="lightGray"/>
                <w:lang w:eastAsia="zh-CN"/>
              </w:rPr>
              <w:t>SSB</w:t>
            </w:r>
            <w:r w:rsidRPr="00734111">
              <w:rPr>
                <w:rFonts w:hint="eastAsia"/>
                <w:szCs w:val="16"/>
                <w:highlight w:val="lightGray"/>
                <w:lang w:eastAsia="zh-CN"/>
              </w:rPr>
              <w:t>.1 FR2</w:t>
            </w:r>
          </w:p>
        </w:tc>
        <w:tc>
          <w:tcPr>
            <w:tcW w:w="2085" w:type="dxa"/>
            <w:gridSpan w:val="3"/>
            <w:tcBorders>
              <w:bottom w:val="single" w:sz="4" w:space="0" w:color="auto"/>
            </w:tcBorders>
          </w:tcPr>
          <w:p w14:paraId="670890D8" w14:textId="77777777" w:rsidR="00734111" w:rsidRPr="00734111" w:rsidRDefault="00734111">
            <w:pPr>
              <w:pStyle w:val="TAC"/>
              <w:rPr>
                <w:highlight w:val="lightGray"/>
              </w:rPr>
            </w:pPr>
            <w:r w:rsidRPr="00734111">
              <w:rPr>
                <w:rFonts w:eastAsia="Times New Roman" w:hint="eastAsia"/>
                <w:szCs w:val="16"/>
                <w:highlight w:val="lightGray"/>
                <w:lang w:eastAsia="zh-CN"/>
              </w:rPr>
              <w:t>SSB</w:t>
            </w:r>
            <w:r w:rsidRPr="00734111">
              <w:rPr>
                <w:rFonts w:hint="eastAsia"/>
                <w:szCs w:val="16"/>
                <w:highlight w:val="lightGray"/>
                <w:lang w:eastAsia="zh-CN"/>
              </w:rPr>
              <w:t>.1 FR2</w:t>
            </w:r>
          </w:p>
        </w:tc>
      </w:tr>
      <w:tr w:rsidR="00734111" w:rsidRPr="00734111" w14:paraId="3DCCB655" w14:textId="77777777">
        <w:trPr>
          <w:cantSplit/>
          <w:trHeight w:val="187"/>
        </w:trPr>
        <w:tc>
          <w:tcPr>
            <w:tcW w:w="2405" w:type="dxa"/>
            <w:gridSpan w:val="2"/>
            <w:tcBorders>
              <w:left w:val="single" w:sz="4" w:space="0" w:color="auto"/>
            </w:tcBorders>
          </w:tcPr>
          <w:p w14:paraId="59326C9F" w14:textId="77777777" w:rsidR="00734111" w:rsidRPr="00734111" w:rsidRDefault="00734111">
            <w:pPr>
              <w:pStyle w:val="TAL"/>
              <w:rPr>
                <w:highlight w:val="lightGray"/>
              </w:rPr>
            </w:pPr>
            <w:r w:rsidRPr="00734111">
              <w:rPr>
                <w:highlight w:val="lightGray"/>
              </w:rPr>
              <w:t>SMTC configuration</w:t>
            </w:r>
          </w:p>
        </w:tc>
        <w:tc>
          <w:tcPr>
            <w:tcW w:w="1294" w:type="dxa"/>
            <w:tcBorders>
              <w:bottom w:val="single" w:sz="4" w:space="0" w:color="auto"/>
            </w:tcBorders>
          </w:tcPr>
          <w:p w14:paraId="7E7DE4BA" w14:textId="77777777" w:rsidR="00734111" w:rsidRPr="00734111" w:rsidRDefault="00734111">
            <w:pPr>
              <w:pStyle w:val="TAC"/>
              <w:rPr>
                <w:highlight w:val="lightGray"/>
              </w:rPr>
            </w:pPr>
          </w:p>
        </w:tc>
        <w:tc>
          <w:tcPr>
            <w:tcW w:w="1078" w:type="dxa"/>
            <w:tcBorders>
              <w:bottom w:val="single" w:sz="4" w:space="0" w:color="auto"/>
            </w:tcBorders>
          </w:tcPr>
          <w:p w14:paraId="3EBCB306" w14:textId="77777777" w:rsidR="00734111" w:rsidRPr="00734111" w:rsidRDefault="00734111">
            <w:pPr>
              <w:pStyle w:val="TAC"/>
              <w:rPr>
                <w:highlight w:val="lightGray"/>
              </w:rPr>
            </w:pPr>
            <w:r w:rsidRPr="00734111">
              <w:rPr>
                <w:highlight w:val="lightGray"/>
              </w:rPr>
              <w:t>Config 1</w:t>
            </w:r>
          </w:p>
        </w:tc>
        <w:tc>
          <w:tcPr>
            <w:tcW w:w="2084" w:type="dxa"/>
            <w:gridSpan w:val="3"/>
            <w:tcBorders>
              <w:bottom w:val="single" w:sz="4" w:space="0" w:color="auto"/>
            </w:tcBorders>
          </w:tcPr>
          <w:p w14:paraId="682CC5F8" w14:textId="77777777" w:rsidR="00734111" w:rsidRPr="00734111" w:rsidRDefault="00734111">
            <w:pPr>
              <w:pStyle w:val="TAC"/>
              <w:rPr>
                <w:rFonts w:cs="v4.2.0"/>
                <w:highlight w:val="lightGray"/>
                <w:lang w:eastAsia="zh-CN"/>
              </w:rPr>
            </w:pPr>
            <w:r w:rsidRPr="00734111">
              <w:rPr>
                <w:highlight w:val="lightGray"/>
              </w:rPr>
              <w:t>SMTC.1</w:t>
            </w:r>
          </w:p>
        </w:tc>
        <w:tc>
          <w:tcPr>
            <w:tcW w:w="2085" w:type="dxa"/>
            <w:gridSpan w:val="3"/>
            <w:tcBorders>
              <w:bottom w:val="single" w:sz="4" w:space="0" w:color="auto"/>
            </w:tcBorders>
          </w:tcPr>
          <w:p w14:paraId="18B39E4D" w14:textId="77777777" w:rsidR="00734111" w:rsidRPr="00734111" w:rsidRDefault="00734111">
            <w:pPr>
              <w:pStyle w:val="TAC"/>
              <w:rPr>
                <w:rFonts w:cs="v4.2.0"/>
                <w:highlight w:val="lightGray"/>
                <w:lang w:eastAsia="zh-CN"/>
              </w:rPr>
            </w:pPr>
            <w:r w:rsidRPr="00734111">
              <w:rPr>
                <w:highlight w:val="lightGray"/>
              </w:rPr>
              <w:t>SMTC.1</w:t>
            </w:r>
          </w:p>
        </w:tc>
      </w:tr>
      <w:tr w:rsidR="00734111" w:rsidRPr="00734111" w14:paraId="3414E59A" w14:textId="77777777">
        <w:trPr>
          <w:cantSplit/>
          <w:trHeight w:val="187"/>
        </w:trPr>
        <w:tc>
          <w:tcPr>
            <w:tcW w:w="2405" w:type="dxa"/>
            <w:gridSpan w:val="2"/>
            <w:tcBorders>
              <w:left w:val="single" w:sz="4" w:space="0" w:color="auto"/>
            </w:tcBorders>
          </w:tcPr>
          <w:p w14:paraId="717BA3DB" w14:textId="77777777" w:rsidR="00734111" w:rsidRPr="00734111" w:rsidRDefault="00734111">
            <w:pPr>
              <w:pStyle w:val="TAL"/>
              <w:rPr>
                <w:highlight w:val="lightGray"/>
              </w:rPr>
            </w:pPr>
            <w:r w:rsidRPr="00734111">
              <w:rPr>
                <w:rFonts w:cs="v5.0.0"/>
                <w:highlight w:val="lightGray"/>
              </w:rPr>
              <w:t>TRS configuration</w:t>
            </w:r>
          </w:p>
        </w:tc>
        <w:tc>
          <w:tcPr>
            <w:tcW w:w="1294" w:type="dxa"/>
          </w:tcPr>
          <w:p w14:paraId="2F4A059E" w14:textId="77777777" w:rsidR="00734111" w:rsidRPr="00734111" w:rsidRDefault="00734111">
            <w:pPr>
              <w:pStyle w:val="TAC"/>
              <w:rPr>
                <w:highlight w:val="lightGray"/>
              </w:rPr>
            </w:pPr>
          </w:p>
        </w:tc>
        <w:tc>
          <w:tcPr>
            <w:tcW w:w="1078" w:type="dxa"/>
            <w:tcBorders>
              <w:bottom w:val="single" w:sz="4" w:space="0" w:color="auto"/>
            </w:tcBorders>
          </w:tcPr>
          <w:p w14:paraId="45C63805" w14:textId="77777777" w:rsidR="00734111" w:rsidRPr="00734111" w:rsidRDefault="00734111">
            <w:pPr>
              <w:pStyle w:val="TAC"/>
              <w:rPr>
                <w:highlight w:val="lightGray"/>
              </w:rPr>
            </w:pPr>
            <w:r w:rsidRPr="00734111">
              <w:rPr>
                <w:highlight w:val="lightGray"/>
              </w:rPr>
              <w:t>Config 1</w:t>
            </w:r>
          </w:p>
        </w:tc>
        <w:tc>
          <w:tcPr>
            <w:tcW w:w="2084" w:type="dxa"/>
            <w:gridSpan w:val="3"/>
            <w:tcBorders>
              <w:bottom w:val="single" w:sz="4" w:space="0" w:color="auto"/>
            </w:tcBorders>
          </w:tcPr>
          <w:p w14:paraId="605FE571" w14:textId="77777777" w:rsidR="00734111" w:rsidRPr="00734111" w:rsidRDefault="00734111">
            <w:pPr>
              <w:pStyle w:val="TAC"/>
              <w:rPr>
                <w:highlight w:val="lightGray"/>
              </w:rPr>
            </w:pPr>
            <w:r w:rsidRPr="00734111">
              <w:rPr>
                <w:szCs w:val="18"/>
                <w:highlight w:val="lightGray"/>
              </w:rPr>
              <w:t>TRS.2.1 TDD</w:t>
            </w:r>
          </w:p>
        </w:tc>
        <w:tc>
          <w:tcPr>
            <w:tcW w:w="2085" w:type="dxa"/>
            <w:gridSpan w:val="3"/>
            <w:tcBorders>
              <w:bottom w:val="single" w:sz="4" w:space="0" w:color="auto"/>
            </w:tcBorders>
          </w:tcPr>
          <w:p w14:paraId="59F200C8" w14:textId="77777777" w:rsidR="00734111" w:rsidRPr="00734111" w:rsidRDefault="00734111">
            <w:pPr>
              <w:pStyle w:val="TAC"/>
              <w:rPr>
                <w:highlight w:val="lightGray"/>
              </w:rPr>
            </w:pPr>
            <w:r w:rsidRPr="00734111">
              <w:rPr>
                <w:szCs w:val="18"/>
                <w:highlight w:val="lightGray"/>
              </w:rPr>
              <w:t>TRS.2.1 TDD</w:t>
            </w:r>
          </w:p>
        </w:tc>
      </w:tr>
      <w:tr w:rsidR="00734111" w:rsidRPr="00734111" w14:paraId="44CF97ED" w14:textId="77777777">
        <w:trPr>
          <w:cantSplit/>
          <w:trHeight w:val="187"/>
        </w:trPr>
        <w:tc>
          <w:tcPr>
            <w:tcW w:w="2405" w:type="dxa"/>
            <w:gridSpan w:val="2"/>
            <w:tcBorders>
              <w:left w:val="single" w:sz="4" w:space="0" w:color="auto"/>
            </w:tcBorders>
          </w:tcPr>
          <w:p w14:paraId="20B922D5" w14:textId="77777777" w:rsidR="00734111" w:rsidRPr="00734111" w:rsidRDefault="00734111">
            <w:pPr>
              <w:pStyle w:val="TAL"/>
              <w:rPr>
                <w:highlight w:val="lightGray"/>
              </w:rPr>
            </w:pPr>
            <w:r w:rsidRPr="00734111">
              <w:rPr>
                <w:highlight w:val="lightGray"/>
              </w:rPr>
              <w:t>TCI state</w:t>
            </w:r>
          </w:p>
        </w:tc>
        <w:tc>
          <w:tcPr>
            <w:tcW w:w="1294" w:type="dxa"/>
          </w:tcPr>
          <w:p w14:paraId="797A0FB4" w14:textId="77777777" w:rsidR="00734111" w:rsidRPr="00734111" w:rsidRDefault="00734111">
            <w:pPr>
              <w:pStyle w:val="TAC"/>
              <w:rPr>
                <w:highlight w:val="lightGray"/>
              </w:rPr>
            </w:pPr>
          </w:p>
        </w:tc>
        <w:tc>
          <w:tcPr>
            <w:tcW w:w="1078" w:type="dxa"/>
            <w:tcBorders>
              <w:bottom w:val="single" w:sz="4" w:space="0" w:color="auto"/>
            </w:tcBorders>
          </w:tcPr>
          <w:p w14:paraId="5AB973C9" w14:textId="77777777" w:rsidR="00734111" w:rsidRPr="00734111" w:rsidRDefault="00734111">
            <w:pPr>
              <w:pStyle w:val="TAC"/>
              <w:rPr>
                <w:highlight w:val="lightGray"/>
              </w:rPr>
            </w:pPr>
            <w:r w:rsidRPr="00734111">
              <w:rPr>
                <w:highlight w:val="lightGray"/>
              </w:rPr>
              <w:t>Config 1</w:t>
            </w:r>
          </w:p>
        </w:tc>
        <w:tc>
          <w:tcPr>
            <w:tcW w:w="2084" w:type="dxa"/>
            <w:gridSpan w:val="3"/>
            <w:tcBorders>
              <w:bottom w:val="single" w:sz="4" w:space="0" w:color="auto"/>
            </w:tcBorders>
          </w:tcPr>
          <w:p w14:paraId="179BC88E" w14:textId="77777777" w:rsidR="00734111" w:rsidRPr="00734111" w:rsidRDefault="00734111">
            <w:pPr>
              <w:pStyle w:val="TAC"/>
              <w:rPr>
                <w:highlight w:val="lightGray"/>
              </w:rPr>
            </w:pPr>
            <w:r w:rsidRPr="00734111">
              <w:rPr>
                <w:highlight w:val="lightGray"/>
              </w:rPr>
              <w:t>TCI.State.0</w:t>
            </w:r>
          </w:p>
        </w:tc>
        <w:tc>
          <w:tcPr>
            <w:tcW w:w="2085" w:type="dxa"/>
            <w:gridSpan w:val="3"/>
            <w:tcBorders>
              <w:bottom w:val="single" w:sz="4" w:space="0" w:color="auto"/>
            </w:tcBorders>
          </w:tcPr>
          <w:p w14:paraId="4E699D97" w14:textId="77777777" w:rsidR="00734111" w:rsidRPr="00734111" w:rsidRDefault="00734111">
            <w:pPr>
              <w:pStyle w:val="TAC"/>
              <w:rPr>
                <w:highlight w:val="lightGray"/>
              </w:rPr>
            </w:pPr>
            <w:r w:rsidRPr="00734111">
              <w:rPr>
                <w:highlight w:val="lightGray"/>
              </w:rPr>
              <w:t>TCI.State.0</w:t>
            </w:r>
          </w:p>
        </w:tc>
      </w:tr>
      <w:tr w:rsidR="00734111" w:rsidRPr="00734111" w14:paraId="1CED67B1" w14:textId="77777777">
        <w:trPr>
          <w:cantSplit/>
          <w:trHeight w:val="187"/>
        </w:trPr>
        <w:tc>
          <w:tcPr>
            <w:tcW w:w="2405" w:type="dxa"/>
            <w:gridSpan w:val="2"/>
            <w:tcBorders>
              <w:left w:val="single" w:sz="4" w:space="0" w:color="auto"/>
            </w:tcBorders>
          </w:tcPr>
          <w:p w14:paraId="6B04326A" w14:textId="77777777" w:rsidR="00734111" w:rsidRPr="00734111" w:rsidRDefault="00734111">
            <w:pPr>
              <w:pStyle w:val="TAL"/>
              <w:rPr>
                <w:highlight w:val="lightGray"/>
              </w:rPr>
            </w:pPr>
            <w:r w:rsidRPr="00734111">
              <w:rPr>
                <w:highlight w:val="lightGray"/>
              </w:rPr>
              <w:t>PUSCH parameters for NR UL carrier</w:t>
            </w:r>
          </w:p>
        </w:tc>
        <w:tc>
          <w:tcPr>
            <w:tcW w:w="1294" w:type="dxa"/>
          </w:tcPr>
          <w:p w14:paraId="1B0F0C1D" w14:textId="77777777" w:rsidR="00734111" w:rsidRPr="00734111" w:rsidRDefault="00734111">
            <w:pPr>
              <w:pStyle w:val="TAC"/>
              <w:rPr>
                <w:highlight w:val="lightGray"/>
              </w:rPr>
            </w:pPr>
          </w:p>
        </w:tc>
        <w:tc>
          <w:tcPr>
            <w:tcW w:w="1078" w:type="dxa"/>
            <w:tcBorders>
              <w:bottom w:val="single" w:sz="4" w:space="0" w:color="auto"/>
            </w:tcBorders>
          </w:tcPr>
          <w:p w14:paraId="2B5074E6" w14:textId="77777777" w:rsidR="00734111" w:rsidRPr="00734111" w:rsidRDefault="00734111">
            <w:pPr>
              <w:pStyle w:val="TAC"/>
              <w:rPr>
                <w:highlight w:val="lightGray"/>
              </w:rPr>
            </w:pPr>
            <w:r w:rsidRPr="00734111">
              <w:rPr>
                <w:highlight w:val="lightGray"/>
              </w:rPr>
              <w:t>Config 1</w:t>
            </w:r>
          </w:p>
        </w:tc>
        <w:tc>
          <w:tcPr>
            <w:tcW w:w="2084" w:type="dxa"/>
            <w:gridSpan w:val="3"/>
            <w:tcBorders>
              <w:bottom w:val="single" w:sz="4" w:space="0" w:color="auto"/>
            </w:tcBorders>
          </w:tcPr>
          <w:p w14:paraId="48A17684" w14:textId="77777777" w:rsidR="00734111" w:rsidRPr="00734111" w:rsidRDefault="00734111">
            <w:pPr>
              <w:pStyle w:val="TAC"/>
              <w:rPr>
                <w:highlight w:val="lightGray"/>
              </w:rPr>
            </w:pPr>
            <w:r w:rsidRPr="00734111">
              <w:rPr>
                <w:highlight w:val="lightGray"/>
              </w:rPr>
              <w:t>N/A</w:t>
            </w:r>
          </w:p>
        </w:tc>
        <w:tc>
          <w:tcPr>
            <w:tcW w:w="695" w:type="dxa"/>
            <w:tcBorders>
              <w:bottom w:val="single" w:sz="4" w:space="0" w:color="auto"/>
            </w:tcBorders>
          </w:tcPr>
          <w:p w14:paraId="754C936C" w14:textId="77777777" w:rsidR="00734111" w:rsidRPr="00734111" w:rsidRDefault="00734111">
            <w:pPr>
              <w:pStyle w:val="TAC"/>
              <w:rPr>
                <w:highlight w:val="lightGray"/>
              </w:rPr>
            </w:pPr>
            <w:r w:rsidRPr="00734111">
              <w:rPr>
                <w:highlight w:val="lightGray"/>
              </w:rPr>
              <w:t>N/A</w:t>
            </w:r>
          </w:p>
        </w:tc>
        <w:tc>
          <w:tcPr>
            <w:tcW w:w="695" w:type="dxa"/>
            <w:tcBorders>
              <w:bottom w:val="single" w:sz="4" w:space="0" w:color="auto"/>
            </w:tcBorders>
          </w:tcPr>
          <w:p w14:paraId="15C07E8A" w14:textId="77777777" w:rsidR="00734111" w:rsidRPr="00734111" w:rsidRDefault="00734111">
            <w:pPr>
              <w:pStyle w:val="TAC"/>
              <w:rPr>
                <w:highlight w:val="lightGray"/>
              </w:rPr>
            </w:pPr>
            <w:r w:rsidRPr="00734111">
              <w:rPr>
                <w:highlight w:val="lightGray"/>
                <w:lang w:eastAsia="zh-CN"/>
              </w:rPr>
              <w:t>G-FR2-A3-4 in [13]</w:t>
            </w:r>
          </w:p>
        </w:tc>
        <w:tc>
          <w:tcPr>
            <w:tcW w:w="695" w:type="dxa"/>
            <w:tcBorders>
              <w:bottom w:val="single" w:sz="4" w:space="0" w:color="auto"/>
            </w:tcBorders>
          </w:tcPr>
          <w:p w14:paraId="14C3219E" w14:textId="77777777" w:rsidR="00734111" w:rsidRPr="00734111" w:rsidRDefault="00734111">
            <w:pPr>
              <w:pStyle w:val="TAC"/>
              <w:rPr>
                <w:highlight w:val="lightGray"/>
              </w:rPr>
            </w:pPr>
            <w:r w:rsidRPr="00734111">
              <w:rPr>
                <w:highlight w:val="lightGray"/>
              </w:rPr>
              <w:t>N/A</w:t>
            </w:r>
          </w:p>
        </w:tc>
      </w:tr>
      <w:tr w:rsidR="00734111" w:rsidRPr="00734111" w14:paraId="20F165D1" w14:textId="77777777">
        <w:trPr>
          <w:cantSplit/>
          <w:trHeight w:val="187"/>
        </w:trPr>
        <w:tc>
          <w:tcPr>
            <w:tcW w:w="2405" w:type="dxa"/>
            <w:gridSpan w:val="2"/>
            <w:tcBorders>
              <w:left w:val="single" w:sz="4" w:space="0" w:color="auto"/>
            </w:tcBorders>
          </w:tcPr>
          <w:p w14:paraId="5AAFBB1B" w14:textId="77777777" w:rsidR="00734111" w:rsidRPr="00734111" w:rsidRDefault="00734111">
            <w:pPr>
              <w:pStyle w:val="TAL"/>
              <w:rPr>
                <w:highlight w:val="lightGray"/>
              </w:rPr>
            </w:pPr>
            <w:r w:rsidRPr="00734111">
              <w:rPr>
                <w:highlight w:val="lightGray"/>
              </w:rPr>
              <w:t>PUCCH parameters for NR UL carriers</w:t>
            </w:r>
          </w:p>
        </w:tc>
        <w:tc>
          <w:tcPr>
            <w:tcW w:w="1294" w:type="dxa"/>
          </w:tcPr>
          <w:p w14:paraId="22A9D16E" w14:textId="77777777" w:rsidR="00734111" w:rsidRPr="00734111" w:rsidRDefault="00734111">
            <w:pPr>
              <w:pStyle w:val="TAC"/>
              <w:rPr>
                <w:highlight w:val="lightGray"/>
              </w:rPr>
            </w:pPr>
          </w:p>
        </w:tc>
        <w:tc>
          <w:tcPr>
            <w:tcW w:w="1078" w:type="dxa"/>
            <w:tcBorders>
              <w:bottom w:val="single" w:sz="4" w:space="0" w:color="auto"/>
            </w:tcBorders>
          </w:tcPr>
          <w:p w14:paraId="67D41B89" w14:textId="77777777" w:rsidR="00734111" w:rsidRPr="00734111" w:rsidRDefault="00734111">
            <w:pPr>
              <w:pStyle w:val="TAC"/>
              <w:rPr>
                <w:highlight w:val="lightGray"/>
              </w:rPr>
            </w:pPr>
            <w:r w:rsidRPr="00734111">
              <w:rPr>
                <w:highlight w:val="lightGray"/>
              </w:rPr>
              <w:t>Config 1</w:t>
            </w:r>
          </w:p>
        </w:tc>
        <w:tc>
          <w:tcPr>
            <w:tcW w:w="2084" w:type="dxa"/>
            <w:gridSpan w:val="3"/>
            <w:tcBorders>
              <w:bottom w:val="single" w:sz="4" w:space="0" w:color="auto"/>
            </w:tcBorders>
          </w:tcPr>
          <w:p w14:paraId="4F3147E9" w14:textId="77777777" w:rsidR="00734111" w:rsidRPr="00734111" w:rsidRDefault="00734111">
            <w:pPr>
              <w:pStyle w:val="TAC"/>
              <w:rPr>
                <w:highlight w:val="lightGray"/>
              </w:rPr>
            </w:pPr>
            <w:r w:rsidRPr="00734111">
              <w:rPr>
                <w:highlight w:val="lightGray"/>
              </w:rPr>
              <w:t>N/A</w:t>
            </w:r>
          </w:p>
        </w:tc>
        <w:tc>
          <w:tcPr>
            <w:tcW w:w="695" w:type="dxa"/>
            <w:tcBorders>
              <w:bottom w:val="single" w:sz="4" w:space="0" w:color="auto"/>
            </w:tcBorders>
          </w:tcPr>
          <w:p w14:paraId="30A09A20" w14:textId="77777777" w:rsidR="00734111" w:rsidRPr="00734111" w:rsidRDefault="00734111">
            <w:pPr>
              <w:pStyle w:val="TAC"/>
              <w:rPr>
                <w:highlight w:val="lightGray"/>
              </w:rPr>
            </w:pPr>
            <w:r w:rsidRPr="00734111">
              <w:rPr>
                <w:highlight w:val="lightGray"/>
              </w:rPr>
              <w:t>N/A</w:t>
            </w:r>
          </w:p>
        </w:tc>
        <w:tc>
          <w:tcPr>
            <w:tcW w:w="695" w:type="dxa"/>
            <w:tcBorders>
              <w:bottom w:val="single" w:sz="4" w:space="0" w:color="auto"/>
            </w:tcBorders>
          </w:tcPr>
          <w:p w14:paraId="1C45875B" w14:textId="77777777" w:rsidR="00734111" w:rsidRPr="00734111" w:rsidRDefault="00734111">
            <w:pPr>
              <w:pStyle w:val="TAC"/>
              <w:rPr>
                <w:highlight w:val="lightGray"/>
              </w:rPr>
            </w:pPr>
            <w:r w:rsidRPr="00734111">
              <w:rPr>
                <w:highlight w:val="lightGray"/>
              </w:rPr>
              <w:t xml:space="preserve">Table </w:t>
            </w:r>
            <w:r w:rsidRPr="00734111">
              <w:rPr>
                <w:rFonts w:cs="Arial"/>
                <w:highlight w:val="lightGray"/>
              </w:rPr>
              <w:t>11.3.2.3.1.2-2</w:t>
            </w:r>
            <w:r w:rsidRPr="00734111">
              <w:rPr>
                <w:rFonts w:cs="v4.2.0"/>
                <w:highlight w:val="lightGray"/>
                <w:lang w:eastAsia="zh-CN"/>
              </w:rPr>
              <w:t xml:space="preserve"> in [13]</w:t>
            </w:r>
          </w:p>
        </w:tc>
        <w:tc>
          <w:tcPr>
            <w:tcW w:w="695" w:type="dxa"/>
            <w:tcBorders>
              <w:bottom w:val="single" w:sz="4" w:space="0" w:color="auto"/>
            </w:tcBorders>
          </w:tcPr>
          <w:p w14:paraId="32667DB5" w14:textId="77777777" w:rsidR="00734111" w:rsidRPr="00734111" w:rsidRDefault="00734111">
            <w:pPr>
              <w:pStyle w:val="TAC"/>
              <w:rPr>
                <w:highlight w:val="lightGray"/>
              </w:rPr>
            </w:pPr>
            <w:r w:rsidRPr="00734111">
              <w:rPr>
                <w:highlight w:val="lightGray"/>
              </w:rPr>
              <w:t>N/A</w:t>
            </w:r>
          </w:p>
        </w:tc>
      </w:tr>
      <w:tr w:rsidR="00734111" w:rsidRPr="00734111" w14:paraId="773BE51F" w14:textId="77777777">
        <w:trPr>
          <w:cantSplit/>
          <w:trHeight w:val="187"/>
        </w:trPr>
        <w:tc>
          <w:tcPr>
            <w:tcW w:w="2405" w:type="dxa"/>
            <w:gridSpan w:val="2"/>
            <w:tcBorders>
              <w:left w:val="single" w:sz="4" w:space="0" w:color="auto"/>
              <w:bottom w:val="single" w:sz="4" w:space="0" w:color="auto"/>
            </w:tcBorders>
          </w:tcPr>
          <w:p w14:paraId="67DBCD54" w14:textId="77777777" w:rsidR="00734111" w:rsidRPr="00734111" w:rsidRDefault="00734111">
            <w:pPr>
              <w:pStyle w:val="TAL"/>
              <w:rPr>
                <w:highlight w:val="lightGray"/>
              </w:rPr>
            </w:pPr>
            <w:r w:rsidRPr="00734111">
              <w:rPr>
                <w:szCs w:val="16"/>
                <w:highlight w:val="lightGray"/>
                <w:lang w:eastAsia="ja-JP"/>
              </w:rPr>
              <w:t>EPRE ratio of PSS to SSS</w:t>
            </w:r>
          </w:p>
        </w:tc>
        <w:tc>
          <w:tcPr>
            <w:tcW w:w="1294" w:type="dxa"/>
            <w:tcBorders>
              <w:bottom w:val="single" w:sz="4" w:space="0" w:color="auto"/>
            </w:tcBorders>
          </w:tcPr>
          <w:p w14:paraId="7660F783" w14:textId="77777777" w:rsidR="00734111" w:rsidRPr="00734111" w:rsidRDefault="00734111">
            <w:pPr>
              <w:pStyle w:val="TAC"/>
              <w:rPr>
                <w:highlight w:val="lightGray"/>
              </w:rPr>
            </w:pPr>
          </w:p>
        </w:tc>
        <w:tc>
          <w:tcPr>
            <w:tcW w:w="1078" w:type="dxa"/>
            <w:vMerge w:val="restart"/>
          </w:tcPr>
          <w:p w14:paraId="0104614B" w14:textId="77777777" w:rsidR="00734111" w:rsidRPr="00734111" w:rsidRDefault="00734111">
            <w:pPr>
              <w:pStyle w:val="TAC"/>
              <w:rPr>
                <w:highlight w:val="lightGray"/>
              </w:rPr>
            </w:pPr>
            <w:r w:rsidRPr="00734111">
              <w:rPr>
                <w:highlight w:val="lightGray"/>
              </w:rPr>
              <w:t>Config 1</w:t>
            </w:r>
          </w:p>
        </w:tc>
        <w:tc>
          <w:tcPr>
            <w:tcW w:w="2084" w:type="dxa"/>
            <w:gridSpan w:val="3"/>
            <w:vMerge w:val="restart"/>
          </w:tcPr>
          <w:p w14:paraId="201521BC" w14:textId="77777777" w:rsidR="00734111" w:rsidRPr="00734111" w:rsidRDefault="00734111">
            <w:pPr>
              <w:pStyle w:val="TAC"/>
              <w:rPr>
                <w:rFonts w:cs="v4.2.0"/>
                <w:highlight w:val="lightGray"/>
              </w:rPr>
            </w:pPr>
            <w:r w:rsidRPr="00734111">
              <w:rPr>
                <w:rFonts w:cs="v4.2.0"/>
                <w:highlight w:val="lightGray"/>
              </w:rPr>
              <w:t>0</w:t>
            </w:r>
          </w:p>
        </w:tc>
        <w:tc>
          <w:tcPr>
            <w:tcW w:w="2085" w:type="dxa"/>
            <w:gridSpan w:val="3"/>
            <w:vMerge w:val="restart"/>
          </w:tcPr>
          <w:p w14:paraId="65BBF892" w14:textId="77777777" w:rsidR="00734111" w:rsidRPr="00734111" w:rsidRDefault="00734111">
            <w:pPr>
              <w:pStyle w:val="TAC"/>
              <w:rPr>
                <w:highlight w:val="lightGray"/>
              </w:rPr>
            </w:pPr>
            <w:r w:rsidRPr="00734111">
              <w:rPr>
                <w:highlight w:val="lightGray"/>
              </w:rPr>
              <w:t>0</w:t>
            </w:r>
          </w:p>
        </w:tc>
      </w:tr>
      <w:tr w:rsidR="00734111" w:rsidRPr="00734111" w14:paraId="7D565747" w14:textId="77777777">
        <w:trPr>
          <w:cantSplit/>
          <w:trHeight w:val="187"/>
        </w:trPr>
        <w:tc>
          <w:tcPr>
            <w:tcW w:w="2405" w:type="dxa"/>
            <w:gridSpan w:val="2"/>
            <w:tcBorders>
              <w:left w:val="single" w:sz="4" w:space="0" w:color="auto"/>
              <w:bottom w:val="single" w:sz="4" w:space="0" w:color="auto"/>
            </w:tcBorders>
          </w:tcPr>
          <w:p w14:paraId="4FD1C3F5" w14:textId="77777777" w:rsidR="00734111" w:rsidRPr="00734111" w:rsidRDefault="00734111">
            <w:pPr>
              <w:pStyle w:val="TAL"/>
              <w:rPr>
                <w:highlight w:val="lightGray"/>
              </w:rPr>
            </w:pPr>
            <w:r w:rsidRPr="00734111">
              <w:rPr>
                <w:szCs w:val="16"/>
                <w:highlight w:val="lightGray"/>
                <w:lang w:eastAsia="ja-JP"/>
              </w:rPr>
              <w:t>EPRE ratio of PBCH DMRS to SSS</w:t>
            </w:r>
          </w:p>
        </w:tc>
        <w:tc>
          <w:tcPr>
            <w:tcW w:w="1294" w:type="dxa"/>
            <w:tcBorders>
              <w:bottom w:val="single" w:sz="4" w:space="0" w:color="auto"/>
            </w:tcBorders>
          </w:tcPr>
          <w:p w14:paraId="3D5764D9" w14:textId="77777777" w:rsidR="00734111" w:rsidRPr="00734111" w:rsidRDefault="00734111">
            <w:pPr>
              <w:pStyle w:val="TAC"/>
              <w:rPr>
                <w:highlight w:val="lightGray"/>
              </w:rPr>
            </w:pPr>
          </w:p>
        </w:tc>
        <w:tc>
          <w:tcPr>
            <w:tcW w:w="1078" w:type="dxa"/>
            <w:vMerge/>
          </w:tcPr>
          <w:p w14:paraId="5CC4A050" w14:textId="77777777" w:rsidR="00734111" w:rsidRPr="00734111" w:rsidRDefault="00734111">
            <w:pPr>
              <w:pStyle w:val="TAC"/>
              <w:rPr>
                <w:highlight w:val="lightGray"/>
              </w:rPr>
            </w:pPr>
          </w:p>
        </w:tc>
        <w:tc>
          <w:tcPr>
            <w:tcW w:w="2084" w:type="dxa"/>
            <w:gridSpan w:val="3"/>
            <w:vMerge/>
          </w:tcPr>
          <w:p w14:paraId="7E4701D6" w14:textId="77777777" w:rsidR="00734111" w:rsidRPr="00734111" w:rsidRDefault="00734111">
            <w:pPr>
              <w:pStyle w:val="TAC"/>
              <w:rPr>
                <w:rFonts w:cs="v4.2.0"/>
                <w:highlight w:val="lightGray"/>
              </w:rPr>
            </w:pPr>
          </w:p>
        </w:tc>
        <w:tc>
          <w:tcPr>
            <w:tcW w:w="2085" w:type="dxa"/>
            <w:gridSpan w:val="3"/>
            <w:vMerge/>
          </w:tcPr>
          <w:p w14:paraId="051E7AB6" w14:textId="77777777" w:rsidR="00734111" w:rsidRPr="00734111" w:rsidRDefault="00734111">
            <w:pPr>
              <w:pStyle w:val="TAC"/>
              <w:rPr>
                <w:highlight w:val="lightGray"/>
              </w:rPr>
            </w:pPr>
          </w:p>
        </w:tc>
      </w:tr>
      <w:tr w:rsidR="00734111" w:rsidRPr="00734111" w14:paraId="7DD7011F" w14:textId="77777777">
        <w:trPr>
          <w:cantSplit/>
          <w:trHeight w:val="187"/>
        </w:trPr>
        <w:tc>
          <w:tcPr>
            <w:tcW w:w="2405" w:type="dxa"/>
            <w:gridSpan w:val="2"/>
            <w:tcBorders>
              <w:left w:val="single" w:sz="4" w:space="0" w:color="auto"/>
              <w:bottom w:val="single" w:sz="4" w:space="0" w:color="auto"/>
            </w:tcBorders>
          </w:tcPr>
          <w:p w14:paraId="745F43B7" w14:textId="77777777" w:rsidR="00734111" w:rsidRPr="00734111" w:rsidRDefault="00734111">
            <w:pPr>
              <w:pStyle w:val="TAL"/>
              <w:rPr>
                <w:highlight w:val="lightGray"/>
              </w:rPr>
            </w:pPr>
            <w:r w:rsidRPr="00734111">
              <w:rPr>
                <w:szCs w:val="16"/>
                <w:highlight w:val="lightGray"/>
                <w:lang w:eastAsia="ja-JP"/>
              </w:rPr>
              <w:t>EPRE ratio of PBCH to PBCH DMRS</w:t>
            </w:r>
          </w:p>
        </w:tc>
        <w:tc>
          <w:tcPr>
            <w:tcW w:w="1294" w:type="dxa"/>
            <w:tcBorders>
              <w:bottom w:val="single" w:sz="4" w:space="0" w:color="auto"/>
            </w:tcBorders>
          </w:tcPr>
          <w:p w14:paraId="05B5A651" w14:textId="77777777" w:rsidR="00734111" w:rsidRPr="00734111" w:rsidRDefault="00734111">
            <w:pPr>
              <w:pStyle w:val="TAC"/>
              <w:rPr>
                <w:highlight w:val="lightGray"/>
              </w:rPr>
            </w:pPr>
          </w:p>
        </w:tc>
        <w:tc>
          <w:tcPr>
            <w:tcW w:w="1078" w:type="dxa"/>
            <w:vMerge/>
          </w:tcPr>
          <w:p w14:paraId="24BA1505" w14:textId="77777777" w:rsidR="00734111" w:rsidRPr="00734111" w:rsidRDefault="00734111">
            <w:pPr>
              <w:pStyle w:val="TAC"/>
              <w:rPr>
                <w:highlight w:val="lightGray"/>
              </w:rPr>
            </w:pPr>
          </w:p>
        </w:tc>
        <w:tc>
          <w:tcPr>
            <w:tcW w:w="2084" w:type="dxa"/>
            <w:gridSpan w:val="3"/>
            <w:vMerge/>
          </w:tcPr>
          <w:p w14:paraId="11C51F03" w14:textId="77777777" w:rsidR="00734111" w:rsidRPr="00734111" w:rsidRDefault="00734111">
            <w:pPr>
              <w:pStyle w:val="TAC"/>
              <w:rPr>
                <w:rFonts w:cs="v4.2.0"/>
                <w:highlight w:val="lightGray"/>
              </w:rPr>
            </w:pPr>
          </w:p>
        </w:tc>
        <w:tc>
          <w:tcPr>
            <w:tcW w:w="2085" w:type="dxa"/>
            <w:gridSpan w:val="3"/>
            <w:vMerge/>
          </w:tcPr>
          <w:p w14:paraId="5243606C" w14:textId="77777777" w:rsidR="00734111" w:rsidRPr="00734111" w:rsidRDefault="00734111">
            <w:pPr>
              <w:pStyle w:val="TAC"/>
              <w:rPr>
                <w:highlight w:val="lightGray"/>
              </w:rPr>
            </w:pPr>
          </w:p>
        </w:tc>
      </w:tr>
      <w:tr w:rsidR="00734111" w:rsidRPr="00734111" w14:paraId="29B4040D" w14:textId="77777777">
        <w:trPr>
          <w:cantSplit/>
          <w:trHeight w:val="187"/>
        </w:trPr>
        <w:tc>
          <w:tcPr>
            <w:tcW w:w="2405" w:type="dxa"/>
            <w:gridSpan w:val="2"/>
            <w:tcBorders>
              <w:left w:val="single" w:sz="4" w:space="0" w:color="auto"/>
              <w:bottom w:val="single" w:sz="4" w:space="0" w:color="auto"/>
            </w:tcBorders>
          </w:tcPr>
          <w:p w14:paraId="3C530610" w14:textId="77777777" w:rsidR="00734111" w:rsidRPr="00734111" w:rsidRDefault="00734111">
            <w:pPr>
              <w:pStyle w:val="TAL"/>
              <w:rPr>
                <w:highlight w:val="lightGray"/>
              </w:rPr>
            </w:pPr>
            <w:r w:rsidRPr="00734111">
              <w:rPr>
                <w:szCs w:val="16"/>
                <w:highlight w:val="lightGray"/>
                <w:lang w:eastAsia="ja-JP"/>
              </w:rPr>
              <w:t>EPRE ratio of PDCCH DMRS to SSS</w:t>
            </w:r>
          </w:p>
        </w:tc>
        <w:tc>
          <w:tcPr>
            <w:tcW w:w="1294" w:type="dxa"/>
            <w:tcBorders>
              <w:bottom w:val="single" w:sz="4" w:space="0" w:color="auto"/>
            </w:tcBorders>
          </w:tcPr>
          <w:p w14:paraId="581C5AC5" w14:textId="77777777" w:rsidR="00734111" w:rsidRPr="00734111" w:rsidRDefault="00734111">
            <w:pPr>
              <w:pStyle w:val="TAC"/>
              <w:rPr>
                <w:highlight w:val="lightGray"/>
              </w:rPr>
            </w:pPr>
          </w:p>
        </w:tc>
        <w:tc>
          <w:tcPr>
            <w:tcW w:w="1078" w:type="dxa"/>
            <w:vMerge/>
          </w:tcPr>
          <w:p w14:paraId="52D311EE" w14:textId="77777777" w:rsidR="00734111" w:rsidRPr="00734111" w:rsidRDefault="00734111">
            <w:pPr>
              <w:pStyle w:val="TAC"/>
              <w:rPr>
                <w:highlight w:val="lightGray"/>
              </w:rPr>
            </w:pPr>
          </w:p>
        </w:tc>
        <w:tc>
          <w:tcPr>
            <w:tcW w:w="2084" w:type="dxa"/>
            <w:gridSpan w:val="3"/>
            <w:vMerge/>
          </w:tcPr>
          <w:p w14:paraId="0663B38D" w14:textId="77777777" w:rsidR="00734111" w:rsidRPr="00734111" w:rsidRDefault="00734111">
            <w:pPr>
              <w:pStyle w:val="TAC"/>
              <w:rPr>
                <w:rFonts w:cs="v4.2.0"/>
                <w:highlight w:val="lightGray"/>
              </w:rPr>
            </w:pPr>
          </w:p>
        </w:tc>
        <w:tc>
          <w:tcPr>
            <w:tcW w:w="2085" w:type="dxa"/>
            <w:gridSpan w:val="3"/>
            <w:vMerge/>
          </w:tcPr>
          <w:p w14:paraId="39EBE4C4" w14:textId="77777777" w:rsidR="00734111" w:rsidRPr="00734111" w:rsidRDefault="00734111">
            <w:pPr>
              <w:pStyle w:val="TAC"/>
              <w:rPr>
                <w:highlight w:val="lightGray"/>
              </w:rPr>
            </w:pPr>
          </w:p>
        </w:tc>
      </w:tr>
      <w:tr w:rsidR="00734111" w:rsidRPr="00734111" w14:paraId="654A7BFC" w14:textId="77777777">
        <w:trPr>
          <w:cantSplit/>
          <w:trHeight w:val="187"/>
        </w:trPr>
        <w:tc>
          <w:tcPr>
            <w:tcW w:w="2405" w:type="dxa"/>
            <w:gridSpan w:val="2"/>
            <w:tcBorders>
              <w:left w:val="single" w:sz="4" w:space="0" w:color="auto"/>
              <w:bottom w:val="single" w:sz="4" w:space="0" w:color="auto"/>
            </w:tcBorders>
          </w:tcPr>
          <w:p w14:paraId="7A0C402F" w14:textId="77777777" w:rsidR="00734111" w:rsidRPr="00734111" w:rsidRDefault="00734111">
            <w:pPr>
              <w:pStyle w:val="TAL"/>
              <w:rPr>
                <w:highlight w:val="lightGray"/>
              </w:rPr>
            </w:pPr>
            <w:r w:rsidRPr="00734111">
              <w:rPr>
                <w:szCs w:val="16"/>
                <w:highlight w:val="lightGray"/>
                <w:lang w:eastAsia="ja-JP"/>
              </w:rPr>
              <w:t>EPRE ratio of PDCCH to PDCCH DMRS</w:t>
            </w:r>
          </w:p>
        </w:tc>
        <w:tc>
          <w:tcPr>
            <w:tcW w:w="1294" w:type="dxa"/>
            <w:tcBorders>
              <w:bottom w:val="single" w:sz="4" w:space="0" w:color="auto"/>
            </w:tcBorders>
          </w:tcPr>
          <w:p w14:paraId="430746A2" w14:textId="77777777" w:rsidR="00734111" w:rsidRPr="00734111" w:rsidRDefault="00734111">
            <w:pPr>
              <w:pStyle w:val="TAC"/>
              <w:rPr>
                <w:highlight w:val="lightGray"/>
              </w:rPr>
            </w:pPr>
          </w:p>
        </w:tc>
        <w:tc>
          <w:tcPr>
            <w:tcW w:w="1078" w:type="dxa"/>
            <w:vMerge/>
          </w:tcPr>
          <w:p w14:paraId="092D7C90" w14:textId="77777777" w:rsidR="00734111" w:rsidRPr="00734111" w:rsidRDefault="00734111">
            <w:pPr>
              <w:pStyle w:val="TAC"/>
              <w:rPr>
                <w:highlight w:val="lightGray"/>
              </w:rPr>
            </w:pPr>
          </w:p>
        </w:tc>
        <w:tc>
          <w:tcPr>
            <w:tcW w:w="2084" w:type="dxa"/>
            <w:gridSpan w:val="3"/>
            <w:vMerge/>
          </w:tcPr>
          <w:p w14:paraId="31104D45" w14:textId="77777777" w:rsidR="00734111" w:rsidRPr="00734111" w:rsidRDefault="00734111">
            <w:pPr>
              <w:pStyle w:val="TAC"/>
              <w:rPr>
                <w:rFonts w:cs="v4.2.0"/>
                <w:highlight w:val="lightGray"/>
              </w:rPr>
            </w:pPr>
          </w:p>
        </w:tc>
        <w:tc>
          <w:tcPr>
            <w:tcW w:w="2085" w:type="dxa"/>
            <w:gridSpan w:val="3"/>
            <w:vMerge/>
          </w:tcPr>
          <w:p w14:paraId="5971294E" w14:textId="77777777" w:rsidR="00734111" w:rsidRPr="00734111" w:rsidRDefault="00734111">
            <w:pPr>
              <w:pStyle w:val="TAC"/>
              <w:rPr>
                <w:highlight w:val="lightGray"/>
              </w:rPr>
            </w:pPr>
          </w:p>
        </w:tc>
      </w:tr>
      <w:tr w:rsidR="00734111" w:rsidRPr="00734111" w14:paraId="5FA9CE0D" w14:textId="77777777">
        <w:trPr>
          <w:cantSplit/>
          <w:trHeight w:val="187"/>
        </w:trPr>
        <w:tc>
          <w:tcPr>
            <w:tcW w:w="2405" w:type="dxa"/>
            <w:gridSpan w:val="2"/>
            <w:tcBorders>
              <w:left w:val="single" w:sz="4" w:space="0" w:color="auto"/>
              <w:bottom w:val="single" w:sz="4" w:space="0" w:color="auto"/>
            </w:tcBorders>
          </w:tcPr>
          <w:p w14:paraId="75836CE7" w14:textId="77777777" w:rsidR="00734111" w:rsidRPr="00734111" w:rsidRDefault="00734111">
            <w:pPr>
              <w:pStyle w:val="TAL"/>
              <w:rPr>
                <w:highlight w:val="lightGray"/>
              </w:rPr>
            </w:pPr>
            <w:r w:rsidRPr="00734111">
              <w:rPr>
                <w:szCs w:val="16"/>
                <w:highlight w:val="lightGray"/>
                <w:lang w:eastAsia="ja-JP"/>
              </w:rPr>
              <w:t xml:space="preserve">EPRE ratio of PDSCH DMRS to SSS </w:t>
            </w:r>
          </w:p>
        </w:tc>
        <w:tc>
          <w:tcPr>
            <w:tcW w:w="1294" w:type="dxa"/>
            <w:tcBorders>
              <w:bottom w:val="single" w:sz="4" w:space="0" w:color="auto"/>
            </w:tcBorders>
          </w:tcPr>
          <w:p w14:paraId="4DF5CB82" w14:textId="77777777" w:rsidR="00734111" w:rsidRPr="00734111" w:rsidRDefault="00734111">
            <w:pPr>
              <w:pStyle w:val="TAC"/>
              <w:rPr>
                <w:highlight w:val="lightGray"/>
              </w:rPr>
            </w:pPr>
          </w:p>
        </w:tc>
        <w:tc>
          <w:tcPr>
            <w:tcW w:w="1078" w:type="dxa"/>
            <w:vMerge/>
          </w:tcPr>
          <w:p w14:paraId="698D2226" w14:textId="77777777" w:rsidR="00734111" w:rsidRPr="00734111" w:rsidRDefault="00734111">
            <w:pPr>
              <w:pStyle w:val="TAC"/>
              <w:rPr>
                <w:highlight w:val="lightGray"/>
              </w:rPr>
            </w:pPr>
          </w:p>
        </w:tc>
        <w:tc>
          <w:tcPr>
            <w:tcW w:w="2084" w:type="dxa"/>
            <w:gridSpan w:val="3"/>
            <w:vMerge/>
          </w:tcPr>
          <w:p w14:paraId="66640988" w14:textId="77777777" w:rsidR="00734111" w:rsidRPr="00734111" w:rsidRDefault="00734111">
            <w:pPr>
              <w:pStyle w:val="TAC"/>
              <w:rPr>
                <w:rFonts w:cs="v4.2.0"/>
                <w:highlight w:val="lightGray"/>
              </w:rPr>
            </w:pPr>
          </w:p>
        </w:tc>
        <w:tc>
          <w:tcPr>
            <w:tcW w:w="2085" w:type="dxa"/>
            <w:gridSpan w:val="3"/>
            <w:vMerge/>
          </w:tcPr>
          <w:p w14:paraId="26CE9EAB" w14:textId="77777777" w:rsidR="00734111" w:rsidRPr="00734111" w:rsidRDefault="00734111">
            <w:pPr>
              <w:pStyle w:val="TAC"/>
              <w:rPr>
                <w:highlight w:val="lightGray"/>
              </w:rPr>
            </w:pPr>
          </w:p>
        </w:tc>
      </w:tr>
      <w:tr w:rsidR="00734111" w:rsidRPr="00734111" w14:paraId="03D0626F" w14:textId="77777777">
        <w:trPr>
          <w:cantSplit/>
          <w:trHeight w:val="187"/>
        </w:trPr>
        <w:tc>
          <w:tcPr>
            <w:tcW w:w="2405" w:type="dxa"/>
            <w:gridSpan w:val="2"/>
            <w:tcBorders>
              <w:left w:val="single" w:sz="4" w:space="0" w:color="auto"/>
              <w:bottom w:val="single" w:sz="4" w:space="0" w:color="auto"/>
            </w:tcBorders>
          </w:tcPr>
          <w:p w14:paraId="1052B0F3" w14:textId="77777777" w:rsidR="00734111" w:rsidRPr="00734111" w:rsidRDefault="00734111">
            <w:pPr>
              <w:pStyle w:val="TAL"/>
              <w:rPr>
                <w:highlight w:val="lightGray"/>
              </w:rPr>
            </w:pPr>
            <w:r w:rsidRPr="00734111">
              <w:rPr>
                <w:szCs w:val="16"/>
                <w:highlight w:val="lightGray"/>
                <w:lang w:eastAsia="ja-JP"/>
              </w:rPr>
              <w:t xml:space="preserve">EPRE ratio of PDSCH to PDSCH </w:t>
            </w:r>
          </w:p>
        </w:tc>
        <w:tc>
          <w:tcPr>
            <w:tcW w:w="1294" w:type="dxa"/>
            <w:tcBorders>
              <w:bottom w:val="single" w:sz="4" w:space="0" w:color="auto"/>
            </w:tcBorders>
          </w:tcPr>
          <w:p w14:paraId="4F5B2727" w14:textId="77777777" w:rsidR="00734111" w:rsidRPr="00734111" w:rsidRDefault="00734111">
            <w:pPr>
              <w:pStyle w:val="TAC"/>
              <w:rPr>
                <w:highlight w:val="lightGray"/>
              </w:rPr>
            </w:pPr>
          </w:p>
        </w:tc>
        <w:tc>
          <w:tcPr>
            <w:tcW w:w="1078" w:type="dxa"/>
            <w:vMerge/>
          </w:tcPr>
          <w:p w14:paraId="76F9EAF1" w14:textId="77777777" w:rsidR="00734111" w:rsidRPr="00734111" w:rsidRDefault="00734111">
            <w:pPr>
              <w:pStyle w:val="TAC"/>
              <w:rPr>
                <w:highlight w:val="lightGray"/>
              </w:rPr>
            </w:pPr>
          </w:p>
        </w:tc>
        <w:tc>
          <w:tcPr>
            <w:tcW w:w="2084" w:type="dxa"/>
            <w:gridSpan w:val="3"/>
            <w:vMerge/>
          </w:tcPr>
          <w:p w14:paraId="6CB70F57" w14:textId="77777777" w:rsidR="00734111" w:rsidRPr="00734111" w:rsidRDefault="00734111">
            <w:pPr>
              <w:pStyle w:val="TAC"/>
              <w:rPr>
                <w:rFonts w:cs="v4.2.0"/>
                <w:highlight w:val="lightGray"/>
              </w:rPr>
            </w:pPr>
          </w:p>
        </w:tc>
        <w:tc>
          <w:tcPr>
            <w:tcW w:w="2085" w:type="dxa"/>
            <w:gridSpan w:val="3"/>
            <w:vMerge/>
          </w:tcPr>
          <w:p w14:paraId="45D47D1C" w14:textId="77777777" w:rsidR="00734111" w:rsidRPr="00734111" w:rsidRDefault="00734111">
            <w:pPr>
              <w:pStyle w:val="TAC"/>
              <w:rPr>
                <w:highlight w:val="lightGray"/>
              </w:rPr>
            </w:pPr>
          </w:p>
        </w:tc>
      </w:tr>
      <w:tr w:rsidR="00734111" w:rsidRPr="00734111" w14:paraId="60020F6F" w14:textId="77777777">
        <w:trPr>
          <w:cantSplit/>
          <w:trHeight w:val="187"/>
        </w:trPr>
        <w:tc>
          <w:tcPr>
            <w:tcW w:w="2405" w:type="dxa"/>
            <w:gridSpan w:val="2"/>
            <w:tcBorders>
              <w:left w:val="single" w:sz="4" w:space="0" w:color="auto"/>
              <w:bottom w:val="single" w:sz="4" w:space="0" w:color="auto"/>
            </w:tcBorders>
          </w:tcPr>
          <w:p w14:paraId="6C5CE5D5" w14:textId="77777777" w:rsidR="00734111" w:rsidRPr="00734111" w:rsidRDefault="00734111">
            <w:pPr>
              <w:pStyle w:val="TAL"/>
              <w:rPr>
                <w:highlight w:val="lightGray"/>
              </w:rPr>
            </w:pPr>
            <w:r w:rsidRPr="00734111">
              <w:rPr>
                <w:szCs w:val="16"/>
                <w:highlight w:val="lightGray"/>
                <w:lang w:eastAsia="ja-JP"/>
              </w:rPr>
              <w:t>EPRE ratio of OCNG DMRS to SSS(Note 1)</w:t>
            </w:r>
          </w:p>
        </w:tc>
        <w:tc>
          <w:tcPr>
            <w:tcW w:w="1294" w:type="dxa"/>
            <w:tcBorders>
              <w:bottom w:val="single" w:sz="4" w:space="0" w:color="auto"/>
            </w:tcBorders>
          </w:tcPr>
          <w:p w14:paraId="42EA0E58" w14:textId="77777777" w:rsidR="00734111" w:rsidRPr="00734111" w:rsidRDefault="00734111">
            <w:pPr>
              <w:pStyle w:val="TAC"/>
              <w:rPr>
                <w:highlight w:val="lightGray"/>
              </w:rPr>
            </w:pPr>
          </w:p>
        </w:tc>
        <w:tc>
          <w:tcPr>
            <w:tcW w:w="1078" w:type="dxa"/>
            <w:vMerge/>
          </w:tcPr>
          <w:p w14:paraId="28352A73" w14:textId="77777777" w:rsidR="00734111" w:rsidRPr="00734111" w:rsidRDefault="00734111">
            <w:pPr>
              <w:pStyle w:val="TAC"/>
              <w:rPr>
                <w:highlight w:val="lightGray"/>
              </w:rPr>
            </w:pPr>
          </w:p>
        </w:tc>
        <w:tc>
          <w:tcPr>
            <w:tcW w:w="2084" w:type="dxa"/>
            <w:gridSpan w:val="3"/>
            <w:vMerge/>
          </w:tcPr>
          <w:p w14:paraId="1AAA4782" w14:textId="77777777" w:rsidR="00734111" w:rsidRPr="00734111" w:rsidRDefault="00734111">
            <w:pPr>
              <w:pStyle w:val="TAC"/>
              <w:rPr>
                <w:rFonts w:cs="v4.2.0"/>
                <w:highlight w:val="lightGray"/>
              </w:rPr>
            </w:pPr>
          </w:p>
        </w:tc>
        <w:tc>
          <w:tcPr>
            <w:tcW w:w="2085" w:type="dxa"/>
            <w:gridSpan w:val="3"/>
            <w:vMerge/>
          </w:tcPr>
          <w:p w14:paraId="118615E1" w14:textId="77777777" w:rsidR="00734111" w:rsidRPr="00734111" w:rsidRDefault="00734111">
            <w:pPr>
              <w:pStyle w:val="TAC"/>
              <w:rPr>
                <w:highlight w:val="lightGray"/>
              </w:rPr>
            </w:pPr>
          </w:p>
        </w:tc>
      </w:tr>
      <w:tr w:rsidR="00734111" w:rsidRPr="00734111" w14:paraId="7D48B126" w14:textId="77777777">
        <w:trPr>
          <w:cantSplit/>
          <w:trHeight w:val="187"/>
        </w:trPr>
        <w:tc>
          <w:tcPr>
            <w:tcW w:w="2405" w:type="dxa"/>
            <w:gridSpan w:val="2"/>
            <w:tcBorders>
              <w:left w:val="single" w:sz="4" w:space="0" w:color="auto"/>
              <w:bottom w:val="single" w:sz="4" w:space="0" w:color="auto"/>
            </w:tcBorders>
          </w:tcPr>
          <w:p w14:paraId="4A170617" w14:textId="77777777" w:rsidR="00734111" w:rsidRPr="00734111" w:rsidRDefault="00734111">
            <w:pPr>
              <w:pStyle w:val="TAL"/>
              <w:rPr>
                <w:bCs/>
                <w:highlight w:val="lightGray"/>
              </w:rPr>
            </w:pPr>
            <w:r w:rsidRPr="00734111">
              <w:rPr>
                <w:bCs/>
                <w:highlight w:val="lightGray"/>
              </w:rPr>
              <w:t>EPRE ratio of OCNG to OCNG DMRS (Note 1)</w:t>
            </w:r>
          </w:p>
        </w:tc>
        <w:tc>
          <w:tcPr>
            <w:tcW w:w="1294" w:type="dxa"/>
            <w:tcBorders>
              <w:bottom w:val="single" w:sz="4" w:space="0" w:color="auto"/>
            </w:tcBorders>
          </w:tcPr>
          <w:p w14:paraId="7051885A" w14:textId="77777777" w:rsidR="00734111" w:rsidRPr="00734111" w:rsidRDefault="00734111">
            <w:pPr>
              <w:pStyle w:val="TAC"/>
              <w:rPr>
                <w:highlight w:val="lightGray"/>
              </w:rPr>
            </w:pPr>
          </w:p>
        </w:tc>
        <w:tc>
          <w:tcPr>
            <w:tcW w:w="1078" w:type="dxa"/>
            <w:vMerge/>
            <w:tcBorders>
              <w:bottom w:val="single" w:sz="4" w:space="0" w:color="auto"/>
            </w:tcBorders>
          </w:tcPr>
          <w:p w14:paraId="02E8E966" w14:textId="77777777" w:rsidR="00734111" w:rsidRPr="00734111" w:rsidRDefault="00734111">
            <w:pPr>
              <w:pStyle w:val="TAC"/>
              <w:rPr>
                <w:highlight w:val="lightGray"/>
              </w:rPr>
            </w:pPr>
          </w:p>
        </w:tc>
        <w:tc>
          <w:tcPr>
            <w:tcW w:w="2084" w:type="dxa"/>
            <w:gridSpan w:val="3"/>
            <w:vMerge/>
            <w:tcBorders>
              <w:bottom w:val="single" w:sz="4" w:space="0" w:color="auto"/>
            </w:tcBorders>
          </w:tcPr>
          <w:p w14:paraId="3C4E958B" w14:textId="77777777" w:rsidR="00734111" w:rsidRPr="00734111" w:rsidRDefault="00734111">
            <w:pPr>
              <w:pStyle w:val="TAC"/>
              <w:rPr>
                <w:rFonts w:cs="v4.2.0"/>
                <w:highlight w:val="lightGray"/>
              </w:rPr>
            </w:pPr>
          </w:p>
        </w:tc>
        <w:tc>
          <w:tcPr>
            <w:tcW w:w="2085" w:type="dxa"/>
            <w:gridSpan w:val="3"/>
            <w:vMerge/>
            <w:tcBorders>
              <w:bottom w:val="single" w:sz="4" w:space="0" w:color="auto"/>
            </w:tcBorders>
          </w:tcPr>
          <w:p w14:paraId="2DCBC4C6" w14:textId="77777777" w:rsidR="00734111" w:rsidRPr="00734111" w:rsidRDefault="00734111">
            <w:pPr>
              <w:pStyle w:val="TAC"/>
              <w:rPr>
                <w:highlight w:val="lightGray"/>
              </w:rPr>
            </w:pPr>
          </w:p>
        </w:tc>
      </w:tr>
      <w:tr w:rsidR="00734111" w:rsidRPr="00734111" w14:paraId="3A87A1F6" w14:textId="77777777">
        <w:trPr>
          <w:cantSplit/>
          <w:trHeight w:val="187"/>
        </w:trPr>
        <w:tc>
          <w:tcPr>
            <w:tcW w:w="2405" w:type="dxa"/>
            <w:gridSpan w:val="2"/>
          </w:tcPr>
          <w:p w14:paraId="68C0FB1C" w14:textId="77777777" w:rsidR="00734111" w:rsidRPr="00734111" w:rsidRDefault="00734111">
            <w:pPr>
              <w:pStyle w:val="TAL"/>
              <w:rPr>
                <w:highlight w:val="lightGray"/>
              </w:rPr>
            </w:pPr>
            <w:r w:rsidRPr="00734111">
              <w:rPr>
                <w:rFonts w:eastAsia="Calibri"/>
                <w:position w:val="-12"/>
                <w:szCs w:val="22"/>
                <w:highlight w:val="lightGray"/>
              </w:rPr>
              <w:object w:dxaOrig="405" w:dyaOrig="345" w14:anchorId="5B8101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7" o:title=""/>
                </v:shape>
                <o:OLEObject Type="Embed" ProgID="Equation.3" ShapeID="_x0000_i1025" DrawAspect="Content" ObjectID="_1745814301" r:id="rId8"/>
              </w:object>
            </w:r>
            <w:r w:rsidRPr="00734111">
              <w:rPr>
                <w:highlight w:val="lightGray"/>
                <w:vertAlign w:val="superscript"/>
              </w:rPr>
              <w:t>Note2</w:t>
            </w:r>
          </w:p>
        </w:tc>
        <w:tc>
          <w:tcPr>
            <w:tcW w:w="1294" w:type="dxa"/>
          </w:tcPr>
          <w:p w14:paraId="4E6E4833" w14:textId="77777777" w:rsidR="00734111" w:rsidRPr="00734111" w:rsidRDefault="00734111">
            <w:pPr>
              <w:pStyle w:val="TAC"/>
              <w:rPr>
                <w:highlight w:val="lightGray"/>
              </w:rPr>
            </w:pPr>
            <w:r w:rsidRPr="00734111">
              <w:rPr>
                <w:highlight w:val="lightGray"/>
              </w:rPr>
              <w:t>dBm/15kHz</w:t>
            </w:r>
            <w:r w:rsidRPr="00734111">
              <w:rPr>
                <w:highlight w:val="lightGray"/>
                <w:vertAlign w:val="superscript"/>
              </w:rPr>
              <w:t xml:space="preserve"> Note5</w:t>
            </w:r>
          </w:p>
        </w:tc>
        <w:tc>
          <w:tcPr>
            <w:tcW w:w="1078" w:type="dxa"/>
          </w:tcPr>
          <w:p w14:paraId="77D49CFF" w14:textId="77777777" w:rsidR="00734111" w:rsidRPr="00734111" w:rsidRDefault="00734111">
            <w:pPr>
              <w:pStyle w:val="TAC"/>
              <w:rPr>
                <w:highlight w:val="lightGray"/>
              </w:rPr>
            </w:pPr>
            <w:r w:rsidRPr="00734111">
              <w:rPr>
                <w:highlight w:val="lightGray"/>
              </w:rPr>
              <w:t>Config 1</w:t>
            </w:r>
          </w:p>
        </w:tc>
        <w:tc>
          <w:tcPr>
            <w:tcW w:w="2084" w:type="dxa"/>
            <w:gridSpan w:val="3"/>
          </w:tcPr>
          <w:p w14:paraId="3297E5FD" w14:textId="77777777" w:rsidR="00734111" w:rsidRPr="00734111" w:rsidRDefault="00734111">
            <w:pPr>
              <w:pStyle w:val="TAC"/>
              <w:rPr>
                <w:highlight w:val="lightGray"/>
              </w:rPr>
            </w:pPr>
            <w:r w:rsidRPr="00734111">
              <w:rPr>
                <w:highlight w:val="lightGray"/>
              </w:rPr>
              <w:t>-104.7</w:t>
            </w:r>
          </w:p>
        </w:tc>
        <w:tc>
          <w:tcPr>
            <w:tcW w:w="2085" w:type="dxa"/>
            <w:gridSpan w:val="3"/>
          </w:tcPr>
          <w:p w14:paraId="085EDE6D" w14:textId="77777777" w:rsidR="00734111" w:rsidRPr="00734111" w:rsidRDefault="00734111">
            <w:pPr>
              <w:pStyle w:val="TAC"/>
              <w:rPr>
                <w:highlight w:val="lightGray"/>
              </w:rPr>
            </w:pPr>
            <w:r w:rsidRPr="00734111">
              <w:rPr>
                <w:highlight w:val="lightGray"/>
              </w:rPr>
              <w:t>-104.7</w:t>
            </w:r>
          </w:p>
        </w:tc>
      </w:tr>
      <w:tr w:rsidR="00734111" w:rsidRPr="00734111" w14:paraId="30439E72" w14:textId="77777777">
        <w:trPr>
          <w:cantSplit/>
          <w:trHeight w:val="187"/>
        </w:trPr>
        <w:tc>
          <w:tcPr>
            <w:tcW w:w="2405" w:type="dxa"/>
            <w:gridSpan w:val="2"/>
          </w:tcPr>
          <w:p w14:paraId="005D3436" w14:textId="77777777" w:rsidR="00734111" w:rsidRPr="00734111" w:rsidRDefault="00734111">
            <w:pPr>
              <w:pStyle w:val="TAL"/>
              <w:rPr>
                <w:highlight w:val="lightGray"/>
              </w:rPr>
            </w:pPr>
            <w:r w:rsidRPr="00734111">
              <w:rPr>
                <w:rFonts w:eastAsia="Calibri"/>
                <w:position w:val="-12"/>
                <w:szCs w:val="22"/>
                <w:highlight w:val="lightGray"/>
              </w:rPr>
              <w:object w:dxaOrig="405" w:dyaOrig="345" w14:anchorId="7F14E1CB">
                <v:shape id="_x0000_i1026" type="#_x0000_t75" style="width:21pt;height:21pt" o:ole="" fillcolor="window">
                  <v:imagedata r:id="rId7" o:title=""/>
                </v:shape>
                <o:OLEObject Type="Embed" ProgID="Equation.3" ShapeID="_x0000_i1026" DrawAspect="Content" ObjectID="_1745814302" r:id="rId9"/>
              </w:object>
            </w:r>
            <w:r w:rsidRPr="00734111">
              <w:rPr>
                <w:highlight w:val="lightGray"/>
                <w:vertAlign w:val="superscript"/>
              </w:rPr>
              <w:t>Note2</w:t>
            </w:r>
          </w:p>
        </w:tc>
        <w:tc>
          <w:tcPr>
            <w:tcW w:w="1294" w:type="dxa"/>
          </w:tcPr>
          <w:p w14:paraId="12A8A6EE" w14:textId="77777777" w:rsidR="00734111" w:rsidRPr="00734111" w:rsidRDefault="00734111">
            <w:pPr>
              <w:pStyle w:val="TAC"/>
              <w:rPr>
                <w:highlight w:val="lightGray"/>
              </w:rPr>
            </w:pPr>
            <w:r w:rsidRPr="00734111">
              <w:rPr>
                <w:highlight w:val="lightGray"/>
              </w:rPr>
              <w:t xml:space="preserve">dBm/SCS </w:t>
            </w:r>
            <w:r w:rsidRPr="00734111">
              <w:rPr>
                <w:highlight w:val="lightGray"/>
                <w:vertAlign w:val="superscript"/>
              </w:rPr>
              <w:t>Note4</w:t>
            </w:r>
          </w:p>
        </w:tc>
        <w:tc>
          <w:tcPr>
            <w:tcW w:w="1078" w:type="dxa"/>
          </w:tcPr>
          <w:p w14:paraId="6B18AB7C" w14:textId="77777777" w:rsidR="00734111" w:rsidRPr="00734111" w:rsidRDefault="00734111">
            <w:pPr>
              <w:pStyle w:val="TAC"/>
              <w:rPr>
                <w:highlight w:val="lightGray"/>
              </w:rPr>
            </w:pPr>
            <w:r w:rsidRPr="00734111">
              <w:rPr>
                <w:highlight w:val="lightGray"/>
              </w:rPr>
              <w:t>Config 1</w:t>
            </w:r>
          </w:p>
        </w:tc>
        <w:tc>
          <w:tcPr>
            <w:tcW w:w="2084" w:type="dxa"/>
            <w:gridSpan w:val="3"/>
          </w:tcPr>
          <w:p w14:paraId="2C77B701" w14:textId="77777777" w:rsidR="00734111" w:rsidRPr="00734111" w:rsidRDefault="00734111">
            <w:pPr>
              <w:pStyle w:val="TAC"/>
              <w:rPr>
                <w:highlight w:val="lightGray"/>
              </w:rPr>
            </w:pPr>
            <w:r w:rsidRPr="00734111">
              <w:rPr>
                <w:highlight w:val="lightGray"/>
              </w:rPr>
              <w:t>-95.7</w:t>
            </w:r>
          </w:p>
        </w:tc>
        <w:tc>
          <w:tcPr>
            <w:tcW w:w="2085" w:type="dxa"/>
            <w:gridSpan w:val="3"/>
          </w:tcPr>
          <w:p w14:paraId="07B47044" w14:textId="77777777" w:rsidR="00734111" w:rsidRPr="00734111" w:rsidRDefault="00734111">
            <w:pPr>
              <w:pStyle w:val="TAC"/>
              <w:rPr>
                <w:highlight w:val="lightGray"/>
              </w:rPr>
            </w:pPr>
            <w:r w:rsidRPr="00734111">
              <w:rPr>
                <w:highlight w:val="lightGray"/>
              </w:rPr>
              <w:t>-95.7</w:t>
            </w:r>
          </w:p>
        </w:tc>
      </w:tr>
      <w:tr w:rsidR="00734111" w:rsidRPr="00734111" w14:paraId="4CD2B5E6" w14:textId="77777777">
        <w:trPr>
          <w:cantSplit/>
          <w:trHeight w:val="187"/>
        </w:trPr>
        <w:tc>
          <w:tcPr>
            <w:tcW w:w="2405" w:type="dxa"/>
            <w:gridSpan w:val="2"/>
          </w:tcPr>
          <w:p w14:paraId="2D2248AB" w14:textId="77777777" w:rsidR="00734111" w:rsidRPr="00734111" w:rsidRDefault="00734111">
            <w:pPr>
              <w:pStyle w:val="TAL"/>
              <w:rPr>
                <w:rFonts w:cs="v4.2.0"/>
                <w:highlight w:val="lightGray"/>
              </w:rPr>
            </w:pPr>
            <w:r w:rsidRPr="00734111">
              <w:rPr>
                <w:rFonts w:cs="v4.2.0"/>
                <w:highlight w:val="lightGray"/>
              </w:rPr>
              <w:t>SS-RSRP</w:t>
            </w:r>
            <w:r w:rsidRPr="00734111">
              <w:rPr>
                <w:highlight w:val="lightGray"/>
                <w:vertAlign w:val="superscript"/>
              </w:rPr>
              <w:t xml:space="preserve"> Note 3</w:t>
            </w:r>
          </w:p>
        </w:tc>
        <w:tc>
          <w:tcPr>
            <w:tcW w:w="1294" w:type="dxa"/>
          </w:tcPr>
          <w:p w14:paraId="174A8604" w14:textId="77777777" w:rsidR="00734111" w:rsidRPr="00734111" w:rsidRDefault="00734111">
            <w:pPr>
              <w:pStyle w:val="TAC"/>
              <w:rPr>
                <w:highlight w:val="lightGray"/>
              </w:rPr>
            </w:pPr>
            <w:r w:rsidRPr="00734111">
              <w:rPr>
                <w:highlight w:val="lightGray"/>
              </w:rPr>
              <w:t xml:space="preserve">dBm/SCS </w:t>
            </w:r>
            <w:r w:rsidRPr="00734111">
              <w:rPr>
                <w:highlight w:val="lightGray"/>
                <w:vertAlign w:val="superscript"/>
              </w:rPr>
              <w:t>Note5</w:t>
            </w:r>
          </w:p>
        </w:tc>
        <w:tc>
          <w:tcPr>
            <w:tcW w:w="1078" w:type="dxa"/>
          </w:tcPr>
          <w:p w14:paraId="2103FC48" w14:textId="77777777" w:rsidR="00734111" w:rsidRPr="00734111" w:rsidRDefault="00734111">
            <w:pPr>
              <w:pStyle w:val="TAC"/>
              <w:rPr>
                <w:highlight w:val="lightGray"/>
              </w:rPr>
            </w:pPr>
            <w:r w:rsidRPr="00734111">
              <w:rPr>
                <w:highlight w:val="lightGray"/>
              </w:rPr>
              <w:t>Config 1</w:t>
            </w:r>
          </w:p>
        </w:tc>
        <w:tc>
          <w:tcPr>
            <w:tcW w:w="2084" w:type="dxa"/>
            <w:gridSpan w:val="3"/>
          </w:tcPr>
          <w:p w14:paraId="30F20BCE" w14:textId="77777777" w:rsidR="00734111" w:rsidRPr="00734111" w:rsidRDefault="00734111">
            <w:pPr>
              <w:pStyle w:val="TAC"/>
              <w:rPr>
                <w:highlight w:val="lightGray"/>
              </w:rPr>
            </w:pPr>
            <w:r w:rsidRPr="00734111">
              <w:rPr>
                <w:highlight w:val="lightGray"/>
              </w:rPr>
              <w:t>-88.7</w:t>
            </w:r>
          </w:p>
        </w:tc>
        <w:tc>
          <w:tcPr>
            <w:tcW w:w="2085" w:type="dxa"/>
            <w:gridSpan w:val="3"/>
          </w:tcPr>
          <w:p w14:paraId="50BBB9C6" w14:textId="77777777" w:rsidR="00734111" w:rsidRPr="00734111" w:rsidRDefault="00734111">
            <w:pPr>
              <w:pStyle w:val="TAC"/>
              <w:rPr>
                <w:highlight w:val="lightGray"/>
              </w:rPr>
            </w:pPr>
            <w:r w:rsidRPr="00734111">
              <w:rPr>
                <w:highlight w:val="lightGray"/>
              </w:rPr>
              <w:t>-88.7</w:t>
            </w:r>
          </w:p>
        </w:tc>
      </w:tr>
      <w:tr w:rsidR="00734111" w:rsidRPr="00734111" w14:paraId="1681F556" w14:textId="77777777">
        <w:trPr>
          <w:cantSplit/>
          <w:trHeight w:val="187"/>
        </w:trPr>
        <w:tc>
          <w:tcPr>
            <w:tcW w:w="2405" w:type="dxa"/>
            <w:gridSpan w:val="2"/>
          </w:tcPr>
          <w:p w14:paraId="4A9911A5" w14:textId="77777777" w:rsidR="00734111" w:rsidRPr="00734111" w:rsidRDefault="00734111">
            <w:pPr>
              <w:pStyle w:val="TAL"/>
              <w:rPr>
                <w:highlight w:val="lightGray"/>
              </w:rPr>
            </w:pPr>
            <w:r w:rsidRPr="00734111">
              <w:rPr>
                <w:position w:val="-12"/>
                <w:highlight w:val="lightGray"/>
              </w:rPr>
              <w:object w:dxaOrig="620" w:dyaOrig="380" w14:anchorId="5F271949">
                <v:shape id="_x0000_i1027" type="#_x0000_t75" style="width:28.5pt;height:21pt" o:ole="" fillcolor="window">
                  <v:imagedata r:id="rId10" o:title=""/>
                </v:shape>
                <o:OLEObject Type="Embed" ProgID="Equation.3" ShapeID="_x0000_i1027" DrawAspect="Content" ObjectID="_1745814303" r:id="rId11"/>
              </w:object>
            </w:r>
          </w:p>
        </w:tc>
        <w:tc>
          <w:tcPr>
            <w:tcW w:w="1294" w:type="dxa"/>
          </w:tcPr>
          <w:p w14:paraId="6D46BFA7" w14:textId="77777777" w:rsidR="00734111" w:rsidRPr="00734111" w:rsidRDefault="00734111">
            <w:pPr>
              <w:pStyle w:val="TAC"/>
              <w:rPr>
                <w:highlight w:val="lightGray"/>
              </w:rPr>
            </w:pPr>
            <w:r w:rsidRPr="00734111">
              <w:rPr>
                <w:highlight w:val="lightGray"/>
              </w:rPr>
              <w:t>dB</w:t>
            </w:r>
          </w:p>
        </w:tc>
        <w:tc>
          <w:tcPr>
            <w:tcW w:w="1078" w:type="dxa"/>
          </w:tcPr>
          <w:p w14:paraId="4E336C44" w14:textId="77777777" w:rsidR="00734111" w:rsidRPr="00734111" w:rsidRDefault="00734111">
            <w:pPr>
              <w:pStyle w:val="TAC"/>
              <w:rPr>
                <w:highlight w:val="lightGray"/>
              </w:rPr>
            </w:pPr>
            <w:r w:rsidRPr="00734111">
              <w:rPr>
                <w:highlight w:val="lightGray"/>
              </w:rPr>
              <w:t>Config 1</w:t>
            </w:r>
          </w:p>
        </w:tc>
        <w:tc>
          <w:tcPr>
            <w:tcW w:w="2084" w:type="dxa"/>
            <w:gridSpan w:val="3"/>
          </w:tcPr>
          <w:p w14:paraId="25CD5D9F" w14:textId="77777777" w:rsidR="00734111" w:rsidRPr="00734111" w:rsidDel="004B51DC" w:rsidRDefault="00734111">
            <w:pPr>
              <w:pStyle w:val="TAC"/>
              <w:rPr>
                <w:highlight w:val="lightGray"/>
              </w:rPr>
            </w:pPr>
            <w:r w:rsidRPr="00734111">
              <w:rPr>
                <w:highlight w:val="lightGray"/>
              </w:rPr>
              <w:t>7</w:t>
            </w:r>
          </w:p>
        </w:tc>
        <w:tc>
          <w:tcPr>
            <w:tcW w:w="2085" w:type="dxa"/>
            <w:gridSpan w:val="3"/>
          </w:tcPr>
          <w:p w14:paraId="528D6C56" w14:textId="77777777" w:rsidR="00734111" w:rsidRPr="00734111" w:rsidDel="004B51DC" w:rsidRDefault="00734111">
            <w:pPr>
              <w:pStyle w:val="TAC"/>
              <w:rPr>
                <w:highlight w:val="lightGray"/>
              </w:rPr>
            </w:pPr>
            <w:r w:rsidRPr="00734111">
              <w:rPr>
                <w:highlight w:val="lightGray"/>
              </w:rPr>
              <w:t>7</w:t>
            </w:r>
          </w:p>
        </w:tc>
      </w:tr>
      <w:tr w:rsidR="00734111" w:rsidRPr="00734111" w14:paraId="12C3C372" w14:textId="77777777">
        <w:trPr>
          <w:cantSplit/>
          <w:trHeight w:val="187"/>
        </w:trPr>
        <w:tc>
          <w:tcPr>
            <w:tcW w:w="2405" w:type="dxa"/>
            <w:gridSpan w:val="2"/>
          </w:tcPr>
          <w:p w14:paraId="12ADB2C5" w14:textId="77777777" w:rsidR="00734111" w:rsidRPr="00734111" w:rsidRDefault="00734111">
            <w:pPr>
              <w:pStyle w:val="TAL"/>
              <w:rPr>
                <w:highlight w:val="lightGray"/>
              </w:rPr>
            </w:pPr>
            <w:r w:rsidRPr="00734111">
              <w:rPr>
                <w:position w:val="-12"/>
                <w:highlight w:val="lightGray"/>
              </w:rPr>
              <w:object w:dxaOrig="800" w:dyaOrig="380" w14:anchorId="7A01FF20">
                <v:shape id="_x0000_i1028" type="#_x0000_t75" style="width:43.5pt;height:21pt" o:ole="" fillcolor="window">
                  <v:imagedata r:id="rId12" o:title=""/>
                </v:shape>
                <o:OLEObject Type="Embed" ProgID="Equation.3" ShapeID="_x0000_i1028" DrawAspect="Content" ObjectID="_1745814304" r:id="rId13"/>
              </w:object>
            </w:r>
          </w:p>
        </w:tc>
        <w:tc>
          <w:tcPr>
            <w:tcW w:w="1294" w:type="dxa"/>
          </w:tcPr>
          <w:p w14:paraId="2CAFF0D5" w14:textId="77777777" w:rsidR="00734111" w:rsidRPr="00734111" w:rsidRDefault="00734111">
            <w:pPr>
              <w:pStyle w:val="TAC"/>
              <w:rPr>
                <w:highlight w:val="lightGray"/>
              </w:rPr>
            </w:pPr>
            <w:r w:rsidRPr="00734111">
              <w:rPr>
                <w:highlight w:val="lightGray"/>
              </w:rPr>
              <w:t>dB</w:t>
            </w:r>
          </w:p>
        </w:tc>
        <w:tc>
          <w:tcPr>
            <w:tcW w:w="1078" w:type="dxa"/>
          </w:tcPr>
          <w:p w14:paraId="74B6D6DE" w14:textId="77777777" w:rsidR="00734111" w:rsidRPr="00734111" w:rsidRDefault="00734111">
            <w:pPr>
              <w:pStyle w:val="TAC"/>
              <w:rPr>
                <w:highlight w:val="lightGray"/>
              </w:rPr>
            </w:pPr>
            <w:r w:rsidRPr="00734111">
              <w:rPr>
                <w:highlight w:val="lightGray"/>
              </w:rPr>
              <w:t>Config 1</w:t>
            </w:r>
          </w:p>
        </w:tc>
        <w:tc>
          <w:tcPr>
            <w:tcW w:w="2084" w:type="dxa"/>
            <w:gridSpan w:val="3"/>
          </w:tcPr>
          <w:p w14:paraId="255E0B65" w14:textId="77777777" w:rsidR="00734111" w:rsidRPr="00734111" w:rsidDel="004B51DC" w:rsidRDefault="00734111">
            <w:pPr>
              <w:pStyle w:val="TAC"/>
              <w:rPr>
                <w:highlight w:val="lightGray"/>
              </w:rPr>
            </w:pPr>
            <w:r w:rsidRPr="00734111">
              <w:rPr>
                <w:highlight w:val="lightGray"/>
              </w:rPr>
              <w:t>7</w:t>
            </w:r>
          </w:p>
        </w:tc>
        <w:tc>
          <w:tcPr>
            <w:tcW w:w="2085" w:type="dxa"/>
            <w:gridSpan w:val="3"/>
          </w:tcPr>
          <w:p w14:paraId="23E7E833" w14:textId="77777777" w:rsidR="00734111" w:rsidRPr="00734111" w:rsidDel="004B51DC" w:rsidRDefault="00734111">
            <w:pPr>
              <w:pStyle w:val="TAC"/>
              <w:rPr>
                <w:highlight w:val="lightGray"/>
              </w:rPr>
            </w:pPr>
            <w:r w:rsidRPr="00734111">
              <w:rPr>
                <w:highlight w:val="lightGray"/>
              </w:rPr>
              <w:t>7</w:t>
            </w:r>
          </w:p>
        </w:tc>
      </w:tr>
      <w:tr w:rsidR="00734111" w:rsidRPr="00734111" w14:paraId="4F6321E2" w14:textId="77777777">
        <w:trPr>
          <w:cantSplit/>
          <w:trHeight w:val="187"/>
        </w:trPr>
        <w:tc>
          <w:tcPr>
            <w:tcW w:w="2405" w:type="dxa"/>
            <w:gridSpan w:val="2"/>
          </w:tcPr>
          <w:p w14:paraId="7B2DBADC" w14:textId="77777777" w:rsidR="00734111" w:rsidRPr="00734111" w:rsidRDefault="00734111">
            <w:pPr>
              <w:pStyle w:val="TAL"/>
              <w:rPr>
                <w:highlight w:val="lightGray"/>
              </w:rPr>
            </w:pPr>
            <w:r w:rsidRPr="00734111">
              <w:rPr>
                <w:highlight w:val="lightGray"/>
              </w:rPr>
              <w:t>Io</w:t>
            </w:r>
            <w:r w:rsidRPr="00734111">
              <w:rPr>
                <w:highlight w:val="lightGray"/>
                <w:vertAlign w:val="superscript"/>
              </w:rPr>
              <w:t>Note3</w:t>
            </w:r>
          </w:p>
        </w:tc>
        <w:tc>
          <w:tcPr>
            <w:tcW w:w="1294" w:type="dxa"/>
          </w:tcPr>
          <w:p w14:paraId="246690F2" w14:textId="77777777" w:rsidR="00734111" w:rsidRPr="00734111" w:rsidRDefault="00734111">
            <w:pPr>
              <w:pStyle w:val="TAC"/>
              <w:rPr>
                <w:highlight w:val="lightGray"/>
              </w:rPr>
            </w:pPr>
            <w:r w:rsidRPr="00734111">
              <w:rPr>
                <w:highlight w:val="lightGray"/>
              </w:rPr>
              <w:t xml:space="preserve">dBm/95.04 MHz </w:t>
            </w:r>
            <w:r w:rsidRPr="00734111">
              <w:rPr>
                <w:highlight w:val="lightGray"/>
                <w:vertAlign w:val="superscript"/>
              </w:rPr>
              <w:t>Note5</w:t>
            </w:r>
          </w:p>
        </w:tc>
        <w:tc>
          <w:tcPr>
            <w:tcW w:w="1078" w:type="dxa"/>
          </w:tcPr>
          <w:p w14:paraId="0DD353AE" w14:textId="77777777" w:rsidR="00734111" w:rsidRPr="00734111" w:rsidRDefault="00734111">
            <w:pPr>
              <w:pStyle w:val="TAC"/>
              <w:rPr>
                <w:highlight w:val="lightGray"/>
              </w:rPr>
            </w:pPr>
            <w:r w:rsidRPr="00734111">
              <w:rPr>
                <w:highlight w:val="lightGray"/>
              </w:rPr>
              <w:t>Config 1</w:t>
            </w:r>
          </w:p>
        </w:tc>
        <w:tc>
          <w:tcPr>
            <w:tcW w:w="2084" w:type="dxa"/>
            <w:gridSpan w:val="3"/>
          </w:tcPr>
          <w:p w14:paraId="7F3E03C9" w14:textId="77777777" w:rsidR="00734111" w:rsidRPr="00734111" w:rsidRDefault="00734111">
            <w:pPr>
              <w:pStyle w:val="TAC"/>
              <w:rPr>
                <w:highlight w:val="lightGray"/>
              </w:rPr>
            </w:pPr>
            <w:r w:rsidRPr="00734111">
              <w:rPr>
                <w:highlight w:val="lightGray"/>
              </w:rPr>
              <w:t>-58.92</w:t>
            </w:r>
          </w:p>
        </w:tc>
        <w:tc>
          <w:tcPr>
            <w:tcW w:w="2085" w:type="dxa"/>
            <w:gridSpan w:val="3"/>
          </w:tcPr>
          <w:p w14:paraId="09244476" w14:textId="77777777" w:rsidR="00734111" w:rsidRPr="00734111" w:rsidRDefault="00734111">
            <w:pPr>
              <w:pStyle w:val="TAC"/>
              <w:rPr>
                <w:highlight w:val="lightGray"/>
              </w:rPr>
            </w:pPr>
            <w:r w:rsidRPr="00734111">
              <w:rPr>
                <w:highlight w:val="lightGray"/>
              </w:rPr>
              <w:t>-58.92</w:t>
            </w:r>
          </w:p>
        </w:tc>
      </w:tr>
      <w:tr w:rsidR="00734111" w:rsidRPr="00734111" w14:paraId="34DB4EA1" w14:textId="77777777">
        <w:trPr>
          <w:cantSplit/>
          <w:trHeight w:val="187"/>
        </w:trPr>
        <w:tc>
          <w:tcPr>
            <w:tcW w:w="2405" w:type="dxa"/>
            <w:gridSpan w:val="2"/>
          </w:tcPr>
          <w:p w14:paraId="2917ABBA" w14:textId="77777777" w:rsidR="00734111" w:rsidRPr="00734111" w:rsidRDefault="00734111">
            <w:pPr>
              <w:pStyle w:val="TAL"/>
              <w:rPr>
                <w:highlight w:val="lightGray"/>
              </w:rPr>
            </w:pPr>
            <w:r w:rsidRPr="00734111">
              <w:rPr>
                <w:highlight w:val="lightGray"/>
              </w:rPr>
              <w:t xml:space="preserve">Propagation Condition </w:t>
            </w:r>
          </w:p>
        </w:tc>
        <w:tc>
          <w:tcPr>
            <w:tcW w:w="1294" w:type="dxa"/>
          </w:tcPr>
          <w:p w14:paraId="0C23C322" w14:textId="77777777" w:rsidR="00734111" w:rsidRPr="00734111" w:rsidRDefault="00734111">
            <w:pPr>
              <w:pStyle w:val="TAC"/>
              <w:rPr>
                <w:highlight w:val="lightGray"/>
              </w:rPr>
            </w:pPr>
          </w:p>
        </w:tc>
        <w:tc>
          <w:tcPr>
            <w:tcW w:w="1078" w:type="dxa"/>
          </w:tcPr>
          <w:p w14:paraId="5301AA8B" w14:textId="77777777" w:rsidR="00734111" w:rsidRPr="00734111" w:rsidRDefault="00734111">
            <w:pPr>
              <w:pStyle w:val="TAC"/>
              <w:rPr>
                <w:rFonts w:cs="v4.2.0"/>
                <w:highlight w:val="lightGray"/>
              </w:rPr>
            </w:pPr>
            <w:r w:rsidRPr="00734111">
              <w:rPr>
                <w:highlight w:val="lightGray"/>
              </w:rPr>
              <w:t>Config 1</w:t>
            </w:r>
          </w:p>
        </w:tc>
        <w:tc>
          <w:tcPr>
            <w:tcW w:w="2084" w:type="dxa"/>
            <w:gridSpan w:val="3"/>
          </w:tcPr>
          <w:p w14:paraId="01F8835F" w14:textId="77777777" w:rsidR="00734111" w:rsidRPr="00734111" w:rsidRDefault="00734111">
            <w:pPr>
              <w:pStyle w:val="TAC"/>
              <w:rPr>
                <w:highlight w:val="lightGray"/>
              </w:rPr>
            </w:pPr>
            <w:r w:rsidRPr="00734111">
              <w:rPr>
                <w:rFonts w:cs="v4.2.0"/>
                <w:highlight w:val="lightGray"/>
              </w:rPr>
              <w:t>AWGN</w:t>
            </w:r>
          </w:p>
        </w:tc>
        <w:tc>
          <w:tcPr>
            <w:tcW w:w="2085" w:type="dxa"/>
            <w:gridSpan w:val="3"/>
          </w:tcPr>
          <w:p w14:paraId="35D48411" w14:textId="77777777" w:rsidR="00734111" w:rsidRPr="00734111" w:rsidRDefault="00734111">
            <w:pPr>
              <w:pStyle w:val="TAC"/>
              <w:rPr>
                <w:highlight w:val="lightGray"/>
              </w:rPr>
            </w:pPr>
            <w:r w:rsidRPr="00734111">
              <w:rPr>
                <w:highlight w:val="lightGray"/>
              </w:rPr>
              <w:t>AWGN</w:t>
            </w:r>
          </w:p>
        </w:tc>
      </w:tr>
      <w:tr w:rsidR="00734111" w:rsidRPr="00734111" w14:paraId="13F9AF11" w14:textId="77777777">
        <w:trPr>
          <w:cantSplit/>
          <w:trHeight w:val="1023"/>
        </w:trPr>
        <w:tc>
          <w:tcPr>
            <w:tcW w:w="8946" w:type="dxa"/>
            <w:gridSpan w:val="10"/>
          </w:tcPr>
          <w:p w14:paraId="5C6447C9" w14:textId="77777777" w:rsidR="00734111" w:rsidRPr="00734111" w:rsidRDefault="00734111">
            <w:pPr>
              <w:pStyle w:val="TAN"/>
              <w:rPr>
                <w:highlight w:val="lightGray"/>
              </w:rPr>
            </w:pPr>
            <w:r w:rsidRPr="00734111">
              <w:rPr>
                <w:highlight w:val="lightGray"/>
              </w:rPr>
              <w:t>Note 1:</w:t>
            </w:r>
            <w:r w:rsidRPr="00734111">
              <w:rPr>
                <w:highlight w:val="lightGray"/>
              </w:rPr>
              <w:tab/>
              <w:t xml:space="preserve">OCNG shall be used such that both cells are fully </w:t>
            </w:r>
            <w:proofErr w:type="gramStart"/>
            <w:r w:rsidRPr="00734111">
              <w:rPr>
                <w:highlight w:val="lightGray"/>
              </w:rPr>
              <w:t>allocated</w:t>
            </w:r>
            <w:proofErr w:type="gramEnd"/>
            <w:r w:rsidRPr="00734111">
              <w:rPr>
                <w:highlight w:val="lightGray"/>
              </w:rPr>
              <w:t xml:space="preserve"> and a constant total transmitted power spectral density is achieved for all OFDM symbols.</w:t>
            </w:r>
          </w:p>
          <w:p w14:paraId="0E22C6EF" w14:textId="77777777" w:rsidR="00734111" w:rsidRPr="00734111" w:rsidRDefault="00734111">
            <w:pPr>
              <w:pStyle w:val="TAN"/>
              <w:rPr>
                <w:highlight w:val="lightGray"/>
              </w:rPr>
            </w:pPr>
            <w:r w:rsidRPr="00734111">
              <w:rPr>
                <w:highlight w:val="lightGray"/>
              </w:rPr>
              <w:t>Note 2:</w:t>
            </w:r>
            <w:r w:rsidRPr="00734111">
              <w:rPr>
                <w:highlight w:val="lightGray"/>
              </w:rPr>
              <w:tab/>
              <w:t xml:space="preserve">Interference from other cells and noise sources not specified in the test is assumed to be constant over subcarriers and time and shall be modelled as AWGN of appropriate power for </w:t>
            </w:r>
            <w:r w:rsidRPr="00734111">
              <w:rPr>
                <w:rFonts w:eastAsia="Calibri" w:cs="v4.2.0"/>
                <w:position w:val="-12"/>
                <w:szCs w:val="22"/>
                <w:highlight w:val="lightGray"/>
              </w:rPr>
              <w:object w:dxaOrig="405" w:dyaOrig="345" w14:anchorId="39A56743">
                <v:shape id="_x0000_i1029" type="#_x0000_t75" style="width:21pt;height:21pt" o:ole="" fillcolor="window">
                  <v:imagedata r:id="rId7" o:title=""/>
                </v:shape>
                <o:OLEObject Type="Embed" ProgID="Equation.3" ShapeID="_x0000_i1029" DrawAspect="Content" ObjectID="_1745814305" r:id="rId14"/>
              </w:object>
            </w:r>
            <w:r w:rsidRPr="00734111">
              <w:rPr>
                <w:highlight w:val="lightGray"/>
              </w:rPr>
              <w:t xml:space="preserve"> to be fulfilled.</w:t>
            </w:r>
          </w:p>
          <w:p w14:paraId="67367B4A" w14:textId="77777777" w:rsidR="00734111" w:rsidRPr="00734111" w:rsidRDefault="00734111">
            <w:pPr>
              <w:pStyle w:val="TAN"/>
              <w:rPr>
                <w:highlight w:val="lightGray"/>
              </w:rPr>
            </w:pPr>
            <w:r w:rsidRPr="00734111">
              <w:rPr>
                <w:highlight w:val="lightGray"/>
              </w:rPr>
              <w:t>Note 3:</w:t>
            </w:r>
            <w:r w:rsidRPr="00734111">
              <w:rPr>
                <w:highlight w:val="lightGray"/>
              </w:rPr>
              <w:tab/>
              <w:t>SSB_RP and Io levels have been derived from other parameters for information purposes. They are not settable parameters themselves.</w:t>
            </w:r>
          </w:p>
          <w:p w14:paraId="3024B620" w14:textId="77777777" w:rsidR="00734111" w:rsidRPr="00734111" w:rsidRDefault="00734111">
            <w:pPr>
              <w:pStyle w:val="TAN"/>
              <w:rPr>
                <w:highlight w:val="lightGray"/>
              </w:rPr>
            </w:pPr>
            <w:r w:rsidRPr="00734111">
              <w:rPr>
                <w:highlight w:val="lightGray"/>
              </w:rPr>
              <w:t>Note 4:</w:t>
            </w:r>
            <w:r w:rsidRPr="00734111">
              <w:rPr>
                <w:highlight w:val="lightGray"/>
              </w:rPr>
              <w:tab/>
              <w:t>Void</w:t>
            </w:r>
          </w:p>
          <w:p w14:paraId="0B6BC737" w14:textId="77777777" w:rsidR="00734111" w:rsidRPr="00734111" w:rsidRDefault="00734111">
            <w:pPr>
              <w:pStyle w:val="TAN"/>
              <w:rPr>
                <w:highlight w:val="lightGray"/>
              </w:rPr>
            </w:pPr>
            <w:r w:rsidRPr="00734111">
              <w:rPr>
                <w:highlight w:val="lightGray"/>
              </w:rPr>
              <w:t>Note 5:</w:t>
            </w:r>
            <w:r w:rsidRPr="00734111">
              <w:rPr>
                <w:highlight w:val="lightGray"/>
              </w:rPr>
              <w:tab/>
              <w:t xml:space="preserve">Equivalent power received by an antenna with 0 </w:t>
            </w:r>
            <w:proofErr w:type="spellStart"/>
            <w:r w:rsidRPr="00734111">
              <w:rPr>
                <w:highlight w:val="lightGray"/>
              </w:rPr>
              <w:t>dBi</w:t>
            </w:r>
            <w:proofErr w:type="spellEnd"/>
            <w:r w:rsidRPr="00734111">
              <w:rPr>
                <w:highlight w:val="lightGray"/>
              </w:rPr>
              <w:t xml:space="preserve"> gain at the centre of the quiet zone</w:t>
            </w:r>
          </w:p>
          <w:p w14:paraId="40C63770" w14:textId="77777777" w:rsidR="00734111" w:rsidRPr="00734111" w:rsidRDefault="00734111">
            <w:pPr>
              <w:pStyle w:val="TAN"/>
              <w:rPr>
                <w:rFonts w:cs="Arial"/>
                <w:highlight w:val="lightGray"/>
              </w:rPr>
            </w:pPr>
            <w:r w:rsidRPr="00734111">
              <w:rPr>
                <w:highlight w:val="lightGray"/>
              </w:rPr>
              <w:t>Note 6:</w:t>
            </w:r>
            <w:r w:rsidRPr="00734111">
              <w:rPr>
                <w:highlight w:val="lightGray"/>
              </w:rPr>
              <w:tab/>
              <w:t xml:space="preserve">As observed with 0 </w:t>
            </w:r>
            <w:proofErr w:type="spellStart"/>
            <w:r w:rsidRPr="00734111">
              <w:rPr>
                <w:highlight w:val="lightGray"/>
              </w:rPr>
              <w:t>dBi</w:t>
            </w:r>
            <w:proofErr w:type="spellEnd"/>
            <w:r w:rsidRPr="00734111">
              <w:rPr>
                <w:highlight w:val="lightGray"/>
              </w:rPr>
              <w:t xml:space="preserve"> gain antenna at the centre of the quiet zone</w:t>
            </w:r>
          </w:p>
          <w:p w14:paraId="0F498ED8" w14:textId="77777777" w:rsidR="00734111" w:rsidRPr="00734111" w:rsidRDefault="00734111">
            <w:pPr>
              <w:pStyle w:val="TAN"/>
              <w:rPr>
                <w:sz w:val="14"/>
                <w:highlight w:val="lightGray"/>
              </w:rPr>
            </w:pPr>
            <w:r w:rsidRPr="00734111">
              <w:rPr>
                <w:rFonts w:cs="Arial"/>
                <w:highlight w:val="lightGray"/>
              </w:rPr>
              <w:t>Note 7:</w:t>
            </w:r>
            <w:r w:rsidRPr="00734111">
              <w:rPr>
                <w:rFonts w:cs="Arial"/>
                <w:highlight w:val="lightGray"/>
              </w:rPr>
              <w:tab/>
              <w:t>Information about types of UE beam is given in B.2.1.3, and does not limit UE implementation or test system implementation</w:t>
            </w:r>
          </w:p>
        </w:tc>
      </w:tr>
    </w:tbl>
    <w:p w14:paraId="6CBDD44C" w14:textId="77777777" w:rsidR="00734111" w:rsidRPr="00734111" w:rsidRDefault="00734111" w:rsidP="00734111">
      <w:pPr>
        <w:spacing w:after="160" w:line="259" w:lineRule="auto"/>
        <w:rPr>
          <w:rFonts w:ascii="Arial" w:hAnsi="Arial" w:cs="v4.2.0"/>
          <w:b/>
          <w:highlight w:val="lightGray"/>
        </w:rPr>
      </w:pPr>
    </w:p>
    <w:p w14:paraId="49865F7F" w14:textId="77777777" w:rsidR="00734111" w:rsidRPr="00734111" w:rsidRDefault="00734111" w:rsidP="00734111">
      <w:pPr>
        <w:pStyle w:val="Heading5"/>
        <w:rPr>
          <w:snapToGrid w:val="0"/>
          <w:highlight w:val="lightGray"/>
        </w:rPr>
      </w:pPr>
      <w:r w:rsidRPr="00734111">
        <w:rPr>
          <w:snapToGrid w:val="0"/>
          <w:highlight w:val="lightGray"/>
        </w:rPr>
        <w:t>A.7.5.11.1.2</w:t>
      </w:r>
      <w:r w:rsidRPr="00734111">
        <w:rPr>
          <w:snapToGrid w:val="0"/>
          <w:highlight w:val="lightGray"/>
        </w:rPr>
        <w:tab/>
        <w:t>Test Requirements</w:t>
      </w:r>
    </w:p>
    <w:p w14:paraId="430A5697" w14:textId="77777777" w:rsidR="00734111" w:rsidRPr="00734111" w:rsidRDefault="00734111" w:rsidP="00734111">
      <w:pPr>
        <w:rPr>
          <w:highlight w:val="lightGray"/>
          <w:lang w:eastAsia="zh-CN"/>
        </w:rPr>
      </w:pPr>
      <w:r w:rsidRPr="00734111">
        <w:rPr>
          <w:highlight w:val="lightGray"/>
        </w:rPr>
        <w:t>The UE shall be ready to</w:t>
      </w:r>
      <w:r w:rsidRPr="00734111">
        <w:rPr>
          <w:highlight w:val="lightGray"/>
          <w:lang w:eastAsia="zh-CN"/>
        </w:rPr>
        <w:t xml:space="preserve"> </w:t>
      </w:r>
      <w:r w:rsidRPr="00734111">
        <w:rPr>
          <w:highlight w:val="lightGray"/>
        </w:rPr>
        <w:t>start transmission on the NR uplink carrier on SCell within</w:t>
      </w:r>
      <w:r w:rsidRPr="00734111">
        <w:rPr>
          <w:highlight w:val="lightGray"/>
          <w:lang w:eastAsia="zh-CN"/>
        </w:rPr>
        <w:t xml:space="preserve"> </w:t>
      </w:r>
      <w:r w:rsidRPr="00734111">
        <w:rPr>
          <w:highlight w:val="lightGray"/>
        </w:rPr>
        <w:t xml:space="preserve">20ms </w:t>
      </w:r>
      <w:r w:rsidRPr="00734111">
        <w:rPr>
          <w:rFonts w:cs="v4.2.0"/>
          <w:highlight w:val="lightGray"/>
        </w:rPr>
        <w:t>from the start of T2</w:t>
      </w:r>
      <w:r w:rsidRPr="00734111">
        <w:rPr>
          <w:highlight w:val="lightGray"/>
          <w:lang w:eastAsia="zh-CN"/>
        </w:rPr>
        <w:t>.</w:t>
      </w:r>
    </w:p>
    <w:p w14:paraId="7EA8B552" w14:textId="77777777" w:rsidR="00734111" w:rsidRPr="00734111" w:rsidRDefault="00734111" w:rsidP="00734111">
      <w:pPr>
        <w:rPr>
          <w:highlight w:val="lightGray"/>
          <w:lang w:eastAsia="zh-CN"/>
        </w:rPr>
      </w:pPr>
      <w:r w:rsidRPr="00734111">
        <w:rPr>
          <w:highlight w:val="lightGray"/>
        </w:rPr>
        <w:t>The UE shall stop the transmission on the NR uplink carrier on SCell within</w:t>
      </w:r>
      <w:r w:rsidRPr="00734111">
        <w:rPr>
          <w:highlight w:val="lightGray"/>
          <w:lang w:eastAsia="zh-CN"/>
        </w:rPr>
        <w:t xml:space="preserve"> </w:t>
      </w:r>
      <w:r w:rsidRPr="00734111">
        <w:rPr>
          <w:highlight w:val="lightGray"/>
        </w:rPr>
        <w:t xml:space="preserve">20ms </w:t>
      </w:r>
      <w:r w:rsidRPr="00734111">
        <w:rPr>
          <w:rFonts w:cs="v4.2.0"/>
          <w:highlight w:val="lightGray"/>
        </w:rPr>
        <w:t>from the start of T3</w:t>
      </w:r>
      <w:r w:rsidRPr="00734111">
        <w:rPr>
          <w:highlight w:val="lightGray"/>
          <w:lang w:eastAsia="zh-CN"/>
        </w:rPr>
        <w:t>.</w:t>
      </w:r>
    </w:p>
    <w:p w14:paraId="2940FC28" w14:textId="77777777" w:rsidR="00734111" w:rsidRPr="00734111" w:rsidRDefault="00734111" w:rsidP="00734111">
      <w:pPr>
        <w:rPr>
          <w:highlight w:val="lightGray"/>
          <w:lang w:eastAsia="zh-CN"/>
        </w:rPr>
      </w:pPr>
      <w:r w:rsidRPr="00734111">
        <w:rPr>
          <w:highlight w:val="lightGray"/>
          <w:lang w:eastAsia="zh-CN"/>
        </w:rPr>
        <w:t>During T2 and T3, the start of interruption of PCell due to UL carrier configuration or de-configuration on SCell shall not happen outside the UL carrier configuration delay which is 20ms in this test, and the length of interruption shall not exceed the length specified in clause 8.2.2.2.4.</w:t>
      </w:r>
    </w:p>
    <w:p w14:paraId="3D165DA1" w14:textId="77777777" w:rsidR="004E527B" w:rsidRPr="00734111" w:rsidRDefault="00734111" w:rsidP="00734111">
      <w:pPr>
        <w:rPr>
          <w:lang w:eastAsia="zh-CN"/>
        </w:rPr>
      </w:pPr>
      <w:proofErr w:type="gramStart"/>
      <w:r w:rsidRPr="00734111">
        <w:rPr>
          <w:highlight w:val="lightGray"/>
          <w:lang w:eastAsia="zh-CN"/>
        </w:rPr>
        <w:t>All of</w:t>
      </w:r>
      <w:proofErr w:type="gramEnd"/>
      <w:r w:rsidRPr="00734111">
        <w:rPr>
          <w:highlight w:val="lightGray"/>
          <w:lang w:eastAsia="zh-CN"/>
        </w:rPr>
        <w:t xml:space="preserve">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
    <w:p w14:paraId="1E12ADD3" w14:textId="77777777" w:rsidR="00D1125C" w:rsidRPr="005420E8" w:rsidRDefault="00096173" w:rsidP="005420E8">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DA3444E" w14:textId="77777777" w:rsidR="003D2546" w:rsidRDefault="003D2546" w:rsidP="0005483F">
      <w:pPr>
        <w:jc w:val="both"/>
        <w:rPr>
          <w:rFonts w:ascii="Arial" w:hAnsi="Arial" w:cs="Arial"/>
          <w:lang w:eastAsia="zh-CN"/>
        </w:rPr>
      </w:pPr>
      <w:r w:rsidRPr="003D2546">
        <w:rPr>
          <w:rFonts w:ascii="Arial" w:hAnsi="Arial" w:cs="Arial"/>
        </w:rPr>
        <w:t>The test consists of three time periods, with duration of T1, T2 and T3 respectively. During time duration T1</w:t>
      </w:r>
      <w:r w:rsidRPr="003D2546">
        <w:rPr>
          <w:rFonts w:ascii="Arial" w:hAnsi="Arial" w:cs="Arial"/>
          <w:lang w:eastAsia="zh-CN"/>
        </w:rPr>
        <w:t>, NR uplink of Cell 2 is not configured to UE</w:t>
      </w:r>
      <w:r w:rsidRPr="003D2546">
        <w:rPr>
          <w:rFonts w:ascii="Arial" w:hAnsi="Arial" w:cs="Arial"/>
          <w:i/>
        </w:rPr>
        <w:t>.</w:t>
      </w:r>
      <w:r w:rsidRPr="003D2546">
        <w:rPr>
          <w:rFonts w:ascii="Arial" w:hAnsi="Arial" w:cs="Arial"/>
          <w:lang w:eastAsia="zh-CN"/>
        </w:rPr>
        <w:t xml:space="preserve"> </w:t>
      </w:r>
      <w:r w:rsidRPr="003D2546">
        <w:rPr>
          <w:rFonts w:ascii="Arial" w:hAnsi="Arial" w:cs="Arial"/>
        </w:rPr>
        <w:t xml:space="preserve">At the start of T2, </w:t>
      </w:r>
      <w:r w:rsidRPr="003D2546">
        <w:rPr>
          <w:rFonts w:ascii="Arial" w:eastAsia="MS Mincho" w:hAnsi="Arial" w:cs="Arial"/>
        </w:rPr>
        <w:t xml:space="preserve">a NR uplink of Cell 2 </w:t>
      </w:r>
      <w:r w:rsidRPr="003D2546">
        <w:rPr>
          <w:rFonts w:ascii="Arial" w:hAnsi="Arial" w:cs="Arial"/>
          <w:lang w:eastAsia="zh-CN"/>
        </w:rPr>
        <w:t xml:space="preserve">is configured to UE through </w:t>
      </w:r>
      <w:r w:rsidRPr="003D2546">
        <w:rPr>
          <w:rFonts w:ascii="Arial" w:hAnsi="Arial" w:cs="Arial"/>
          <w:i/>
          <w:lang w:eastAsia="zh-CN"/>
        </w:rPr>
        <w:t>RRCReconfiguration</w:t>
      </w:r>
      <w:r w:rsidRPr="003D2546">
        <w:rPr>
          <w:rFonts w:ascii="Arial" w:hAnsi="Arial" w:cs="Arial"/>
          <w:lang w:eastAsia="zh-CN"/>
        </w:rPr>
        <w:t xml:space="preserve">, then UE shall start transmission on the NR uplink of Cell 2. At the start of T3, the NR uplink is released through </w:t>
      </w:r>
      <w:r w:rsidRPr="003D2546">
        <w:rPr>
          <w:rFonts w:ascii="Arial" w:hAnsi="Arial" w:cs="Arial"/>
          <w:i/>
          <w:lang w:eastAsia="zh-CN"/>
        </w:rPr>
        <w:t>RRCReconfiguration</w:t>
      </w:r>
      <w:r w:rsidRPr="003D2546">
        <w:rPr>
          <w:rFonts w:ascii="Arial" w:hAnsi="Arial" w:cs="Arial"/>
          <w:lang w:eastAsia="zh-CN"/>
        </w:rPr>
        <w:t>.</w:t>
      </w:r>
    </w:p>
    <w:p w14:paraId="0B803736" w14:textId="77777777" w:rsidR="00AF33E5" w:rsidRDefault="00AF33E5" w:rsidP="00AF33E5">
      <w:pPr>
        <w:rPr>
          <w:rFonts w:ascii="Arial" w:hAnsi="Arial" w:cs="Arial"/>
        </w:rPr>
      </w:pPr>
      <w:r w:rsidRPr="00AF33E5">
        <w:rPr>
          <w:rFonts w:ascii="Arial" w:hAnsi="Arial" w:cs="Arial"/>
        </w:rPr>
        <w:t>The test equipment also verifies that potential interruption of PCell due to UL carrier configuration on SCell is carried out within the correct time span and within the correct length by monitoring ACK/NACK sent in PCell.</w:t>
      </w:r>
    </w:p>
    <w:p w14:paraId="50D2C20C" w14:textId="77777777" w:rsidR="00AF33E5" w:rsidRPr="00AF33E5" w:rsidRDefault="00AF33E5" w:rsidP="00AF33E5">
      <w:pPr>
        <w:rPr>
          <w:rFonts w:ascii="Arial" w:hAnsi="Arial"/>
        </w:rPr>
      </w:pPr>
      <w:r w:rsidRPr="00A511B6">
        <w:rPr>
          <w:rFonts w:ascii="Arial" w:hAnsi="Arial"/>
        </w:rPr>
        <w:t xml:space="preserve">There </w:t>
      </w:r>
      <w:r>
        <w:rPr>
          <w:rFonts w:ascii="Arial" w:hAnsi="Arial"/>
        </w:rPr>
        <w:t>is one</w:t>
      </w:r>
      <w:r w:rsidRPr="00A511B6">
        <w:rPr>
          <w:rFonts w:ascii="Arial" w:hAnsi="Arial"/>
        </w:rPr>
        <w:t xml:space="preserve"> test configuration according to </w:t>
      </w:r>
      <w:r w:rsidRPr="00AF33E5">
        <w:rPr>
          <w:rFonts w:ascii="Arial" w:hAnsi="Arial"/>
        </w:rPr>
        <w:t>Table A.7.5.11.1.1-1</w:t>
      </w:r>
      <w:r>
        <w:rPr>
          <w:rFonts w:ascii="Arial" w:hAnsi="Arial"/>
        </w:rPr>
        <w:t xml:space="preserve">. </w:t>
      </w:r>
    </w:p>
    <w:p w14:paraId="406B1F60" w14:textId="77777777" w:rsidR="00AF33E5" w:rsidRPr="00AF33E5" w:rsidRDefault="00AF33E5" w:rsidP="00AF33E5">
      <w:pPr>
        <w:rPr>
          <w:rFonts w:ascii="Arial" w:eastAsia="SimSun" w:hAnsi="Arial"/>
        </w:rPr>
      </w:pPr>
      <w:r w:rsidRPr="00D20715">
        <w:rPr>
          <w:rFonts w:ascii="Arial" w:eastAsia="SimSun" w:hAnsi="Arial"/>
        </w:rPr>
        <w:t>The design of the test case relies on the UE being able to</w:t>
      </w:r>
      <w:r>
        <w:rPr>
          <w:rFonts w:ascii="Arial" w:eastAsia="SimSun" w:hAnsi="Arial"/>
        </w:rPr>
        <w:t xml:space="preserve"> </w:t>
      </w:r>
      <w:r w:rsidRPr="00AF33E5">
        <w:rPr>
          <w:rFonts w:ascii="Arial" w:eastAsia="SimSun" w:hAnsi="Arial"/>
        </w:rPr>
        <w:t>start transmission on the NR uplink carrier on SCell within 20ms from the start of T2.</w:t>
      </w:r>
      <w:r>
        <w:rPr>
          <w:rFonts w:ascii="Arial" w:eastAsia="SimSun" w:hAnsi="Arial"/>
        </w:rPr>
        <w:t xml:space="preserve"> </w:t>
      </w:r>
      <w:r w:rsidRPr="00AF33E5">
        <w:rPr>
          <w:rFonts w:ascii="Arial" w:eastAsia="SimSun" w:hAnsi="Arial"/>
        </w:rPr>
        <w:t>The UE shall stop the transmission on the NR uplink carrier on SCell within 20ms from the start of T3.</w:t>
      </w:r>
    </w:p>
    <w:p w14:paraId="689F779F" w14:textId="77777777" w:rsidR="00486A69" w:rsidRPr="00D20715" w:rsidRDefault="00486A69" w:rsidP="00486A69">
      <w:pPr>
        <w:rPr>
          <w:rFonts w:ascii="Arial" w:eastAsia="SimSun" w:hAnsi="Arial"/>
        </w:rPr>
      </w:pPr>
      <w:r w:rsidRPr="00D20715">
        <w:rPr>
          <w:rFonts w:ascii="Arial" w:eastAsia="SimSun" w:hAnsi="Arial"/>
        </w:rPr>
        <w:t>A detailed analysis of the test case is given in section 5 of this document.</w:t>
      </w:r>
    </w:p>
    <w:p w14:paraId="48BCEF1F" w14:textId="77777777" w:rsidR="00AA07D3" w:rsidRPr="00F77055" w:rsidRDefault="00AA07D3" w:rsidP="00AA07D3">
      <w:pPr>
        <w:pStyle w:val="tdoc-header"/>
        <w:autoSpaceDE w:val="0"/>
        <w:autoSpaceDN w:val="0"/>
        <w:adjustRightInd w:val="0"/>
        <w:spacing w:before="240" w:after="180"/>
        <w:outlineLvl w:val="0"/>
        <w:rPr>
          <w:b/>
          <w:noProof w:val="0"/>
        </w:rPr>
      </w:pPr>
      <w:r>
        <w:rPr>
          <w:b/>
          <w:noProof w:val="0"/>
        </w:rPr>
        <w:t>4</w:t>
      </w:r>
      <w:r w:rsidRPr="00FB5A07">
        <w:rPr>
          <w:b/>
          <w:noProof w:val="0"/>
        </w:rPr>
        <w:t xml:space="preserve">. </w:t>
      </w:r>
      <w:r>
        <w:rPr>
          <w:b/>
          <w:noProof w:val="0"/>
        </w:rPr>
        <w:t>Calculation of Test Tolerances</w:t>
      </w:r>
    </w:p>
    <w:p w14:paraId="132E425E" w14:textId="77777777" w:rsidR="00AA07D3" w:rsidRPr="00D20715" w:rsidRDefault="00AA07D3" w:rsidP="00AA07D3">
      <w:pPr>
        <w:overflowPunct/>
        <w:spacing w:after="120"/>
        <w:jc w:val="both"/>
        <w:textAlignment w:val="auto"/>
        <w:rPr>
          <w:rFonts w:ascii="Arial" w:eastAsia="SimSun" w:hAnsi="Arial"/>
          <w:u w:val="single"/>
        </w:rPr>
      </w:pPr>
      <w:r w:rsidRPr="00D20715">
        <w:rPr>
          <w:rFonts w:ascii="Arial" w:eastAsia="SimSun" w:hAnsi="Arial"/>
          <w:u w:val="single"/>
        </w:rPr>
        <w:t>General approach</w:t>
      </w:r>
    </w:p>
    <w:p w14:paraId="70B4DC46" w14:textId="77777777" w:rsidR="00AA07D3" w:rsidRPr="00D20715" w:rsidRDefault="00AA07D3" w:rsidP="00AA07D3">
      <w:pPr>
        <w:overflowPunct/>
        <w:spacing w:after="120"/>
        <w:jc w:val="both"/>
        <w:textAlignment w:val="auto"/>
        <w:rPr>
          <w:rFonts w:ascii="Arial" w:eastAsia="SimSun" w:hAnsi="Arial"/>
        </w:rPr>
      </w:pPr>
      <w:r w:rsidRPr="00D20715">
        <w:rPr>
          <w:rFonts w:ascii="Arial" w:eastAsia="SimSun" w:hAnsi="Arial"/>
        </w:rPr>
        <w:t xml:space="preserve">The general approach is given in the steps below:    </w:t>
      </w:r>
    </w:p>
    <w:p w14:paraId="6573583F" w14:textId="77777777" w:rsidR="00AA07D3" w:rsidRPr="00216FDD" w:rsidRDefault="00AA07D3" w:rsidP="00AA07D3">
      <w:pPr>
        <w:numPr>
          <w:ilvl w:val="0"/>
          <w:numId w:val="4"/>
        </w:numPr>
        <w:overflowPunct/>
        <w:spacing w:after="60"/>
        <w:textAlignment w:val="auto"/>
        <w:rPr>
          <w:rFonts w:ascii="Arial" w:hAnsi="Arial"/>
        </w:rPr>
      </w:pPr>
      <w:r w:rsidRPr="00216FDD">
        <w:rPr>
          <w:rFonts w:ascii="Arial" w:hAnsi="Arial"/>
        </w:rPr>
        <w:t>Copy the originally specified key parameters from the core requirements</w:t>
      </w:r>
    </w:p>
    <w:p w14:paraId="150D5B9B" w14:textId="77777777" w:rsidR="00AA07D3" w:rsidRPr="00216FDD" w:rsidRDefault="00AA07D3" w:rsidP="00AA07D3">
      <w:pPr>
        <w:numPr>
          <w:ilvl w:val="0"/>
          <w:numId w:val="4"/>
        </w:numPr>
        <w:overflowPunct/>
        <w:spacing w:after="60"/>
        <w:textAlignment w:val="auto"/>
        <w:rPr>
          <w:rFonts w:ascii="Arial" w:hAnsi="Arial"/>
        </w:rPr>
      </w:pPr>
      <w:r w:rsidRPr="00216FDD">
        <w:rPr>
          <w:rFonts w:ascii="Arial" w:hAnsi="Arial"/>
        </w:rPr>
        <w:t>Where relevant, calculate derived parameters from the core requirements</w:t>
      </w:r>
    </w:p>
    <w:p w14:paraId="3C80004E" w14:textId="77777777" w:rsidR="00AA07D3" w:rsidRPr="00216FDD" w:rsidRDefault="00AA07D3" w:rsidP="00AA07D3">
      <w:pPr>
        <w:numPr>
          <w:ilvl w:val="0"/>
          <w:numId w:val="4"/>
        </w:numPr>
        <w:overflowPunct/>
        <w:spacing w:after="60"/>
        <w:textAlignment w:val="auto"/>
        <w:rPr>
          <w:rFonts w:ascii="Arial" w:hAnsi="Arial"/>
        </w:rPr>
      </w:pPr>
      <w:r w:rsidRPr="00216FDD">
        <w:rPr>
          <w:rFonts w:ascii="Arial" w:hAnsi="Arial"/>
        </w:rPr>
        <w:t>Define uncertainties for a minimum set of parameters</w:t>
      </w:r>
    </w:p>
    <w:p w14:paraId="1598969E" w14:textId="77777777" w:rsidR="00AA07D3" w:rsidRPr="00216FDD" w:rsidRDefault="00AA07D3" w:rsidP="00AA07D3">
      <w:pPr>
        <w:numPr>
          <w:ilvl w:val="0"/>
          <w:numId w:val="4"/>
        </w:numPr>
        <w:overflowPunct/>
        <w:spacing w:after="60"/>
        <w:textAlignment w:val="auto"/>
        <w:rPr>
          <w:rFonts w:ascii="Arial" w:hAnsi="Arial"/>
        </w:rPr>
      </w:pPr>
      <w:r w:rsidRPr="00216FDD">
        <w:rPr>
          <w:rFonts w:ascii="Arial" w:hAnsi="Arial"/>
        </w:rPr>
        <w:t>Define controlled parameters (critical to the test verdict), calculate sensitivity factors and uncertainty</w:t>
      </w:r>
    </w:p>
    <w:p w14:paraId="19D6DC8E" w14:textId="77777777" w:rsidR="00AA07D3" w:rsidRPr="00216FDD" w:rsidRDefault="00AA07D3" w:rsidP="00AA07D3">
      <w:pPr>
        <w:numPr>
          <w:ilvl w:val="0"/>
          <w:numId w:val="4"/>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14:paraId="62D7ED0E" w14:textId="77777777" w:rsidR="00AA07D3" w:rsidRPr="00216FDD" w:rsidRDefault="00AA07D3" w:rsidP="00AA07D3">
      <w:pPr>
        <w:numPr>
          <w:ilvl w:val="0"/>
          <w:numId w:val="4"/>
        </w:numPr>
        <w:overflowPunct/>
        <w:spacing w:after="60"/>
        <w:textAlignment w:val="auto"/>
        <w:rPr>
          <w:rFonts w:ascii="Arial" w:hAnsi="Arial"/>
        </w:rPr>
      </w:pPr>
      <w:r w:rsidRPr="00216FDD">
        <w:rPr>
          <w:rFonts w:ascii="Arial" w:hAnsi="Arial"/>
        </w:rPr>
        <w:t>Recalculate original or derived parameters including Test Tolerances</w:t>
      </w:r>
    </w:p>
    <w:p w14:paraId="10AE1824" w14:textId="77777777" w:rsidR="00AA07D3" w:rsidRPr="00216FDD" w:rsidRDefault="00AA07D3" w:rsidP="00AA07D3">
      <w:pPr>
        <w:numPr>
          <w:ilvl w:val="0"/>
          <w:numId w:val="4"/>
        </w:numPr>
        <w:overflowPunct/>
        <w:spacing w:after="60"/>
        <w:textAlignment w:val="auto"/>
        <w:rPr>
          <w:rFonts w:ascii="Arial" w:hAnsi="Arial"/>
        </w:rPr>
      </w:pPr>
      <w:r w:rsidRPr="00216FDD">
        <w:rPr>
          <w:rFonts w:ascii="Arial" w:hAnsi="Arial"/>
        </w:rPr>
        <w:t>Check that the controlled parameters meet requirements to get the correct test verdict</w:t>
      </w:r>
    </w:p>
    <w:p w14:paraId="01E0DFB2" w14:textId="77777777" w:rsidR="00AA07D3" w:rsidRPr="00216FDD" w:rsidRDefault="00AA07D3" w:rsidP="00AA07D3">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14:paraId="2AF24F23" w14:textId="77777777" w:rsidR="00A80A2E" w:rsidRPr="006B42F1" w:rsidRDefault="00A80A2E" w:rsidP="00A80A2E">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2CD2B049" w14:textId="77777777" w:rsidR="008B7FAA" w:rsidRPr="008B7FAA" w:rsidRDefault="00A80A2E" w:rsidP="008B7FAA">
      <w:pPr>
        <w:rPr>
          <w:rFonts w:ascii="Arial" w:hAnsi="Arial"/>
        </w:rPr>
      </w:pPr>
      <w:r>
        <w:rPr>
          <w:rFonts w:ascii="Arial" w:hAnsi="Arial"/>
        </w:rPr>
        <w:t xml:space="preserve">The key parameters are copied from </w:t>
      </w:r>
      <w:r w:rsidR="00B853E2" w:rsidRPr="00B853E2">
        <w:rPr>
          <w:rFonts w:ascii="Arial" w:hAnsi="Arial"/>
        </w:rPr>
        <w:t>Table</w:t>
      </w:r>
      <w:r w:rsidR="00B853E2">
        <w:rPr>
          <w:rFonts w:ascii="Arial" w:hAnsi="Arial"/>
        </w:rPr>
        <w:t xml:space="preserve">s </w:t>
      </w:r>
      <w:r w:rsidR="00B853E2" w:rsidRPr="00B853E2">
        <w:rPr>
          <w:rFonts w:ascii="Arial" w:hAnsi="Arial"/>
        </w:rPr>
        <w:t>A.7.5.11.1.1-</w:t>
      </w:r>
      <w:r w:rsidR="00B853E2">
        <w:rPr>
          <w:rFonts w:ascii="Arial" w:hAnsi="Arial"/>
        </w:rPr>
        <w:t>1 and</w:t>
      </w:r>
      <w:r w:rsidR="00B853E2" w:rsidRPr="00B853E2">
        <w:rPr>
          <w:rFonts w:ascii="Arial" w:hAnsi="Arial"/>
        </w:rPr>
        <w:t xml:space="preserve"> A.7.5.11.1.1-3</w:t>
      </w:r>
      <w:r w:rsidR="00B853E2">
        <w:rPr>
          <w:rFonts w:ascii="Arial" w:hAnsi="Arial"/>
        </w:rPr>
        <w:t xml:space="preserve"> </w:t>
      </w:r>
      <w:r>
        <w:rPr>
          <w:rFonts w:ascii="Arial" w:hAnsi="Arial"/>
        </w:rPr>
        <w:t xml:space="preserve">in TS 38.133. </w:t>
      </w:r>
      <w:r w:rsidR="008B7FAA">
        <w:rPr>
          <w:rFonts w:ascii="Arial" w:hAnsi="Arial"/>
        </w:rPr>
        <w:t xml:space="preserve">Key </w:t>
      </w:r>
      <w:r w:rsidR="008B7FAA" w:rsidRPr="008B7FAA">
        <w:rPr>
          <w:rFonts w:ascii="Arial" w:hAnsi="Arial"/>
        </w:rPr>
        <w:t>parameters relevant to the FR2</w:t>
      </w:r>
      <w:r w:rsidR="008B7FAA">
        <w:rPr>
          <w:rFonts w:ascii="Arial" w:hAnsi="Arial"/>
        </w:rPr>
        <w:t xml:space="preserve"> test</w:t>
      </w:r>
      <w:r w:rsidR="008B7FAA" w:rsidRPr="008B7FAA">
        <w:rPr>
          <w:rFonts w:ascii="Arial" w:hAnsi="Arial"/>
        </w:rPr>
        <w:t xml:space="preserve"> case</w:t>
      </w:r>
      <w:r w:rsidR="008B7FAA">
        <w:rPr>
          <w:rFonts w:ascii="Arial" w:hAnsi="Arial"/>
        </w:rPr>
        <w:t xml:space="preserve"> are copied from TS 38.101-2 and TS 38.101-4.</w:t>
      </w:r>
      <w:r w:rsidR="008B7FAA" w:rsidRPr="008B7FAA">
        <w:rPr>
          <w:rFonts w:ascii="Arial" w:hAnsi="Arial"/>
        </w:rPr>
        <w:t xml:space="preserve"> These parameters are then used to calculate the UE internal noise which will then be used to calculate the Es/Iot at UE baseband.</w:t>
      </w:r>
      <w:r w:rsidR="008B7FAA">
        <w:rPr>
          <w:rFonts w:ascii="Arial" w:hAnsi="Arial"/>
        </w:rPr>
        <w:t xml:space="preserve"> </w:t>
      </w:r>
      <w:r w:rsidR="008B7FAA" w:rsidRPr="008B7FAA">
        <w:rPr>
          <w:rFonts w:ascii="Arial" w:hAnsi="Arial"/>
        </w:rPr>
        <w:t xml:space="preserve">Both Spherical coverage and beam peak direction parameters are included but Spherical coverage </w:t>
      </w:r>
      <w:r w:rsidR="00597A67">
        <w:rPr>
          <w:rFonts w:ascii="Arial" w:hAnsi="Arial"/>
        </w:rPr>
        <w:t>parameters</w:t>
      </w:r>
      <w:r w:rsidR="008B7FAA">
        <w:rPr>
          <w:rFonts w:ascii="Arial" w:hAnsi="Arial"/>
        </w:rPr>
        <w:t xml:space="preserve"> </w:t>
      </w:r>
      <w:r w:rsidR="008B7FAA" w:rsidRPr="008B7FAA">
        <w:rPr>
          <w:rFonts w:ascii="Arial" w:hAnsi="Arial"/>
        </w:rPr>
        <w:t>are “greyed out”</w:t>
      </w:r>
      <w:r w:rsidR="008B7FAA">
        <w:rPr>
          <w:rFonts w:ascii="Arial" w:hAnsi="Arial"/>
        </w:rPr>
        <w:t xml:space="preserve"> as this test case is specified for </w:t>
      </w:r>
      <w:r w:rsidR="008B7FAA" w:rsidRPr="008B7FAA">
        <w:rPr>
          <w:rFonts w:ascii="Arial" w:hAnsi="Arial"/>
        </w:rPr>
        <w:t xml:space="preserve">beam peak direction only. </w:t>
      </w:r>
    </w:p>
    <w:p w14:paraId="29C19E56" w14:textId="77777777" w:rsidR="00A80A2E" w:rsidRDefault="00A80A2E" w:rsidP="00A80A2E">
      <w:pPr>
        <w:rPr>
          <w:rFonts w:ascii="Arial" w:hAnsi="Arial"/>
        </w:rPr>
      </w:pPr>
      <w:r>
        <w:rPr>
          <w:rFonts w:ascii="Arial" w:hAnsi="Arial"/>
        </w:rPr>
        <w:t xml:space="preserve">The key parameters are selected as the minimum set to define the cell power levels, and which are subject to a test system uncertainty which may affect the verdict of the test. </w:t>
      </w:r>
    </w:p>
    <w:p w14:paraId="03E41D77" w14:textId="77777777" w:rsidR="00A80A2E" w:rsidRPr="00AE063E" w:rsidRDefault="00A80A2E" w:rsidP="00A80A2E">
      <w:pPr>
        <w:rPr>
          <w:rFonts w:ascii="Arial" w:hAnsi="Arial"/>
        </w:rPr>
      </w:pPr>
      <w:r w:rsidRPr="00AE063E">
        <w:rPr>
          <w:rFonts w:ascii="Arial" w:hAnsi="Arial"/>
        </w:rPr>
        <w:t>For this test, the key parameters are:</w:t>
      </w:r>
    </w:p>
    <w:p w14:paraId="614B1800" w14:textId="77777777" w:rsidR="00A80A2E" w:rsidRPr="00AE063E" w:rsidRDefault="00A80A2E" w:rsidP="00A80A2E">
      <w:pPr>
        <w:rPr>
          <w:rFonts w:ascii="Arial" w:hAnsi="Arial"/>
        </w:rPr>
      </w:pPr>
      <w:r w:rsidRPr="00AE063E">
        <w:rPr>
          <w:rFonts w:ascii="Arial" w:hAnsi="Arial"/>
        </w:rPr>
        <w:t>•</w:t>
      </w:r>
      <w:r w:rsidRPr="00AE063E">
        <w:rPr>
          <w:rFonts w:ascii="Arial" w:hAnsi="Arial"/>
        </w:rPr>
        <w:tab/>
        <w:t>Noc</w:t>
      </w:r>
    </w:p>
    <w:p w14:paraId="18E49391" w14:textId="77777777" w:rsidR="00A80A2E" w:rsidRPr="00AE063E" w:rsidRDefault="00A80A2E" w:rsidP="00A80A2E">
      <w:pPr>
        <w:rPr>
          <w:rFonts w:ascii="Arial" w:hAnsi="Arial"/>
        </w:rPr>
      </w:pPr>
      <w:r w:rsidRPr="00AE063E">
        <w:rPr>
          <w:rFonts w:ascii="Arial" w:hAnsi="Arial"/>
        </w:rPr>
        <w:t>•</w:t>
      </w:r>
      <w:r w:rsidRPr="00AE063E">
        <w:rPr>
          <w:rFonts w:ascii="Arial" w:hAnsi="Arial"/>
        </w:rPr>
        <w:tab/>
        <w:t>Cell 1 Es / Noc</w:t>
      </w:r>
    </w:p>
    <w:p w14:paraId="13FDD3CE" w14:textId="77777777" w:rsidR="00A80A2E" w:rsidRDefault="00A80A2E" w:rsidP="00A80A2E">
      <w:pPr>
        <w:rPr>
          <w:rFonts w:ascii="Arial" w:hAnsi="Arial"/>
        </w:rPr>
      </w:pPr>
      <w:r w:rsidRPr="00AE063E">
        <w:rPr>
          <w:rFonts w:ascii="Arial" w:hAnsi="Arial"/>
        </w:rPr>
        <w:t>•</w:t>
      </w:r>
      <w:r w:rsidRPr="00AE063E">
        <w:rPr>
          <w:rFonts w:ascii="Arial" w:hAnsi="Arial"/>
        </w:rPr>
        <w:tab/>
        <w:t>Cell 2 Es / Noc</w:t>
      </w:r>
    </w:p>
    <w:p w14:paraId="0BB34D2C" w14:textId="77777777" w:rsidR="00A80A2E" w:rsidRDefault="00A80A2E" w:rsidP="00A80A2E">
      <w:pPr>
        <w:overflowPunct/>
        <w:jc w:val="both"/>
        <w:textAlignment w:val="auto"/>
        <w:rPr>
          <w:rFonts w:ascii="Arial" w:hAnsi="Arial"/>
        </w:rPr>
      </w:pPr>
      <w:r>
        <w:rPr>
          <w:rFonts w:ascii="Arial" w:hAnsi="Arial"/>
        </w:rPr>
        <w:t xml:space="preserve">The key parameters appear in section a) of the accompanying spreadsheet. AWGN is given a separate set of columns. This allows the spreadsheet calculations to be done in a consistent way. </w:t>
      </w:r>
    </w:p>
    <w:p w14:paraId="78A44176" w14:textId="77777777" w:rsidR="00A80A2E" w:rsidRPr="006B42F1" w:rsidRDefault="00A80A2E" w:rsidP="00A80A2E">
      <w:pPr>
        <w:overflowPunct/>
        <w:spacing w:before="120" w:after="120"/>
        <w:jc w:val="both"/>
        <w:textAlignment w:val="auto"/>
        <w:rPr>
          <w:rFonts w:ascii="Arial" w:hAnsi="Arial"/>
          <w:u w:val="single"/>
        </w:rPr>
      </w:pPr>
      <w:r>
        <w:rPr>
          <w:rFonts w:ascii="Arial" w:hAnsi="Arial"/>
          <w:u w:val="single"/>
        </w:rPr>
        <w:t>b) Derived parameters</w:t>
      </w:r>
    </w:p>
    <w:p w14:paraId="507039B6" w14:textId="77777777" w:rsidR="00E504F7" w:rsidRDefault="00A80A2E" w:rsidP="00A80A2E">
      <w:pPr>
        <w:jc w:val="both"/>
        <w:rPr>
          <w:rFonts w:ascii="Arial" w:hAnsi="Arial"/>
        </w:rPr>
      </w:pPr>
      <w:proofErr w:type="gramStart"/>
      <w:r>
        <w:rPr>
          <w:rFonts w:ascii="Arial" w:hAnsi="Arial"/>
        </w:rPr>
        <w:t>A number of</w:t>
      </w:r>
      <w:proofErr w:type="gramEnd"/>
      <w:r>
        <w:rPr>
          <w:rFonts w:ascii="Arial" w:hAnsi="Arial"/>
        </w:rPr>
        <w:t xml:space="preserve"> derived parameters are calculated, using the base information in a). The reason for deriving each additional parameter is given in the “Comment” column of section b) in the accompanying spreadsheet.</w:t>
      </w:r>
      <w:r w:rsidR="00E504F7">
        <w:rPr>
          <w:rFonts w:ascii="Arial" w:hAnsi="Arial"/>
        </w:rPr>
        <w:t xml:space="preserve"> </w:t>
      </w:r>
    </w:p>
    <w:p w14:paraId="7C62E00B" w14:textId="77777777" w:rsidR="00A80A2E" w:rsidRDefault="00E504F7" w:rsidP="00A80A2E">
      <w:pPr>
        <w:jc w:val="both"/>
        <w:rPr>
          <w:rFonts w:ascii="Arial" w:hAnsi="Arial"/>
        </w:rPr>
      </w:pPr>
      <w:r>
        <w:rPr>
          <w:rFonts w:ascii="Arial" w:hAnsi="Arial"/>
        </w:rPr>
        <w:t>Note that t</w:t>
      </w:r>
      <w:r w:rsidRPr="00E504F7">
        <w:rPr>
          <w:rFonts w:ascii="Arial" w:hAnsi="Arial"/>
        </w:rPr>
        <w:t xml:space="preserve">here is negligible difference in the way RAN4 calculates the value. </w:t>
      </w:r>
      <w:r>
        <w:rPr>
          <w:rFonts w:ascii="Arial" w:hAnsi="Arial"/>
        </w:rPr>
        <w:t>A</w:t>
      </w:r>
      <w:r w:rsidRPr="00E504F7">
        <w:rPr>
          <w:rFonts w:ascii="Arial" w:hAnsi="Arial"/>
        </w:rPr>
        <w:t>pplied Io</w:t>
      </w:r>
      <w:r>
        <w:rPr>
          <w:rFonts w:ascii="Arial" w:hAnsi="Arial"/>
        </w:rPr>
        <w:t xml:space="preserve"> in the excel sheet is calculated as </w:t>
      </w:r>
      <w:r w:rsidRPr="00E504F7">
        <w:rPr>
          <w:rFonts w:ascii="Arial" w:hAnsi="Arial"/>
        </w:rPr>
        <w:t>nominal</w:t>
      </w:r>
      <w:r>
        <w:rPr>
          <w:rFonts w:ascii="Arial" w:hAnsi="Arial"/>
        </w:rPr>
        <w:t xml:space="preserve"> value</w:t>
      </w:r>
      <w:r w:rsidRPr="00E504F7">
        <w:rPr>
          <w:rFonts w:ascii="Arial" w:hAnsi="Arial"/>
        </w:rPr>
        <w:t xml:space="preserve"> in Ch BW at reference point</w:t>
      </w:r>
      <w:r>
        <w:rPr>
          <w:rFonts w:ascii="Arial" w:hAnsi="Arial"/>
        </w:rPr>
        <w:t xml:space="preserve"> resulting the value -58.89 dBm/100 kHz. TS 38.133 specification value is defined as -58.92 dBm/95.04 MHz.  </w:t>
      </w:r>
    </w:p>
    <w:p w14:paraId="7839F988" w14:textId="77777777" w:rsidR="00E72574" w:rsidRPr="006B42F1" w:rsidRDefault="00E72574" w:rsidP="00E72574">
      <w:pPr>
        <w:spacing w:before="120" w:after="120"/>
        <w:jc w:val="both"/>
        <w:rPr>
          <w:rFonts w:ascii="Arial" w:hAnsi="Arial"/>
          <w:u w:val="single"/>
        </w:rPr>
      </w:pPr>
      <w:r>
        <w:rPr>
          <w:rFonts w:ascii="Arial" w:hAnsi="Arial"/>
          <w:u w:val="single"/>
        </w:rPr>
        <w:t>c) Uncertainties</w:t>
      </w:r>
    </w:p>
    <w:p w14:paraId="6326DA34" w14:textId="77777777" w:rsidR="00E72574" w:rsidRDefault="00E72574" w:rsidP="00E72574">
      <w:pPr>
        <w:spacing w:after="120"/>
        <w:jc w:val="both"/>
        <w:rPr>
          <w:rFonts w:ascii="Arial" w:hAnsi="Arial"/>
        </w:rPr>
      </w:pPr>
      <w:r>
        <w:rPr>
          <w:rFonts w:ascii="Arial" w:hAnsi="Arial"/>
        </w:rPr>
        <w:t xml:space="preserve">The Test system provides 2 cells on </w:t>
      </w:r>
      <w:r w:rsidR="003E7EB6">
        <w:rPr>
          <w:rFonts w:ascii="Arial" w:hAnsi="Arial"/>
        </w:rPr>
        <w:t>2</w:t>
      </w:r>
      <w:r>
        <w:rPr>
          <w:rFonts w:ascii="Arial" w:hAnsi="Arial"/>
        </w:rPr>
        <w:t xml:space="preserve"> frequenc</w:t>
      </w:r>
      <w:r w:rsidR="003E7EB6">
        <w:rPr>
          <w:rFonts w:ascii="Arial" w:hAnsi="Arial"/>
        </w:rPr>
        <w:t>ies</w:t>
      </w:r>
      <w:r>
        <w:rPr>
          <w:rFonts w:ascii="Arial" w:hAnsi="Arial"/>
        </w:rPr>
        <w:t>, with AWGN. We propose to control the following parameters:</w:t>
      </w:r>
    </w:p>
    <w:p w14:paraId="648DEA36" w14:textId="77777777" w:rsidR="00E72574" w:rsidRPr="00311FF0" w:rsidRDefault="00E72574" w:rsidP="00E72574">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3E7EB6">
        <w:rPr>
          <w:rFonts w:ascii="Arial" w:hAnsi="Arial"/>
          <w:noProof/>
        </w:rPr>
        <w:t>5.65</w:t>
      </w:r>
      <w:r w:rsidRPr="008C7D96">
        <w:rPr>
          <w:rFonts w:ascii="Arial" w:hAnsi="Arial"/>
          <w:noProof/>
        </w:rPr>
        <w:t xml:space="preserve"> dB</w:t>
      </w:r>
    </w:p>
    <w:p w14:paraId="335EF3FB" w14:textId="77777777" w:rsidR="00E72574" w:rsidRPr="0073009A" w:rsidRDefault="00E72574" w:rsidP="00E72574">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5CC2C045" w14:textId="77777777" w:rsidR="00E72574" w:rsidRPr="0073009A" w:rsidRDefault="00E72574" w:rsidP="00E72574">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3656F9F9" w14:textId="77777777" w:rsidR="00E72574" w:rsidRPr="00AE063E" w:rsidRDefault="00597A67" w:rsidP="00E72574">
      <w:pPr>
        <w:overflowPunct/>
        <w:jc w:val="both"/>
        <w:textAlignment w:val="auto"/>
        <w:rPr>
          <w:rFonts w:ascii="Arial" w:eastAsia="SimSun" w:hAnsi="Arial"/>
        </w:rPr>
      </w:pPr>
      <w:r w:rsidRPr="00597A67">
        <w:rPr>
          <w:rFonts w:ascii="Arial" w:eastAsia="SimSun" w:hAnsi="Arial"/>
        </w:rPr>
        <w:t xml:space="preserve">UE SS-RSRP relative accuracy </w:t>
      </w:r>
      <w:r>
        <w:rPr>
          <w:rFonts w:ascii="Arial" w:eastAsia="SimSun" w:hAnsi="Arial"/>
        </w:rPr>
        <w:t xml:space="preserve">and UE gain G variation </w:t>
      </w:r>
      <w:proofErr w:type="gramStart"/>
      <w:r>
        <w:rPr>
          <w:rFonts w:ascii="Arial" w:eastAsia="SimSun" w:hAnsi="Arial"/>
        </w:rPr>
        <w:t>are</w:t>
      </w:r>
      <w:proofErr w:type="gramEnd"/>
      <w:r>
        <w:rPr>
          <w:rFonts w:ascii="Arial" w:eastAsia="SimSun" w:hAnsi="Arial"/>
        </w:rPr>
        <w:t xml:space="preserve"> also included. </w:t>
      </w:r>
      <w:r w:rsidR="00E72574" w:rsidRPr="00AE063E">
        <w:rPr>
          <w:rFonts w:ascii="Arial" w:eastAsia="SimSun" w:hAnsi="Arial"/>
        </w:rPr>
        <w:t>The uncertainties appear in section c) of the accompanying spreadsheet.</w:t>
      </w:r>
    </w:p>
    <w:p w14:paraId="41C0964E" w14:textId="77777777" w:rsidR="007605A3" w:rsidRPr="006B42F1" w:rsidRDefault="007605A3" w:rsidP="007605A3">
      <w:pPr>
        <w:overflowPunct/>
        <w:spacing w:before="120" w:after="120"/>
        <w:jc w:val="both"/>
        <w:textAlignment w:val="auto"/>
        <w:rPr>
          <w:rFonts w:ascii="Arial" w:hAnsi="Arial"/>
          <w:u w:val="single"/>
        </w:rPr>
      </w:pPr>
      <w:r>
        <w:rPr>
          <w:rFonts w:ascii="Arial" w:hAnsi="Arial"/>
          <w:u w:val="single"/>
        </w:rPr>
        <w:t>d) Controlled parameters critical to verdict</w:t>
      </w:r>
    </w:p>
    <w:p w14:paraId="145307CE" w14:textId="77777777" w:rsidR="007605A3" w:rsidRDefault="007605A3" w:rsidP="007605A3">
      <w:pPr>
        <w:jc w:val="both"/>
        <w:rPr>
          <w:rFonts w:ascii="Arial" w:hAnsi="Arial"/>
        </w:rPr>
      </w:pPr>
      <w:r>
        <w:rPr>
          <w:rFonts w:ascii="Arial" w:hAnsi="Arial"/>
        </w:rPr>
        <w:t>In this test case there are two aspects to consider:</w:t>
      </w:r>
    </w:p>
    <w:p w14:paraId="505F18AA" w14:textId="77777777" w:rsidR="007605A3" w:rsidRDefault="007605A3" w:rsidP="007605A3">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14:paraId="6B421FC0" w14:textId="77777777" w:rsidR="007605A3" w:rsidRPr="007363FF" w:rsidRDefault="007605A3" w:rsidP="007605A3">
      <w:pPr>
        <w:numPr>
          <w:ilvl w:val="0"/>
          <w:numId w:val="2"/>
        </w:numPr>
        <w:overflowPunct/>
        <w:jc w:val="both"/>
        <w:textAlignment w:val="auto"/>
        <w:rPr>
          <w:rFonts w:ascii="Arial" w:hAnsi="Arial"/>
        </w:rPr>
      </w:pPr>
      <w:r>
        <w:rPr>
          <w:rFonts w:ascii="Arial" w:hAnsi="Arial"/>
        </w:rPr>
        <w:t>The uncertainties in the UE response (SS-RSRP</w:t>
      </w:r>
      <w:r w:rsidR="000F0AA6">
        <w:rPr>
          <w:rFonts w:ascii="Arial" w:hAnsi="Arial"/>
        </w:rPr>
        <w:t xml:space="preserve"> </w:t>
      </w:r>
      <w:r>
        <w:rPr>
          <w:rFonts w:ascii="Arial" w:hAnsi="Arial"/>
        </w:rPr>
        <w:t xml:space="preserve">reports) </w:t>
      </w:r>
    </w:p>
    <w:p w14:paraId="62C8FB77" w14:textId="77777777" w:rsidR="007605A3" w:rsidRDefault="007605A3" w:rsidP="007605A3">
      <w:pPr>
        <w:overflowPunct/>
        <w:jc w:val="both"/>
        <w:textAlignment w:val="auto"/>
        <w:rPr>
          <w:rFonts w:ascii="Arial" w:eastAsia="SimSun"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Es/Iot range</w:t>
      </w:r>
      <w:r>
        <w:rPr>
          <w:rFonts w:ascii="Arial" w:hAnsi="Arial"/>
        </w:rPr>
        <w:t>, the SS-RSRP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Pr>
          <w:rFonts w:ascii="Arial" w:eastAsia="SimSun" w:hAnsi="Arial"/>
        </w:rPr>
        <w:t xml:space="preserve">. </w:t>
      </w:r>
    </w:p>
    <w:p w14:paraId="5363E1AA" w14:textId="77777777" w:rsidR="007605A3" w:rsidRDefault="00597A67" w:rsidP="007605A3">
      <w:pPr>
        <w:jc w:val="both"/>
        <w:rPr>
          <w:rFonts w:ascii="Arial" w:hAnsi="Arial"/>
        </w:rPr>
      </w:pPr>
      <w:r>
        <w:rPr>
          <w:rFonts w:ascii="Arial" w:hAnsi="Arial"/>
        </w:rPr>
        <w:t>C</w:t>
      </w:r>
      <w:r w:rsidR="007605A3" w:rsidRPr="002A4927">
        <w:rPr>
          <w:rFonts w:ascii="Arial" w:hAnsi="Arial"/>
        </w:rPr>
        <w:t xml:space="preserve">ontrolled parameters listed in the </w:t>
      </w:r>
      <w:r w:rsidR="007605A3">
        <w:rPr>
          <w:rFonts w:ascii="Arial" w:hAnsi="Arial"/>
        </w:rPr>
        <w:t xml:space="preserve">accompanying </w:t>
      </w:r>
      <w:r w:rsidR="007605A3" w:rsidRPr="002A4927">
        <w:rPr>
          <w:rFonts w:ascii="Arial" w:hAnsi="Arial"/>
        </w:rPr>
        <w:t>spreadsheet have been derived by study of the test case and by careful reading of the relevant clauses in</w:t>
      </w:r>
      <w:r w:rsidR="007605A3">
        <w:rPr>
          <w:rFonts w:ascii="Arial" w:hAnsi="Arial"/>
        </w:rPr>
        <w:t xml:space="preserve"> TS 38.133</w:t>
      </w:r>
      <w:r w:rsidR="007605A3" w:rsidRPr="002A4927">
        <w:rPr>
          <w:rFonts w:ascii="Arial" w:hAnsi="Arial"/>
        </w:rPr>
        <w:t xml:space="preserve">. </w:t>
      </w:r>
      <w:r w:rsidR="007605A3">
        <w:rPr>
          <w:rFonts w:ascii="Arial" w:hAnsi="Arial"/>
        </w:rPr>
        <w:t>The reason for each parameter being critical to the test verdict is given briefly in the “Comment” column of section d) in the accompanying spreadsheet. Information about the value to be achieved is given in the “Requirement” column of section g) in the spreadsheet.</w:t>
      </w:r>
    </w:p>
    <w:p w14:paraId="39D52401" w14:textId="77777777" w:rsidR="007605A3" w:rsidRDefault="007605A3" w:rsidP="007605A3">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dB/dB. </w:t>
      </w:r>
      <w:r>
        <w:rPr>
          <w:rFonts w:ascii="Arial" w:hAnsi="Arial" w:cs="Arial"/>
        </w:rPr>
        <w:t xml:space="preserve">In </w:t>
      </w:r>
      <w:r w:rsidR="00E61C6A">
        <w:rPr>
          <w:rFonts w:ascii="Arial" w:hAnsi="Arial" w:cs="Arial"/>
        </w:rPr>
        <w:t>some</w:t>
      </w:r>
      <w:r>
        <w:rPr>
          <w:rFonts w:ascii="Arial" w:hAnsi="Arial" w:cs="Arial"/>
        </w:rPr>
        <w:t xml:space="preserve"> RRM test case there is usually a simple one-to-one relationship between the parameters that can be set by the test equipment, and their effect on parameters determining the test verdict. The sensitivity factors are therefore derived by inspection as one or zero.</w:t>
      </w:r>
    </w:p>
    <w:p w14:paraId="40D30DC2" w14:textId="77777777" w:rsidR="007605A3" w:rsidRPr="008C2ACA" w:rsidRDefault="007605A3" w:rsidP="007605A3">
      <w:pPr>
        <w:jc w:val="both"/>
        <w:rPr>
          <w:rFonts w:ascii="Arial" w:hAnsi="Arial"/>
        </w:rPr>
      </w:pPr>
      <w:r w:rsidRPr="008C2ACA">
        <w:rPr>
          <w:rFonts w:ascii="Arial" w:hAnsi="Arial"/>
        </w:rPr>
        <w:t xml:space="preserve">In some cases, the sensitivity factor is an intermediate value. For example, the Cell </w:t>
      </w:r>
      <w:r>
        <w:rPr>
          <w:rFonts w:ascii="Arial" w:hAnsi="Arial"/>
        </w:rPr>
        <w:t>1</w:t>
      </w:r>
      <w:r w:rsidRPr="008C2ACA">
        <w:rPr>
          <w:rFonts w:ascii="Arial" w:hAnsi="Arial"/>
        </w:rPr>
        <w:t xml:space="preserve"> Es/</w:t>
      </w:r>
      <w:proofErr w:type="spellStart"/>
      <w:r w:rsidRPr="008C2ACA">
        <w:rPr>
          <w:rFonts w:ascii="Arial" w:hAnsi="Arial"/>
        </w:rPr>
        <w:t>Noc</w:t>
      </w:r>
      <w:proofErr w:type="spellEnd"/>
      <w:r w:rsidRPr="008C2ACA">
        <w:rPr>
          <w:rFonts w:ascii="Arial" w:hAnsi="Arial"/>
        </w:rPr>
        <w:t xml:space="preserve"> </w:t>
      </w:r>
      <w:r w:rsidR="00E61C6A">
        <w:rPr>
          <w:rFonts w:ascii="Arial" w:hAnsi="Arial"/>
        </w:rPr>
        <w:t>depends</w:t>
      </w:r>
      <w:r w:rsidRPr="008C2ACA">
        <w:rPr>
          <w:rFonts w:ascii="Arial" w:hAnsi="Arial"/>
        </w:rPr>
        <w:t xml:space="preserve"> on </w:t>
      </w:r>
      <w:r>
        <w:rPr>
          <w:rFonts w:ascii="Arial" w:hAnsi="Arial"/>
        </w:rPr>
        <w:t>freq</w:t>
      </w:r>
      <w:r w:rsidR="00E61C6A">
        <w:rPr>
          <w:rFonts w:ascii="Arial" w:hAnsi="Arial"/>
        </w:rPr>
        <w:t>1</w:t>
      </w:r>
      <w:r>
        <w:rPr>
          <w:rFonts w:ascii="Arial" w:hAnsi="Arial"/>
        </w:rPr>
        <w:t xml:space="preserve"> </w:t>
      </w:r>
      <w:r w:rsidR="00E61C6A">
        <w:rPr>
          <w:rFonts w:ascii="Arial" w:hAnsi="Arial"/>
        </w:rPr>
        <w:t>absolute power level and UE internal noise</w:t>
      </w:r>
      <w:r w:rsidRPr="008C2ACA">
        <w:rPr>
          <w:rFonts w:ascii="Arial" w:hAnsi="Arial"/>
        </w:rPr>
        <w:t xml:space="preserve">. In such cases a sensitivity factor value </w:t>
      </w:r>
      <w:r w:rsidR="00E61C6A">
        <w:rPr>
          <w:rFonts w:ascii="Arial" w:hAnsi="Arial"/>
        </w:rPr>
        <w:t xml:space="preserve">is defined </w:t>
      </w:r>
      <w:r w:rsidRPr="008C2ACA">
        <w:rPr>
          <w:rFonts w:ascii="Arial" w:hAnsi="Arial"/>
        </w:rPr>
        <w:t>between 0 and 1. It is important to calculate these correctly to obtain the overall uncertainty.</w:t>
      </w:r>
    </w:p>
    <w:p w14:paraId="7BC3ABAE" w14:textId="77777777" w:rsidR="007605A3" w:rsidRPr="008C2ACA" w:rsidRDefault="007605A3" w:rsidP="007605A3">
      <w:pPr>
        <w:overflowPunct/>
        <w:jc w:val="both"/>
        <w:textAlignment w:val="auto"/>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 This process follows the superposition principle. More details and explanation can be fou</w:t>
      </w:r>
      <w:r>
        <w:rPr>
          <w:rFonts w:ascii="Arial" w:hAnsi="Arial"/>
        </w:rPr>
        <w:t>nd in section 4 of TS 38.903</w:t>
      </w:r>
      <w:r w:rsidRPr="008C2ACA">
        <w:rPr>
          <w:rFonts w:ascii="Arial" w:hAnsi="Arial"/>
        </w:rPr>
        <w:t>.</w:t>
      </w:r>
      <w:r>
        <w:rPr>
          <w:rFonts w:ascii="Arial" w:hAnsi="Arial"/>
        </w:rPr>
        <w:t xml:space="preserve"> Uncertainties are calculated separately for T1, T2 and T3.</w:t>
      </w:r>
    </w:p>
    <w:p w14:paraId="1C9E3B1B" w14:textId="77777777" w:rsidR="007605A3" w:rsidRPr="00396D93" w:rsidRDefault="007605A3" w:rsidP="007605A3">
      <w:pPr>
        <w:overflowPunct/>
        <w:jc w:val="both"/>
        <w:textAlignment w:val="auto"/>
        <w:rPr>
          <w:rFonts w:ascii="Arial" w:hAnsi="Arial"/>
        </w:rPr>
      </w:pPr>
      <w:r w:rsidRPr="00396D93">
        <w:rPr>
          <w:rFonts w:ascii="Arial" w:hAnsi="Arial"/>
        </w:rPr>
        <w:t xml:space="preserve">The normal procedure of combining uncorrelated uncertainties root-sum-square is followed. </w:t>
      </w:r>
    </w:p>
    <w:p w14:paraId="7D4E4F40" w14:textId="77777777" w:rsidR="00027E6C" w:rsidRDefault="00027E6C" w:rsidP="00027E6C">
      <w:pPr>
        <w:jc w:val="both"/>
        <w:rPr>
          <w:rFonts w:ascii="Arial" w:hAnsi="Arial"/>
        </w:rPr>
      </w:pPr>
      <w:r>
        <w:rPr>
          <w:rFonts w:ascii="Arial" w:hAnsi="Arial"/>
        </w:rPr>
        <w:t>When the test system uncertainties and the UE SS-RSRP reporting accuracy are combined, the (root-sum square of test system uncertainties) is added arithmetically to the UE SS-RSRP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40433F4A" w14:textId="77777777" w:rsidR="00027E6C" w:rsidRPr="00745FAC" w:rsidRDefault="00027E6C" w:rsidP="00027E6C">
      <w:pPr>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6EDFC93B" w14:textId="77777777" w:rsidR="00027E6C" w:rsidRDefault="00027E6C" w:rsidP="00027E6C">
      <w:pPr>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1A37C3FD" w14:textId="77777777" w:rsidR="00027E6C" w:rsidRDefault="00027E6C" w:rsidP="00027E6C">
      <w:pPr>
        <w:overflowPunct/>
        <w:jc w:val="both"/>
        <w:textAlignment w:val="auto"/>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r>
        <w:rPr>
          <w:rFonts w:ascii="Arial" w:eastAsia="SimSun" w:hAnsi="Arial"/>
          <w:lang w:eastAsia="zh-CN"/>
        </w:rPr>
        <w:t xml:space="preserve"> </w:t>
      </w:r>
    </w:p>
    <w:p w14:paraId="68667595" w14:textId="77777777" w:rsidR="005E498D" w:rsidRDefault="005E498D" w:rsidP="005E498D">
      <w:pPr>
        <w:jc w:val="both"/>
        <w:rPr>
          <w:rFonts w:ascii="Arial" w:eastAsia="SimSun" w:hAnsi="Arial"/>
          <w:lang w:eastAsia="zh-CN"/>
        </w:rPr>
      </w:pPr>
      <w:r>
        <w:rPr>
          <w:rFonts w:ascii="Arial" w:eastAsia="SimSun" w:hAnsi="Arial"/>
          <w:lang w:eastAsia="zh-CN"/>
        </w:rPr>
        <w:t xml:space="preserve">It is </w:t>
      </w:r>
      <w:r w:rsidR="006E2492">
        <w:rPr>
          <w:rFonts w:ascii="Arial" w:eastAsia="SimSun" w:hAnsi="Arial"/>
          <w:lang w:eastAsia="zh-CN"/>
        </w:rPr>
        <w:t>concluded</w:t>
      </w:r>
      <w:r>
        <w:rPr>
          <w:rFonts w:ascii="Arial" w:eastAsia="SimSun" w:hAnsi="Arial"/>
          <w:lang w:eastAsia="zh-CN"/>
        </w:rPr>
        <w:t xml:space="preserve"> to use zero as a value for test tolerances. </w:t>
      </w:r>
    </w:p>
    <w:p w14:paraId="3DB9C991" w14:textId="77777777" w:rsidR="005E498D" w:rsidRDefault="005E498D" w:rsidP="005E498D">
      <w:pPr>
        <w:jc w:val="both"/>
        <w:rPr>
          <w:rFonts w:ascii="Arial" w:eastAsia="SimSun" w:hAnsi="Arial"/>
          <w:lang w:eastAsia="zh-CN"/>
        </w:rPr>
      </w:pPr>
      <w:r w:rsidRPr="005E498D">
        <w:rPr>
          <w:rFonts w:ascii="Arial" w:eastAsia="SimSun" w:hAnsi="Arial"/>
          <w:lang w:eastAsia="zh-CN"/>
        </w:rPr>
        <w:t>Note that there is negligible difference in the way RAN4 calculates the value</w:t>
      </w:r>
      <w:r>
        <w:rPr>
          <w:rFonts w:ascii="Arial" w:eastAsia="SimSun" w:hAnsi="Arial"/>
          <w:lang w:eastAsia="zh-CN"/>
        </w:rPr>
        <w:t xml:space="preserve"> for Io</w:t>
      </w:r>
      <w:r w:rsidRPr="005E498D">
        <w:rPr>
          <w:rFonts w:ascii="Arial" w:eastAsia="SimSun" w:hAnsi="Arial"/>
          <w:lang w:eastAsia="zh-CN"/>
        </w:rPr>
        <w:t>. Applied Io in the excel sheet is calculated as nominal value in Ch BW at reference point resulting the value -58.89 dBm/100 kHz. TS 38.133 specification value is defined as -58.92 dBm/95.04 MHz.</w:t>
      </w:r>
      <w:r>
        <w:rPr>
          <w:rFonts w:ascii="Arial" w:eastAsia="SimSun" w:hAnsi="Arial"/>
          <w:lang w:eastAsia="zh-CN"/>
        </w:rPr>
        <w:t xml:space="preserve"> Because test tolerance is not applied and difference is small, it is proposed to use </w:t>
      </w:r>
      <w:r w:rsidRPr="005E498D">
        <w:rPr>
          <w:rFonts w:ascii="Arial" w:eastAsia="SimSun" w:hAnsi="Arial"/>
          <w:lang w:eastAsia="zh-CN"/>
        </w:rPr>
        <w:t>TS 38.133 specification value</w:t>
      </w:r>
      <w:r>
        <w:rPr>
          <w:rFonts w:ascii="Arial" w:eastAsia="SimSun" w:hAnsi="Arial"/>
          <w:lang w:eastAsia="zh-CN"/>
        </w:rPr>
        <w:t xml:space="preserve"> to be in line with the value in RAN4 specification.</w:t>
      </w:r>
    </w:p>
    <w:p w14:paraId="1B76A3DC" w14:textId="77777777" w:rsidR="00027E6C" w:rsidRPr="00556626" w:rsidRDefault="00027E6C" w:rsidP="00027E6C">
      <w:pPr>
        <w:spacing w:before="120" w:after="120"/>
        <w:jc w:val="both"/>
        <w:rPr>
          <w:rFonts w:ascii="Arial" w:hAnsi="Arial"/>
          <w:u w:val="single"/>
        </w:rPr>
      </w:pPr>
      <w:r w:rsidRPr="00556626">
        <w:rPr>
          <w:rFonts w:ascii="Arial" w:hAnsi="Arial"/>
          <w:u w:val="single"/>
        </w:rPr>
        <w:t>g) Check controlled parameters Min/Max</w:t>
      </w:r>
    </w:p>
    <w:p w14:paraId="3178DCC7" w14:textId="77777777" w:rsidR="00027E6C" w:rsidRPr="00556626" w:rsidRDefault="00027E6C" w:rsidP="00027E6C">
      <w:pPr>
        <w:jc w:val="both"/>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w:t>
      </w:r>
      <w:r>
        <w:rPr>
          <w:rFonts w:ascii="Arial" w:hAnsi="Arial"/>
        </w:rPr>
        <w:t>ter is recalculated, as</w:t>
      </w:r>
      <w:r w:rsidRPr="00556626">
        <w:rPr>
          <w:rFonts w:ascii="Arial" w:hAnsi="Arial"/>
        </w:rPr>
        <w:t xml:space="preserve"> some w</w:t>
      </w:r>
      <w:r>
        <w:rPr>
          <w:rFonts w:ascii="Arial" w:hAnsi="Arial"/>
        </w:rPr>
        <w:t>ould</w:t>
      </w:r>
      <w:r w:rsidRPr="00556626">
        <w:rPr>
          <w:rFonts w:ascii="Arial" w:hAnsi="Arial"/>
        </w:rPr>
        <w:t xml:space="preserve"> have changed from the original </w:t>
      </w:r>
      <w:r>
        <w:rPr>
          <w:rFonts w:ascii="Arial" w:hAnsi="Arial"/>
        </w:rPr>
        <w:t xml:space="preserve">if </w:t>
      </w:r>
      <w:r w:rsidRPr="00556626">
        <w:rPr>
          <w:rFonts w:ascii="Arial" w:hAnsi="Arial"/>
        </w:rPr>
        <w:t>the Test Tolerances</w:t>
      </w:r>
      <w:r>
        <w:rPr>
          <w:rFonts w:ascii="Arial" w:hAnsi="Arial"/>
        </w:rPr>
        <w:t xml:space="preserve"> were applied</w:t>
      </w:r>
      <w:r w:rsidRPr="00556626">
        <w:rPr>
          <w:rFonts w:ascii="Arial" w:hAnsi="Arial"/>
        </w:rPr>
        <w:t xml:space="preserve"> in step f).</w:t>
      </w:r>
    </w:p>
    <w:p w14:paraId="04BA9E6E" w14:textId="77777777" w:rsidR="00027E6C" w:rsidRDefault="00027E6C" w:rsidP="00027E6C">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 xml:space="preserve">Es/Iot range, </w:t>
      </w:r>
      <w:r>
        <w:rPr>
          <w:rFonts w:ascii="Arial" w:hAnsi="Arial"/>
        </w:rPr>
        <w:t>RSRP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65C972A" w14:textId="77777777" w:rsidR="00027E6C" w:rsidRDefault="00027E6C" w:rsidP="00027E6C">
      <w:pPr>
        <w:jc w:val="both"/>
        <w:rPr>
          <w:rFonts w:ascii="Arial" w:hAnsi="Arial"/>
        </w:rPr>
      </w:pPr>
      <w:r w:rsidRPr="00556626">
        <w:rPr>
          <w:rFonts w:ascii="Arial" w:hAnsi="Arial"/>
        </w:rPr>
        <w:t>With the uncertainty values a</w:t>
      </w:r>
      <w:r>
        <w:rPr>
          <w:rFonts w:ascii="Arial" w:hAnsi="Arial"/>
        </w:rPr>
        <w:t xml:space="preserve">nd Test Tolerances proposed, the </w:t>
      </w:r>
      <w:r w:rsidRPr="00556626">
        <w:rPr>
          <w:rFonts w:ascii="Arial" w:hAnsi="Arial"/>
        </w:rPr>
        <w:t>requirements are met.</w:t>
      </w:r>
    </w:p>
    <w:p w14:paraId="291FD863" w14:textId="77777777" w:rsidR="00027E6C" w:rsidRDefault="00027E6C" w:rsidP="00027E6C">
      <w:pPr>
        <w:jc w:val="both"/>
        <w:rPr>
          <w:rFonts w:ascii="Arial" w:hAnsi="Arial"/>
        </w:rPr>
      </w:pPr>
      <w:r>
        <w:rPr>
          <w:rFonts w:ascii="Arial" w:hAnsi="Arial"/>
        </w:rPr>
        <w:t>For this test, the verdict is based on the SS-RSRP values reported by the UE. As stated earlier, the reported values are affected by:</w:t>
      </w:r>
    </w:p>
    <w:p w14:paraId="45BD154C" w14:textId="77777777" w:rsidR="00027E6C" w:rsidRDefault="00027E6C" w:rsidP="00027E6C">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14:paraId="01E6DB75" w14:textId="77777777" w:rsidR="00027E6C" w:rsidRPr="007363FF" w:rsidRDefault="00027E6C" w:rsidP="00027E6C">
      <w:pPr>
        <w:numPr>
          <w:ilvl w:val="0"/>
          <w:numId w:val="2"/>
        </w:numPr>
        <w:overflowPunct/>
        <w:jc w:val="both"/>
        <w:textAlignment w:val="auto"/>
        <w:rPr>
          <w:rFonts w:ascii="Arial" w:hAnsi="Arial"/>
        </w:rPr>
      </w:pPr>
      <w:r>
        <w:rPr>
          <w:rFonts w:ascii="Arial" w:hAnsi="Arial"/>
        </w:rPr>
        <w:t xml:space="preserve">The uncertainties in the UE response (SS-RSRP reports) </w:t>
      </w:r>
    </w:p>
    <w:p w14:paraId="107DB8A0" w14:textId="77777777" w:rsidR="00027E6C" w:rsidRDefault="00027E6C" w:rsidP="00027E6C">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SS-RSRP values of NR Cell 1 and </w:t>
      </w:r>
      <w:r w:rsidR="00111874">
        <w:rPr>
          <w:rFonts w:ascii="Arial" w:hAnsi="Arial"/>
        </w:rPr>
        <w:t xml:space="preserve">NR </w:t>
      </w:r>
      <w:r>
        <w:rPr>
          <w:rFonts w:ascii="Arial" w:hAnsi="Arial"/>
        </w:rPr>
        <w:t>Cell 2 that a conformant UE could report.</w:t>
      </w:r>
    </w:p>
    <w:p w14:paraId="4220908B" w14:textId="77777777" w:rsidR="00027E6C" w:rsidRPr="00173246" w:rsidRDefault="00027E6C" w:rsidP="00027E6C">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7655FABC" w14:textId="77777777" w:rsidR="002E1F29" w:rsidRPr="00027E6C" w:rsidRDefault="00027E6C" w:rsidP="00687FF6">
      <w:pPr>
        <w:overflowPunct/>
        <w:jc w:val="both"/>
        <w:textAlignment w:val="auto"/>
        <w:rPr>
          <w:rFonts w:ascii="Arial" w:hAnsi="Arial"/>
        </w:rPr>
      </w:pPr>
      <w:r>
        <w:rPr>
          <w:rFonts w:ascii="Arial" w:hAnsi="Arial"/>
        </w:rPr>
        <w:t>N/A</w:t>
      </w:r>
      <w:bookmarkStart w:id="3" w:name="_Toc231531227"/>
      <w:bookmarkEnd w:id="0"/>
      <w:bookmarkEnd w:id="1"/>
      <w:bookmarkEnd w:id="2"/>
      <w:bookmarkEnd w:id="3"/>
    </w:p>
    <w:sectPr w:rsidR="002E1F29" w:rsidRPr="00027E6C">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D5D40" w14:textId="77777777" w:rsidR="00321F29" w:rsidRDefault="00321F29">
      <w:r>
        <w:separator/>
      </w:r>
    </w:p>
  </w:endnote>
  <w:endnote w:type="continuationSeparator" w:id="0">
    <w:p w14:paraId="612E7F94" w14:textId="77777777" w:rsidR="00321F29" w:rsidRDefault="00321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790D4" w14:textId="77777777" w:rsidR="00DF7EF3" w:rsidRDefault="00DF7EF3">
    <w:pPr>
      <w:pStyle w:val="Header"/>
      <w:tabs>
        <w:tab w:val="right" w:pos="9639"/>
      </w:tabs>
      <w:jc w:val="center"/>
    </w:pPr>
    <w:r>
      <w:t xml:space="preserve">Page </w:t>
    </w:r>
    <w:r>
      <w:fldChar w:fldCharType="begin"/>
    </w:r>
    <w:r>
      <w:instrText xml:space="preserve"> PAGE  \* MERGEFORMAT </w:instrText>
    </w:r>
    <w:r>
      <w:fldChar w:fldCharType="separate"/>
    </w:r>
    <w:r w:rsidR="00207E7F">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05316" w14:textId="77777777" w:rsidR="00321F29" w:rsidRDefault="00321F29">
      <w:r>
        <w:separator/>
      </w:r>
    </w:p>
  </w:footnote>
  <w:footnote w:type="continuationSeparator" w:id="0">
    <w:p w14:paraId="08014769" w14:textId="77777777" w:rsidR="00321F29" w:rsidRDefault="00321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171C6" w14:textId="77777777" w:rsidR="00DF7EF3" w:rsidRDefault="00DF7EF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9440748"/>
    <w:lvl w:ilvl="0">
      <w:numFmt w:val="bullet"/>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4"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rPr>
        <w:rFonts w:ascii="Arial" w:eastAsia="Times New Roman"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16"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1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rPr>
        <w:rFonts w:ascii="Arial" w:eastAsia="Times New Roman"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33"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7"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03E2415"/>
    <w:multiLevelType w:val="hybridMultilevel"/>
    <w:tmpl w:val="C554C9A8"/>
    <w:lvl w:ilvl="0" w:tplc="A2AC261A">
      <w:start w:val="1"/>
      <w:numFmt w:val="decimal"/>
      <w:lvlText w:val="%1."/>
      <w:lvlJc w:val="left"/>
      <w:pPr>
        <w:tabs>
          <w:tab w:val="num" w:pos="420"/>
        </w:tabs>
        <w:ind w:left="420" w:hanging="420"/>
      </w:pPr>
    </w:lvl>
    <w:lvl w:ilvl="1" w:tplc="17BE4510" w:tentative="1">
      <w:start w:val="1"/>
      <w:numFmt w:val="aiueoFullWidth"/>
      <w:lvlText w:val="(%2)"/>
      <w:lvlJc w:val="left"/>
      <w:pPr>
        <w:tabs>
          <w:tab w:val="num" w:pos="840"/>
        </w:tabs>
        <w:ind w:left="840" w:hanging="420"/>
      </w:pPr>
    </w:lvl>
    <w:lvl w:ilvl="2" w:tplc="F7D65A96" w:tentative="1">
      <w:start w:val="1"/>
      <w:numFmt w:val="decimalEnclosedCircle"/>
      <w:lvlText w:val="%3"/>
      <w:lvlJc w:val="left"/>
      <w:pPr>
        <w:tabs>
          <w:tab w:val="num" w:pos="1260"/>
        </w:tabs>
        <w:ind w:left="1260" w:hanging="420"/>
      </w:pPr>
    </w:lvl>
    <w:lvl w:ilvl="3" w:tplc="9028C2BA" w:tentative="1">
      <w:start w:val="1"/>
      <w:numFmt w:val="decimal"/>
      <w:lvlText w:val="%4."/>
      <w:lvlJc w:val="left"/>
      <w:pPr>
        <w:tabs>
          <w:tab w:val="num" w:pos="1680"/>
        </w:tabs>
        <w:ind w:left="1680" w:hanging="420"/>
      </w:pPr>
    </w:lvl>
    <w:lvl w:ilvl="4" w:tplc="EC98012E" w:tentative="1">
      <w:start w:val="1"/>
      <w:numFmt w:val="aiueoFullWidth"/>
      <w:lvlText w:val="(%5)"/>
      <w:lvlJc w:val="left"/>
      <w:pPr>
        <w:tabs>
          <w:tab w:val="num" w:pos="2100"/>
        </w:tabs>
        <w:ind w:left="2100" w:hanging="420"/>
      </w:pPr>
    </w:lvl>
    <w:lvl w:ilvl="5" w:tplc="B1F6AB40" w:tentative="1">
      <w:start w:val="1"/>
      <w:numFmt w:val="decimalEnclosedCircle"/>
      <w:lvlText w:val="%6"/>
      <w:lvlJc w:val="left"/>
      <w:pPr>
        <w:tabs>
          <w:tab w:val="num" w:pos="2520"/>
        </w:tabs>
        <w:ind w:left="2520" w:hanging="420"/>
      </w:pPr>
    </w:lvl>
    <w:lvl w:ilvl="6" w:tplc="2D5CAC60" w:tentative="1">
      <w:start w:val="1"/>
      <w:numFmt w:val="decimal"/>
      <w:lvlText w:val="%7."/>
      <w:lvlJc w:val="left"/>
      <w:pPr>
        <w:tabs>
          <w:tab w:val="num" w:pos="2940"/>
        </w:tabs>
        <w:ind w:left="2940" w:hanging="420"/>
      </w:pPr>
    </w:lvl>
    <w:lvl w:ilvl="7" w:tplc="55C28D22" w:tentative="1">
      <w:start w:val="1"/>
      <w:numFmt w:val="aiueoFullWidth"/>
      <w:lvlText w:val="(%8)"/>
      <w:lvlJc w:val="left"/>
      <w:pPr>
        <w:tabs>
          <w:tab w:val="num" w:pos="3360"/>
        </w:tabs>
        <w:ind w:left="3360" w:hanging="420"/>
      </w:pPr>
    </w:lvl>
    <w:lvl w:ilvl="8" w:tplc="EACE6526" w:tentative="1">
      <w:start w:val="1"/>
      <w:numFmt w:val="decimalEnclosedCircle"/>
      <w:lvlText w:val="%9"/>
      <w:lvlJc w:val="left"/>
      <w:pPr>
        <w:tabs>
          <w:tab w:val="num" w:pos="3780"/>
        </w:tabs>
        <w:ind w:left="3780" w:hanging="420"/>
      </w:pPr>
    </w:lvl>
  </w:abstractNum>
  <w:abstractNum w:abstractNumId="4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53F765CC"/>
    <w:multiLevelType w:val="hybridMultilevel"/>
    <w:tmpl w:val="F872D3CC"/>
    <w:lvl w:ilvl="0" w:tplc="95E0494A">
      <w:start w:val="1"/>
      <w:numFmt w:val="bullet"/>
      <w:lvlText w:val="-"/>
      <w:lvlJc w:val="left"/>
      <w:pPr>
        <w:ind w:left="360" w:hanging="360"/>
      </w:pPr>
      <w:rPr>
        <w:rFonts w:ascii="Arial" w:eastAsia="DengXi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rPr>
        <w:rFonts w:ascii="Arial" w:eastAsia="Times New Roman"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4"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0"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038353025">
    <w:abstractNumId w:val="49"/>
  </w:num>
  <w:num w:numId="2" w16cid:durableId="987324397">
    <w:abstractNumId w:val="58"/>
  </w:num>
  <w:num w:numId="3" w16cid:durableId="1684043026">
    <w:abstractNumId w:val="19"/>
  </w:num>
  <w:num w:numId="4" w16cid:durableId="2127456186">
    <w:abstractNumId w:val="20"/>
  </w:num>
  <w:num w:numId="5" w16cid:durableId="432942866">
    <w:abstractNumId w:val="2"/>
  </w:num>
  <w:num w:numId="6" w16cid:durableId="176696539">
    <w:abstractNumId w:val="24"/>
  </w:num>
  <w:num w:numId="7" w16cid:durableId="381945679">
    <w:abstractNumId w:val="10"/>
  </w:num>
  <w:num w:numId="8" w16cid:durableId="31545126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0021763">
    <w:abstractNumId w:val="55"/>
  </w:num>
  <w:num w:numId="10" w16cid:durableId="673649218">
    <w:abstractNumId w:val="8"/>
  </w:num>
  <w:num w:numId="11" w16cid:durableId="387805798">
    <w:abstractNumId w:val="27"/>
  </w:num>
  <w:num w:numId="12" w16cid:durableId="1994064731">
    <w:abstractNumId w:val="51"/>
  </w:num>
  <w:num w:numId="13" w16cid:durableId="1573925779">
    <w:abstractNumId w:val="56"/>
  </w:num>
  <w:num w:numId="14" w16cid:durableId="1485242917">
    <w:abstractNumId w:val="18"/>
  </w:num>
  <w:num w:numId="15" w16cid:durableId="2134592963">
    <w:abstractNumId w:val="31"/>
  </w:num>
  <w:num w:numId="16" w16cid:durableId="90901687">
    <w:abstractNumId w:val="50"/>
  </w:num>
  <w:num w:numId="17" w16cid:durableId="1775441168">
    <w:abstractNumId w:val="11"/>
  </w:num>
  <w:num w:numId="18" w16cid:durableId="1107849665">
    <w:abstractNumId w:val="44"/>
  </w:num>
  <w:num w:numId="19" w16cid:durableId="1085344500">
    <w:abstractNumId w:val="45"/>
  </w:num>
  <w:num w:numId="20" w16cid:durableId="1863785044">
    <w:abstractNumId w:val="21"/>
  </w:num>
  <w:num w:numId="21" w16cid:durableId="996953023">
    <w:abstractNumId w:val="30"/>
  </w:num>
  <w:num w:numId="22" w16cid:durableId="294604023">
    <w:abstractNumId w:val="57"/>
  </w:num>
  <w:num w:numId="23" w16cid:durableId="1506476251">
    <w:abstractNumId w:val="42"/>
  </w:num>
  <w:num w:numId="24" w16cid:durableId="19950618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11872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9826770">
    <w:abstractNumId w:val="49"/>
    <w:lvlOverride w:ilvl="0">
      <w:startOverride w:val="1"/>
    </w:lvlOverride>
  </w:num>
  <w:num w:numId="27" w16cid:durableId="1731726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9712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65505150">
    <w:abstractNumId w:val="3"/>
  </w:num>
  <w:num w:numId="30" w16cid:durableId="53354591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766754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600089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27404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33775207">
    <w:abstractNumId w:val="35"/>
  </w:num>
  <w:num w:numId="35" w16cid:durableId="1940671311">
    <w:abstractNumId w:val="36"/>
  </w:num>
  <w:num w:numId="36" w16cid:durableId="1469320273">
    <w:abstractNumId w:val="12"/>
  </w:num>
  <w:num w:numId="37" w16cid:durableId="1021590252">
    <w:abstractNumId w:val="33"/>
  </w:num>
  <w:num w:numId="38" w16cid:durableId="822890636">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22944425">
    <w:abstractNumId w:val="59"/>
  </w:num>
  <w:num w:numId="40" w16cid:durableId="1547446421">
    <w:abstractNumId w:val="22"/>
  </w:num>
  <w:num w:numId="41" w16cid:durableId="641235980">
    <w:abstractNumId w:val="14"/>
  </w:num>
  <w:num w:numId="42" w16cid:durableId="643582661">
    <w:abstractNumId w:val="53"/>
  </w:num>
  <w:num w:numId="43" w16cid:durableId="921065891">
    <w:abstractNumId w:val="13"/>
  </w:num>
  <w:num w:numId="44" w16cid:durableId="170461145">
    <w:abstractNumId w:val="40"/>
  </w:num>
  <w:num w:numId="45" w16cid:durableId="1310473701">
    <w:abstractNumId w:val="29"/>
  </w:num>
  <w:num w:numId="46" w16cid:durableId="1007706321">
    <w:abstractNumId w:val="34"/>
  </w:num>
  <w:num w:numId="47" w16cid:durableId="2030568948">
    <w:abstractNumId w:val="26"/>
  </w:num>
  <w:num w:numId="48" w16cid:durableId="554853555">
    <w:abstractNumId w:val="0"/>
  </w:num>
  <w:num w:numId="49" w16cid:durableId="1748073686">
    <w:abstractNumId w:val="4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187"/>
    <w:rsid w:val="0000779E"/>
    <w:rsid w:val="00010E1B"/>
    <w:rsid w:val="000110A9"/>
    <w:rsid w:val="00011734"/>
    <w:rsid w:val="00022DC7"/>
    <w:rsid w:val="00024790"/>
    <w:rsid w:val="00025F8C"/>
    <w:rsid w:val="00026F12"/>
    <w:rsid w:val="00027D6E"/>
    <w:rsid w:val="00027E6C"/>
    <w:rsid w:val="00030D2E"/>
    <w:rsid w:val="00031ADF"/>
    <w:rsid w:val="00032375"/>
    <w:rsid w:val="00032E2D"/>
    <w:rsid w:val="000400BB"/>
    <w:rsid w:val="000410CE"/>
    <w:rsid w:val="000439DF"/>
    <w:rsid w:val="00043CE1"/>
    <w:rsid w:val="00045184"/>
    <w:rsid w:val="00045A43"/>
    <w:rsid w:val="00047A44"/>
    <w:rsid w:val="00051A1C"/>
    <w:rsid w:val="0005329F"/>
    <w:rsid w:val="0005483F"/>
    <w:rsid w:val="00056E33"/>
    <w:rsid w:val="00057D85"/>
    <w:rsid w:val="00060A78"/>
    <w:rsid w:val="00061649"/>
    <w:rsid w:val="00062322"/>
    <w:rsid w:val="00063CB7"/>
    <w:rsid w:val="00064170"/>
    <w:rsid w:val="00064957"/>
    <w:rsid w:val="00064BBF"/>
    <w:rsid w:val="00067C58"/>
    <w:rsid w:val="00071F41"/>
    <w:rsid w:val="00073720"/>
    <w:rsid w:val="00073947"/>
    <w:rsid w:val="00077EDB"/>
    <w:rsid w:val="00081A94"/>
    <w:rsid w:val="000834B4"/>
    <w:rsid w:val="00083D32"/>
    <w:rsid w:val="000856B4"/>
    <w:rsid w:val="00086E12"/>
    <w:rsid w:val="000879B8"/>
    <w:rsid w:val="00093903"/>
    <w:rsid w:val="00095246"/>
    <w:rsid w:val="00095CC0"/>
    <w:rsid w:val="00096173"/>
    <w:rsid w:val="000A0D8F"/>
    <w:rsid w:val="000A1017"/>
    <w:rsid w:val="000A1E6E"/>
    <w:rsid w:val="000A3401"/>
    <w:rsid w:val="000A41E3"/>
    <w:rsid w:val="000B2EDB"/>
    <w:rsid w:val="000B54CF"/>
    <w:rsid w:val="000B62C0"/>
    <w:rsid w:val="000C0426"/>
    <w:rsid w:val="000C1392"/>
    <w:rsid w:val="000C208C"/>
    <w:rsid w:val="000C25DF"/>
    <w:rsid w:val="000C43F9"/>
    <w:rsid w:val="000C47E4"/>
    <w:rsid w:val="000C4F3F"/>
    <w:rsid w:val="000C57B6"/>
    <w:rsid w:val="000C57D3"/>
    <w:rsid w:val="000C65BA"/>
    <w:rsid w:val="000C6DFB"/>
    <w:rsid w:val="000D0665"/>
    <w:rsid w:val="000D0EC8"/>
    <w:rsid w:val="000D3533"/>
    <w:rsid w:val="000D43F5"/>
    <w:rsid w:val="000D5CAB"/>
    <w:rsid w:val="000D5E16"/>
    <w:rsid w:val="000D642B"/>
    <w:rsid w:val="000D7F26"/>
    <w:rsid w:val="000E0124"/>
    <w:rsid w:val="000E31E6"/>
    <w:rsid w:val="000F02DC"/>
    <w:rsid w:val="000F0AA6"/>
    <w:rsid w:val="000F2CFC"/>
    <w:rsid w:val="000F4964"/>
    <w:rsid w:val="000F4A3A"/>
    <w:rsid w:val="000F73FA"/>
    <w:rsid w:val="00100324"/>
    <w:rsid w:val="001032A8"/>
    <w:rsid w:val="001042E9"/>
    <w:rsid w:val="00106EBC"/>
    <w:rsid w:val="00111874"/>
    <w:rsid w:val="0011308A"/>
    <w:rsid w:val="001149E0"/>
    <w:rsid w:val="00115E4E"/>
    <w:rsid w:val="001166C0"/>
    <w:rsid w:val="00117150"/>
    <w:rsid w:val="00117CE1"/>
    <w:rsid w:val="00117D5C"/>
    <w:rsid w:val="00122BEC"/>
    <w:rsid w:val="00123097"/>
    <w:rsid w:val="00123EEA"/>
    <w:rsid w:val="001243A1"/>
    <w:rsid w:val="0012510C"/>
    <w:rsid w:val="00125669"/>
    <w:rsid w:val="00132F45"/>
    <w:rsid w:val="00132FE8"/>
    <w:rsid w:val="00135CF4"/>
    <w:rsid w:val="001369B2"/>
    <w:rsid w:val="001401C8"/>
    <w:rsid w:val="001414E4"/>
    <w:rsid w:val="001437B8"/>
    <w:rsid w:val="0014507E"/>
    <w:rsid w:val="00145C19"/>
    <w:rsid w:val="001466A9"/>
    <w:rsid w:val="00146B57"/>
    <w:rsid w:val="00151371"/>
    <w:rsid w:val="00151599"/>
    <w:rsid w:val="00153960"/>
    <w:rsid w:val="001542BB"/>
    <w:rsid w:val="001564F6"/>
    <w:rsid w:val="0015746D"/>
    <w:rsid w:val="00160199"/>
    <w:rsid w:val="00163EA3"/>
    <w:rsid w:val="00166042"/>
    <w:rsid w:val="00171BAB"/>
    <w:rsid w:val="00173053"/>
    <w:rsid w:val="001733B5"/>
    <w:rsid w:val="001748CC"/>
    <w:rsid w:val="001755BD"/>
    <w:rsid w:val="001767C6"/>
    <w:rsid w:val="001818F5"/>
    <w:rsid w:val="001824DC"/>
    <w:rsid w:val="00183510"/>
    <w:rsid w:val="0018517C"/>
    <w:rsid w:val="00186A12"/>
    <w:rsid w:val="00186BC6"/>
    <w:rsid w:val="0019278D"/>
    <w:rsid w:val="00196266"/>
    <w:rsid w:val="00196E43"/>
    <w:rsid w:val="001972F9"/>
    <w:rsid w:val="001A4741"/>
    <w:rsid w:val="001A6647"/>
    <w:rsid w:val="001A6AE0"/>
    <w:rsid w:val="001B0CB5"/>
    <w:rsid w:val="001B2087"/>
    <w:rsid w:val="001B33EF"/>
    <w:rsid w:val="001B546A"/>
    <w:rsid w:val="001B59A8"/>
    <w:rsid w:val="001B6BE6"/>
    <w:rsid w:val="001B6F6F"/>
    <w:rsid w:val="001B7169"/>
    <w:rsid w:val="001C06AA"/>
    <w:rsid w:val="001C0E66"/>
    <w:rsid w:val="001C1283"/>
    <w:rsid w:val="001C15EB"/>
    <w:rsid w:val="001C301D"/>
    <w:rsid w:val="001C3FC6"/>
    <w:rsid w:val="001C5AD7"/>
    <w:rsid w:val="001C5CCE"/>
    <w:rsid w:val="001C611A"/>
    <w:rsid w:val="001C6D8F"/>
    <w:rsid w:val="001D02F5"/>
    <w:rsid w:val="001D11DA"/>
    <w:rsid w:val="001D1F9C"/>
    <w:rsid w:val="001D49AD"/>
    <w:rsid w:val="001D51D8"/>
    <w:rsid w:val="001D6C2E"/>
    <w:rsid w:val="001E2AB8"/>
    <w:rsid w:val="001E6489"/>
    <w:rsid w:val="001E6D07"/>
    <w:rsid w:val="001E7ECF"/>
    <w:rsid w:val="001E7FA2"/>
    <w:rsid w:val="001F09F6"/>
    <w:rsid w:val="001F5803"/>
    <w:rsid w:val="001F766D"/>
    <w:rsid w:val="0020180D"/>
    <w:rsid w:val="00202E88"/>
    <w:rsid w:val="00202FAC"/>
    <w:rsid w:val="00205838"/>
    <w:rsid w:val="00205F4D"/>
    <w:rsid w:val="0020662A"/>
    <w:rsid w:val="002072B2"/>
    <w:rsid w:val="00207E7F"/>
    <w:rsid w:val="002106C9"/>
    <w:rsid w:val="00213C3B"/>
    <w:rsid w:val="00213D31"/>
    <w:rsid w:val="00215AC2"/>
    <w:rsid w:val="002175F1"/>
    <w:rsid w:val="00220457"/>
    <w:rsid w:val="002208C7"/>
    <w:rsid w:val="00223DF7"/>
    <w:rsid w:val="00224DCF"/>
    <w:rsid w:val="002323A9"/>
    <w:rsid w:val="00241E48"/>
    <w:rsid w:val="00241EED"/>
    <w:rsid w:val="00247CD6"/>
    <w:rsid w:val="002562A9"/>
    <w:rsid w:val="00261B17"/>
    <w:rsid w:val="00262400"/>
    <w:rsid w:val="0026299E"/>
    <w:rsid w:val="00262F20"/>
    <w:rsid w:val="002633BA"/>
    <w:rsid w:val="002639DE"/>
    <w:rsid w:val="0026699D"/>
    <w:rsid w:val="00270854"/>
    <w:rsid w:val="00270FC5"/>
    <w:rsid w:val="00276AFC"/>
    <w:rsid w:val="002911D9"/>
    <w:rsid w:val="002928FA"/>
    <w:rsid w:val="00294D69"/>
    <w:rsid w:val="00295FF4"/>
    <w:rsid w:val="002A023A"/>
    <w:rsid w:val="002A3165"/>
    <w:rsid w:val="002A4927"/>
    <w:rsid w:val="002A4FE1"/>
    <w:rsid w:val="002B0656"/>
    <w:rsid w:val="002B0985"/>
    <w:rsid w:val="002B14C7"/>
    <w:rsid w:val="002B2DE2"/>
    <w:rsid w:val="002B38BE"/>
    <w:rsid w:val="002C0642"/>
    <w:rsid w:val="002C0B58"/>
    <w:rsid w:val="002C1B35"/>
    <w:rsid w:val="002C2E9B"/>
    <w:rsid w:val="002C4448"/>
    <w:rsid w:val="002C4760"/>
    <w:rsid w:val="002C5862"/>
    <w:rsid w:val="002C6020"/>
    <w:rsid w:val="002C61C2"/>
    <w:rsid w:val="002C6398"/>
    <w:rsid w:val="002D045C"/>
    <w:rsid w:val="002D0FAD"/>
    <w:rsid w:val="002D32E6"/>
    <w:rsid w:val="002D375A"/>
    <w:rsid w:val="002D3FDB"/>
    <w:rsid w:val="002D40CE"/>
    <w:rsid w:val="002E1F29"/>
    <w:rsid w:val="002E3542"/>
    <w:rsid w:val="002E38EB"/>
    <w:rsid w:val="002E3C40"/>
    <w:rsid w:val="002E6E77"/>
    <w:rsid w:val="002F0870"/>
    <w:rsid w:val="002F3EBA"/>
    <w:rsid w:val="002F46E4"/>
    <w:rsid w:val="002F6F77"/>
    <w:rsid w:val="002F734A"/>
    <w:rsid w:val="00300108"/>
    <w:rsid w:val="00300CB7"/>
    <w:rsid w:val="003015FC"/>
    <w:rsid w:val="003036B7"/>
    <w:rsid w:val="00304F5D"/>
    <w:rsid w:val="003059E0"/>
    <w:rsid w:val="00307F83"/>
    <w:rsid w:val="00311304"/>
    <w:rsid w:val="00311DDD"/>
    <w:rsid w:val="00311FF0"/>
    <w:rsid w:val="00312AF9"/>
    <w:rsid w:val="00312EFE"/>
    <w:rsid w:val="003133FC"/>
    <w:rsid w:val="003143A7"/>
    <w:rsid w:val="003161CC"/>
    <w:rsid w:val="00316412"/>
    <w:rsid w:val="003214F8"/>
    <w:rsid w:val="00321F29"/>
    <w:rsid w:val="003260D3"/>
    <w:rsid w:val="00326B6E"/>
    <w:rsid w:val="003272D6"/>
    <w:rsid w:val="00330735"/>
    <w:rsid w:val="00330DA2"/>
    <w:rsid w:val="0033141E"/>
    <w:rsid w:val="003316B9"/>
    <w:rsid w:val="00331F35"/>
    <w:rsid w:val="003345D4"/>
    <w:rsid w:val="00336310"/>
    <w:rsid w:val="00337700"/>
    <w:rsid w:val="00340188"/>
    <w:rsid w:val="00343B9A"/>
    <w:rsid w:val="00344E99"/>
    <w:rsid w:val="003454F3"/>
    <w:rsid w:val="00347AA1"/>
    <w:rsid w:val="00356B37"/>
    <w:rsid w:val="00357063"/>
    <w:rsid w:val="00357E98"/>
    <w:rsid w:val="00360BD9"/>
    <w:rsid w:val="003623EA"/>
    <w:rsid w:val="00366C5A"/>
    <w:rsid w:val="0036719E"/>
    <w:rsid w:val="0037295F"/>
    <w:rsid w:val="0037340D"/>
    <w:rsid w:val="003742FC"/>
    <w:rsid w:val="003804A9"/>
    <w:rsid w:val="00382EEE"/>
    <w:rsid w:val="00386660"/>
    <w:rsid w:val="00390306"/>
    <w:rsid w:val="003926A6"/>
    <w:rsid w:val="00396D93"/>
    <w:rsid w:val="003A3431"/>
    <w:rsid w:val="003A3550"/>
    <w:rsid w:val="003A3B3C"/>
    <w:rsid w:val="003A46B8"/>
    <w:rsid w:val="003A6679"/>
    <w:rsid w:val="003A6D47"/>
    <w:rsid w:val="003B2154"/>
    <w:rsid w:val="003B3282"/>
    <w:rsid w:val="003B58C8"/>
    <w:rsid w:val="003B6ADF"/>
    <w:rsid w:val="003C05F4"/>
    <w:rsid w:val="003C40C7"/>
    <w:rsid w:val="003C4AC6"/>
    <w:rsid w:val="003C4E6B"/>
    <w:rsid w:val="003C5AD9"/>
    <w:rsid w:val="003C72E9"/>
    <w:rsid w:val="003D039A"/>
    <w:rsid w:val="003D1237"/>
    <w:rsid w:val="003D2546"/>
    <w:rsid w:val="003D2AF7"/>
    <w:rsid w:val="003D6BD9"/>
    <w:rsid w:val="003D78AD"/>
    <w:rsid w:val="003D7A7C"/>
    <w:rsid w:val="003E045B"/>
    <w:rsid w:val="003E1529"/>
    <w:rsid w:val="003E1DA6"/>
    <w:rsid w:val="003E736B"/>
    <w:rsid w:val="003E7EA8"/>
    <w:rsid w:val="003E7EB6"/>
    <w:rsid w:val="003F6CD9"/>
    <w:rsid w:val="003F789C"/>
    <w:rsid w:val="00400F53"/>
    <w:rsid w:val="00401700"/>
    <w:rsid w:val="00401C92"/>
    <w:rsid w:val="00401DFE"/>
    <w:rsid w:val="0040492C"/>
    <w:rsid w:val="004057F3"/>
    <w:rsid w:val="00407BBB"/>
    <w:rsid w:val="0041003D"/>
    <w:rsid w:val="00410527"/>
    <w:rsid w:val="0041165C"/>
    <w:rsid w:val="00415C82"/>
    <w:rsid w:val="0042198C"/>
    <w:rsid w:val="004238CF"/>
    <w:rsid w:val="0042778F"/>
    <w:rsid w:val="00430E2E"/>
    <w:rsid w:val="00432486"/>
    <w:rsid w:val="00432D94"/>
    <w:rsid w:val="00435574"/>
    <w:rsid w:val="0043570E"/>
    <w:rsid w:val="0044094E"/>
    <w:rsid w:val="004434BD"/>
    <w:rsid w:val="00446FE9"/>
    <w:rsid w:val="00450A4D"/>
    <w:rsid w:val="0045452E"/>
    <w:rsid w:val="00454F80"/>
    <w:rsid w:val="00462927"/>
    <w:rsid w:val="00462955"/>
    <w:rsid w:val="004647B1"/>
    <w:rsid w:val="00465B13"/>
    <w:rsid w:val="00471F8A"/>
    <w:rsid w:val="004734FE"/>
    <w:rsid w:val="004763CB"/>
    <w:rsid w:val="004806BF"/>
    <w:rsid w:val="004820CB"/>
    <w:rsid w:val="00482A3D"/>
    <w:rsid w:val="004832F6"/>
    <w:rsid w:val="00483D90"/>
    <w:rsid w:val="00483FBC"/>
    <w:rsid w:val="00484751"/>
    <w:rsid w:val="00485A74"/>
    <w:rsid w:val="00485C17"/>
    <w:rsid w:val="00486A69"/>
    <w:rsid w:val="004910C8"/>
    <w:rsid w:val="0049205D"/>
    <w:rsid w:val="00492D70"/>
    <w:rsid w:val="0049332F"/>
    <w:rsid w:val="00493B6B"/>
    <w:rsid w:val="00495AD8"/>
    <w:rsid w:val="00497994"/>
    <w:rsid w:val="004A0E59"/>
    <w:rsid w:val="004A1B2A"/>
    <w:rsid w:val="004A1F5C"/>
    <w:rsid w:val="004A2A5A"/>
    <w:rsid w:val="004A2B08"/>
    <w:rsid w:val="004A46BC"/>
    <w:rsid w:val="004A4756"/>
    <w:rsid w:val="004A6750"/>
    <w:rsid w:val="004B1D8E"/>
    <w:rsid w:val="004B283F"/>
    <w:rsid w:val="004B3A3D"/>
    <w:rsid w:val="004B49C2"/>
    <w:rsid w:val="004B655A"/>
    <w:rsid w:val="004C0E9D"/>
    <w:rsid w:val="004C0F7A"/>
    <w:rsid w:val="004C111A"/>
    <w:rsid w:val="004D0D9A"/>
    <w:rsid w:val="004D152D"/>
    <w:rsid w:val="004D2785"/>
    <w:rsid w:val="004D2D51"/>
    <w:rsid w:val="004D369A"/>
    <w:rsid w:val="004D39E3"/>
    <w:rsid w:val="004D52F7"/>
    <w:rsid w:val="004D647F"/>
    <w:rsid w:val="004D6D2E"/>
    <w:rsid w:val="004D7D22"/>
    <w:rsid w:val="004D7D7F"/>
    <w:rsid w:val="004D7DC7"/>
    <w:rsid w:val="004E1A7E"/>
    <w:rsid w:val="004E1A85"/>
    <w:rsid w:val="004E32A5"/>
    <w:rsid w:val="004E4401"/>
    <w:rsid w:val="004E527B"/>
    <w:rsid w:val="004F0CE6"/>
    <w:rsid w:val="004F5285"/>
    <w:rsid w:val="00502C1B"/>
    <w:rsid w:val="0050464D"/>
    <w:rsid w:val="00511432"/>
    <w:rsid w:val="005115CD"/>
    <w:rsid w:val="00512AAA"/>
    <w:rsid w:val="00516440"/>
    <w:rsid w:val="00517173"/>
    <w:rsid w:val="00520DAC"/>
    <w:rsid w:val="005216AE"/>
    <w:rsid w:val="00521C1A"/>
    <w:rsid w:val="00523479"/>
    <w:rsid w:val="00524682"/>
    <w:rsid w:val="005270AE"/>
    <w:rsid w:val="0053072F"/>
    <w:rsid w:val="005325B8"/>
    <w:rsid w:val="0053279F"/>
    <w:rsid w:val="005343FE"/>
    <w:rsid w:val="00535C7E"/>
    <w:rsid w:val="005420E8"/>
    <w:rsid w:val="005430EA"/>
    <w:rsid w:val="00544545"/>
    <w:rsid w:val="0054556B"/>
    <w:rsid w:val="005457C8"/>
    <w:rsid w:val="00550A4F"/>
    <w:rsid w:val="00552508"/>
    <w:rsid w:val="00556626"/>
    <w:rsid w:val="005568E9"/>
    <w:rsid w:val="00556AA9"/>
    <w:rsid w:val="005604A0"/>
    <w:rsid w:val="0056192B"/>
    <w:rsid w:val="00561CFF"/>
    <w:rsid w:val="00562209"/>
    <w:rsid w:val="0056223F"/>
    <w:rsid w:val="00563817"/>
    <w:rsid w:val="00563EAA"/>
    <w:rsid w:val="0056453B"/>
    <w:rsid w:val="00566BC9"/>
    <w:rsid w:val="00570E13"/>
    <w:rsid w:val="00572792"/>
    <w:rsid w:val="005735A5"/>
    <w:rsid w:val="00576D10"/>
    <w:rsid w:val="0057799A"/>
    <w:rsid w:val="005814C8"/>
    <w:rsid w:val="00582E60"/>
    <w:rsid w:val="00584B40"/>
    <w:rsid w:val="00585BE7"/>
    <w:rsid w:val="005876D3"/>
    <w:rsid w:val="00590785"/>
    <w:rsid w:val="00597A67"/>
    <w:rsid w:val="005A161E"/>
    <w:rsid w:val="005A229F"/>
    <w:rsid w:val="005A2FF5"/>
    <w:rsid w:val="005A5AE0"/>
    <w:rsid w:val="005A67A2"/>
    <w:rsid w:val="005B6402"/>
    <w:rsid w:val="005C17EE"/>
    <w:rsid w:val="005C4375"/>
    <w:rsid w:val="005C6256"/>
    <w:rsid w:val="005D06D3"/>
    <w:rsid w:val="005D09EE"/>
    <w:rsid w:val="005D0D76"/>
    <w:rsid w:val="005D2458"/>
    <w:rsid w:val="005D6A30"/>
    <w:rsid w:val="005D74BB"/>
    <w:rsid w:val="005E00BF"/>
    <w:rsid w:val="005E0490"/>
    <w:rsid w:val="005E498D"/>
    <w:rsid w:val="005E54EE"/>
    <w:rsid w:val="005F2A1A"/>
    <w:rsid w:val="005F3E91"/>
    <w:rsid w:val="005F412D"/>
    <w:rsid w:val="005F48F1"/>
    <w:rsid w:val="005F4B5C"/>
    <w:rsid w:val="005F4CD6"/>
    <w:rsid w:val="005F5786"/>
    <w:rsid w:val="005F7DA8"/>
    <w:rsid w:val="006029C5"/>
    <w:rsid w:val="00603729"/>
    <w:rsid w:val="006049C8"/>
    <w:rsid w:val="0060779F"/>
    <w:rsid w:val="00607BC9"/>
    <w:rsid w:val="0061146B"/>
    <w:rsid w:val="00612200"/>
    <w:rsid w:val="00613568"/>
    <w:rsid w:val="0061426E"/>
    <w:rsid w:val="006147CD"/>
    <w:rsid w:val="00615825"/>
    <w:rsid w:val="00615CFA"/>
    <w:rsid w:val="00622A5B"/>
    <w:rsid w:val="00623AB6"/>
    <w:rsid w:val="00625B5F"/>
    <w:rsid w:val="00627748"/>
    <w:rsid w:val="00636D1C"/>
    <w:rsid w:val="006373C2"/>
    <w:rsid w:val="00641DF3"/>
    <w:rsid w:val="00644675"/>
    <w:rsid w:val="00645BBE"/>
    <w:rsid w:val="00647D1F"/>
    <w:rsid w:val="00652515"/>
    <w:rsid w:val="006529C2"/>
    <w:rsid w:val="0065303E"/>
    <w:rsid w:val="006535F6"/>
    <w:rsid w:val="0065583A"/>
    <w:rsid w:val="00655B92"/>
    <w:rsid w:val="00657E6A"/>
    <w:rsid w:val="00661BF2"/>
    <w:rsid w:val="006627BD"/>
    <w:rsid w:val="006648E1"/>
    <w:rsid w:val="00665E2F"/>
    <w:rsid w:val="00666AC3"/>
    <w:rsid w:val="006733D6"/>
    <w:rsid w:val="006733FA"/>
    <w:rsid w:val="00673780"/>
    <w:rsid w:val="00674376"/>
    <w:rsid w:val="0067447F"/>
    <w:rsid w:val="00675AB4"/>
    <w:rsid w:val="00680F0B"/>
    <w:rsid w:val="0068110E"/>
    <w:rsid w:val="006874BC"/>
    <w:rsid w:val="00687FF6"/>
    <w:rsid w:val="00690BA1"/>
    <w:rsid w:val="0069231F"/>
    <w:rsid w:val="00692BDF"/>
    <w:rsid w:val="00692C1A"/>
    <w:rsid w:val="00692FEA"/>
    <w:rsid w:val="00693D4D"/>
    <w:rsid w:val="00694B7A"/>
    <w:rsid w:val="00694E01"/>
    <w:rsid w:val="00695372"/>
    <w:rsid w:val="00697DEB"/>
    <w:rsid w:val="006A18C5"/>
    <w:rsid w:val="006A36A7"/>
    <w:rsid w:val="006A3A4F"/>
    <w:rsid w:val="006B2223"/>
    <w:rsid w:val="006B42F1"/>
    <w:rsid w:val="006B734E"/>
    <w:rsid w:val="006C12BC"/>
    <w:rsid w:val="006C1BEC"/>
    <w:rsid w:val="006C2F90"/>
    <w:rsid w:val="006C31C3"/>
    <w:rsid w:val="006C3E1E"/>
    <w:rsid w:val="006C4587"/>
    <w:rsid w:val="006C4883"/>
    <w:rsid w:val="006C7200"/>
    <w:rsid w:val="006D202A"/>
    <w:rsid w:val="006D622D"/>
    <w:rsid w:val="006D76C4"/>
    <w:rsid w:val="006D7756"/>
    <w:rsid w:val="006E11FB"/>
    <w:rsid w:val="006E1FDB"/>
    <w:rsid w:val="006E2492"/>
    <w:rsid w:val="006E2B8F"/>
    <w:rsid w:val="006E582A"/>
    <w:rsid w:val="006E6185"/>
    <w:rsid w:val="006F109D"/>
    <w:rsid w:val="006F185F"/>
    <w:rsid w:val="006F2523"/>
    <w:rsid w:val="006F29AD"/>
    <w:rsid w:val="006F2F1A"/>
    <w:rsid w:val="006F43AF"/>
    <w:rsid w:val="006F5D71"/>
    <w:rsid w:val="006F6E90"/>
    <w:rsid w:val="006F78ED"/>
    <w:rsid w:val="00704090"/>
    <w:rsid w:val="00704735"/>
    <w:rsid w:val="00704AA4"/>
    <w:rsid w:val="00712348"/>
    <w:rsid w:val="00714481"/>
    <w:rsid w:val="00714C0C"/>
    <w:rsid w:val="00717F4D"/>
    <w:rsid w:val="00721FBD"/>
    <w:rsid w:val="007314D5"/>
    <w:rsid w:val="007321AC"/>
    <w:rsid w:val="00734111"/>
    <w:rsid w:val="007363FF"/>
    <w:rsid w:val="0074214C"/>
    <w:rsid w:val="007423CF"/>
    <w:rsid w:val="00742721"/>
    <w:rsid w:val="00742949"/>
    <w:rsid w:val="00742A20"/>
    <w:rsid w:val="007431B2"/>
    <w:rsid w:val="00746BF2"/>
    <w:rsid w:val="00752C60"/>
    <w:rsid w:val="007558D5"/>
    <w:rsid w:val="00755E08"/>
    <w:rsid w:val="007572FF"/>
    <w:rsid w:val="007605A3"/>
    <w:rsid w:val="00761979"/>
    <w:rsid w:val="00761A9C"/>
    <w:rsid w:val="00761B14"/>
    <w:rsid w:val="00761ECB"/>
    <w:rsid w:val="00762349"/>
    <w:rsid w:val="007623E1"/>
    <w:rsid w:val="00765F8D"/>
    <w:rsid w:val="00766C3D"/>
    <w:rsid w:val="00773154"/>
    <w:rsid w:val="00773583"/>
    <w:rsid w:val="0077741A"/>
    <w:rsid w:val="0078343F"/>
    <w:rsid w:val="007859F9"/>
    <w:rsid w:val="0078772A"/>
    <w:rsid w:val="00791325"/>
    <w:rsid w:val="00791969"/>
    <w:rsid w:val="007949B6"/>
    <w:rsid w:val="00794C2D"/>
    <w:rsid w:val="00794FA3"/>
    <w:rsid w:val="00795504"/>
    <w:rsid w:val="00795B98"/>
    <w:rsid w:val="0079644A"/>
    <w:rsid w:val="00796A50"/>
    <w:rsid w:val="0079712E"/>
    <w:rsid w:val="00797557"/>
    <w:rsid w:val="007A1028"/>
    <w:rsid w:val="007A42CB"/>
    <w:rsid w:val="007A4479"/>
    <w:rsid w:val="007A6E77"/>
    <w:rsid w:val="007A6F6B"/>
    <w:rsid w:val="007A79D4"/>
    <w:rsid w:val="007A7B92"/>
    <w:rsid w:val="007A7CB5"/>
    <w:rsid w:val="007B1891"/>
    <w:rsid w:val="007B313B"/>
    <w:rsid w:val="007B3251"/>
    <w:rsid w:val="007B585D"/>
    <w:rsid w:val="007B5C1F"/>
    <w:rsid w:val="007B5E72"/>
    <w:rsid w:val="007B65B2"/>
    <w:rsid w:val="007B667A"/>
    <w:rsid w:val="007B7917"/>
    <w:rsid w:val="007C0574"/>
    <w:rsid w:val="007C1BC5"/>
    <w:rsid w:val="007C2052"/>
    <w:rsid w:val="007C32E0"/>
    <w:rsid w:val="007C6EC2"/>
    <w:rsid w:val="007D1152"/>
    <w:rsid w:val="007D2B8E"/>
    <w:rsid w:val="007D53A1"/>
    <w:rsid w:val="007D7C3A"/>
    <w:rsid w:val="007E13F9"/>
    <w:rsid w:val="007E3C0D"/>
    <w:rsid w:val="007E3FDB"/>
    <w:rsid w:val="007F09DD"/>
    <w:rsid w:val="007F109A"/>
    <w:rsid w:val="007F3326"/>
    <w:rsid w:val="007F3F1F"/>
    <w:rsid w:val="007F4065"/>
    <w:rsid w:val="007F5334"/>
    <w:rsid w:val="007F5B55"/>
    <w:rsid w:val="007F6C6B"/>
    <w:rsid w:val="007F769A"/>
    <w:rsid w:val="008005BB"/>
    <w:rsid w:val="008033D4"/>
    <w:rsid w:val="00803FF1"/>
    <w:rsid w:val="008046EC"/>
    <w:rsid w:val="00805D05"/>
    <w:rsid w:val="00805FCD"/>
    <w:rsid w:val="008079EE"/>
    <w:rsid w:val="008101D6"/>
    <w:rsid w:val="0081127A"/>
    <w:rsid w:val="00811574"/>
    <w:rsid w:val="00811F7F"/>
    <w:rsid w:val="00817AF9"/>
    <w:rsid w:val="00820D09"/>
    <w:rsid w:val="00822AFC"/>
    <w:rsid w:val="00824316"/>
    <w:rsid w:val="00827FC2"/>
    <w:rsid w:val="00831240"/>
    <w:rsid w:val="00833824"/>
    <w:rsid w:val="008379DF"/>
    <w:rsid w:val="0084216D"/>
    <w:rsid w:val="00842FBF"/>
    <w:rsid w:val="00847AE1"/>
    <w:rsid w:val="00851F70"/>
    <w:rsid w:val="00852CC9"/>
    <w:rsid w:val="00853C51"/>
    <w:rsid w:val="00862420"/>
    <w:rsid w:val="00864605"/>
    <w:rsid w:val="00865586"/>
    <w:rsid w:val="00865DCC"/>
    <w:rsid w:val="0086645F"/>
    <w:rsid w:val="00867A14"/>
    <w:rsid w:val="0087085F"/>
    <w:rsid w:val="0087226F"/>
    <w:rsid w:val="00874CDC"/>
    <w:rsid w:val="008755FC"/>
    <w:rsid w:val="00876177"/>
    <w:rsid w:val="008763F9"/>
    <w:rsid w:val="00877442"/>
    <w:rsid w:val="008801FB"/>
    <w:rsid w:val="00881487"/>
    <w:rsid w:val="0088154F"/>
    <w:rsid w:val="00885796"/>
    <w:rsid w:val="00886FCE"/>
    <w:rsid w:val="00887361"/>
    <w:rsid w:val="00892EB8"/>
    <w:rsid w:val="008932D0"/>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2DB4"/>
    <w:rsid w:val="008B3864"/>
    <w:rsid w:val="008B5A51"/>
    <w:rsid w:val="008B6637"/>
    <w:rsid w:val="008B6A58"/>
    <w:rsid w:val="008B6DF8"/>
    <w:rsid w:val="008B7FAA"/>
    <w:rsid w:val="008C043B"/>
    <w:rsid w:val="008C1827"/>
    <w:rsid w:val="008C2ACA"/>
    <w:rsid w:val="008C568A"/>
    <w:rsid w:val="008D07BE"/>
    <w:rsid w:val="008D0D55"/>
    <w:rsid w:val="008D1FE3"/>
    <w:rsid w:val="008D3431"/>
    <w:rsid w:val="008D5287"/>
    <w:rsid w:val="008D6D07"/>
    <w:rsid w:val="008D7FE8"/>
    <w:rsid w:val="008E1064"/>
    <w:rsid w:val="008E36AF"/>
    <w:rsid w:val="008E6278"/>
    <w:rsid w:val="008E6A51"/>
    <w:rsid w:val="008E6D2B"/>
    <w:rsid w:val="008E7005"/>
    <w:rsid w:val="008F02EE"/>
    <w:rsid w:val="008F0369"/>
    <w:rsid w:val="008F1DF3"/>
    <w:rsid w:val="008F2225"/>
    <w:rsid w:val="008F3738"/>
    <w:rsid w:val="008F54C5"/>
    <w:rsid w:val="008F5CA5"/>
    <w:rsid w:val="009004BB"/>
    <w:rsid w:val="00900794"/>
    <w:rsid w:val="00901241"/>
    <w:rsid w:val="00902955"/>
    <w:rsid w:val="00902A2C"/>
    <w:rsid w:val="009076D8"/>
    <w:rsid w:val="00907F9B"/>
    <w:rsid w:val="0091060F"/>
    <w:rsid w:val="00910EB7"/>
    <w:rsid w:val="00912B01"/>
    <w:rsid w:val="00912CAF"/>
    <w:rsid w:val="0091307A"/>
    <w:rsid w:val="009131ED"/>
    <w:rsid w:val="00914586"/>
    <w:rsid w:val="00914ABE"/>
    <w:rsid w:val="00915DF9"/>
    <w:rsid w:val="00917AD1"/>
    <w:rsid w:val="00920C9F"/>
    <w:rsid w:val="00921D5C"/>
    <w:rsid w:val="00922EE1"/>
    <w:rsid w:val="00925A25"/>
    <w:rsid w:val="00927EDC"/>
    <w:rsid w:val="00930F57"/>
    <w:rsid w:val="00931CDD"/>
    <w:rsid w:val="00932F63"/>
    <w:rsid w:val="0093305D"/>
    <w:rsid w:val="009333D0"/>
    <w:rsid w:val="00933AFA"/>
    <w:rsid w:val="00934846"/>
    <w:rsid w:val="0093598F"/>
    <w:rsid w:val="00941251"/>
    <w:rsid w:val="009417ED"/>
    <w:rsid w:val="009430EA"/>
    <w:rsid w:val="00943914"/>
    <w:rsid w:val="009441C6"/>
    <w:rsid w:val="00944343"/>
    <w:rsid w:val="00944D1A"/>
    <w:rsid w:val="009510A0"/>
    <w:rsid w:val="00951385"/>
    <w:rsid w:val="009522BC"/>
    <w:rsid w:val="00953D22"/>
    <w:rsid w:val="00955C7B"/>
    <w:rsid w:val="00956C38"/>
    <w:rsid w:val="00957833"/>
    <w:rsid w:val="00962EEA"/>
    <w:rsid w:val="009632F8"/>
    <w:rsid w:val="00963EEF"/>
    <w:rsid w:val="00964E10"/>
    <w:rsid w:val="00966662"/>
    <w:rsid w:val="00970827"/>
    <w:rsid w:val="00970A00"/>
    <w:rsid w:val="00970A6C"/>
    <w:rsid w:val="00976938"/>
    <w:rsid w:val="00976D6B"/>
    <w:rsid w:val="00977CA3"/>
    <w:rsid w:val="00982099"/>
    <w:rsid w:val="00984B9A"/>
    <w:rsid w:val="00987F30"/>
    <w:rsid w:val="0099042C"/>
    <w:rsid w:val="00991C56"/>
    <w:rsid w:val="00995F60"/>
    <w:rsid w:val="009A08EE"/>
    <w:rsid w:val="009A3C48"/>
    <w:rsid w:val="009A4065"/>
    <w:rsid w:val="009A55F8"/>
    <w:rsid w:val="009B1329"/>
    <w:rsid w:val="009B3479"/>
    <w:rsid w:val="009B5E34"/>
    <w:rsid w:val="009B67E0"/>
    <w:rsid w:val="009B724F"/>
    <w:rsid w:val="009C2E99"/>
    <w:rsid w:val="009C44B5"/>
    <w:rsid w:val="009C4975"/>
    <w:rsid w:val="009D15E0"/>
    <w:rsid w:val="009D18E8"/>
    <w:rsid w:val="009D310E"/>
    <w:rsid w:val="009D3DA1"/>
    <w:rsid w:val="009D7039"/>
    <w:rsid w:val="009D7E11"/>
    <w:rsid w:val="009E072E"/>
    <w:rsid w:val="009E2D8D"/>
    <w:rsid w:val="009E2F0D"/>
    <w:rsid w:val="009E43C9"/>
    <w:rsid w:val="009E61C3"/>
    <w:rsid w:val="009E6884"/>
    <w:rsid w:val="009E6D0E"/>
    <w:rsid w:val="009F015C"/>
    <w:rsid w:val="009F2DBF"/>
    <w:rsid w:val="009F3061"/>
    <w:rsid w:val="009F48E7"/>
    <w:rsid w:val="009F4FF5"/>
    <w:rsid w:val="009F5E7B"/>
    <w:rsid w:val="009F78EA"/>
    <w:rsid w:val="009F79B9"/>
    <w:rsid w:val="00A00247"/>
    <w:rsid w:val="00A019FB"/>
    <w:rsid w:val="00A0646B"/>
    <w:rsid w:val="00A079FE"/>
    <w:rsid w:val="00A11984"/>
    <w:rsid w:val="00A15F63"/>
    <w:rsid w:val="00A206A0"/>
    <w:rsid w:val="00A2255F"/>
    <w:rsid w:val="00A24EFC"/>
    <w:rsid w:val="00A26D92"/>
    <w:rsid w:val="00A27C84"/>
    <w:rsid w:val="00A30676"/>
    <w:rsid w:val="00A30E73"/>
    <w:rsid w:val="00A3105A"/>
    <w:rsid w:val="00A315EB"/>
    <w:rsid w:val="00A325DF"/>
    <w:rsid w:val="00A32E04"/>
    <w:rsid w:val="00A33226"/>
    <w:rsid w:val="00A35F88"/>
    <w:rsid w:val="00A37034"/>
    <w:rsid w:val="00A37BBC"/>
    <w:rsid w:val="00A41573"/>
    <w:rsid w:val="00A425DA"/>
    <w:rsid w:val="00A43114"/>
    <w:rsid w:val="00A451FD"/>
    <w:rsid w:val="00A455D8"/>
    <w:rsid w:val="00A47BDC"/>
    <w:rsid w:val="00A517C6"/>
    <w:rsid w:val="00A52488"/>
    <w:rsid w:val="00A5308B"/>
    <w:rsid w:val="00A530D1"/>
    <w:rsid w:val="00A64DE3"/>
    <w:rsid w:val="00A66F61"/>
    <w:rsid w:val="00A71520"/>
    <w:rsid w:val="00A71FA6"/>
    <w:rsid w:val="00A755E7"/>
    <w:rsid w:val="00A7625B"/>
    <w:rsid w:val="00A76A55"/>
    <w:rsid w:val="00A804C2"/>
    <w:rsid w:val="00A80A2E"/>
    <w:rsid w:val="00A81EDC"/>
    <w:rsid w:val="00A8235A"/>
    <w:rsid w:val="00A83106"/>
    <w:rsid w:val="00A838B3"/>
    <w:rsid w:val="00A84DF8"/>
    <w:rsid w:val="00A85AF9"/>
    <w:rsid w:val="00A85CEE"/>
    <w:rsid w:val="00A86238"/>
    <w:rsid w:val="00A87D15"/>
    <w:rsid w:val="00A90351"/>
    <w:rsid w:val="00A90FBC"/>
    <w:rsid w:val="00A9226A"/>
    <w:rsid w:val="00A937AF"/>
    <w:rsid w:val="00A93961"/>
    <w:rsid w:val="00A9671F"/>
    <w:rsid w:val="00AA0128"/>
    <w:rsid w:val="00AA07D3"/>
    <w:rsid w:val="00AA10A1"/>
    <w:rsid w:val="00AA1474"/>
    <w:rsid w:val="00AA2C42"/>
    <w:rsid w:val="00AA3A18"/>
    <w:rsid w:val="00AA63F0"/>
    <w:rsid w:val="00AA765B"/>
    <w:rsid w:val="00AB00B5"/>
    <w:rsid w:val="00AB0E4C"/>
    <w:rsid w:val="00AB4FFD"/>
    <w:rsid w:val="00AB5C08"/>
    <w:rsid w:val="00AC1123"/>
    <w:rsid w:val="00AC3235"/>
    <w:rsid w:val="00AC4D79"/>
    <w:rsid w:val="00AC5A51"/>
    <w:rsid w:val="00AC6197"/>
    <w:rsid w:val="00AC71DA"/>
    <w:rsid w:val="00AD3DB0"/>
    <w:rsid w:val="00AD4298"/>
    <w:rsid w:val="00AD49B6"/>
    <w:rsid w:val="00AE063E"/>
    <w:rsid w:val="00AE0827"/>
    <w:rsid w:val="00AE0CF6"/>
    <w:rsid w:val="00AE0FEA"/>
    <w:rsid w:val="00AE4789"/>
    <w:rsid w:val="00AE4BB4"/>
    <w:rsid w:val="00AE6349"/>
    <w:rsid w:val="00AE66BE"/>
    <w:rsid w:val="00AE6BB4"/>
    <w:rsid w:val="00AF12C0"/>
    <w:rsid w:val="00AF33E5"/>
    <w:rsid w:val="00AF3ED2"/>
    <w:rsid w:val="00AF5CC3"/>
    <w:rsid w:val="00AF6BE9"/>
    <w:rsid w:val="00B0239C"/>
    <w:rsid w:val="00B04421"/>
    <w:rsid w:val="00B0675A"/>
    <w:rsid w:val="00B06791"/>
    <w:rsid w:val="00B07536"/>
    <w:rsid w:val="00B07945"/>
    <w:rsid w:val="00B145A5"/>
    <w:rsid w:val="00B20BB4"/>
    <w:rsid w:val="00B2317F"/>
    <w:rsid w:val="00B26C67"/>
    <w:rsid w:val="00B366D5"/>
    <w:rsid w:val="00B4008D"/>
    <w:rsid w:val="00B41708"/>
    <w:rsid w:val="00B45C65"/>
    <w:rsid w:val="00B475CC"/>
    <w:rsid w:val="00B4777B"/>
    <w:rsid w:val="00B52FFC"/>
    <w:rsid w:val="00B53431"/>
    <w:rsid w:val="00B53556"/>
    <w:rsid w:val="00B53CB3"/>
    <w:rsid w:val="00B56ABB"/>
    <w:rsid w:val="00B669BC"/>
    <w:rsid w:val="00B731E5"/>
    <w:rsid w:val="00B73FCF"/>
    <w:rsid w:val="00B76AA2"/>
    <w:rsid w:val="00B76DB4"/>
    <w:rsid w:val="00B837F7"/>
    <w:rsid w:val="00B8496A"/>
    <w:rsid w:val="00B853E2"/>
    <w:rsid w:val="00B87909"/>
    <w:rsid w:val="00B87B68"/>
    <w:rsid w:val="00B91AAD"/>
    <w:rsid w:val="00B92508"/>
    <w:rsid w:val="00B92EDA"/>
    <w:rsid w:val="00B935D6"/>
    <w:rsid w:val="00B9653D"/>
    <w:rsid w:val="00B96C6F"/>
    <w:rsid w:val="00BA3817"/>
    <w:rsid w:val="00BA39D4"/>
    <w:rsid w:val="00BA6447"/>
    <w:rsid w:val="00BA7280"/>
    <w:rsid w:val="00BA767B"/>
    <w:rsid w:val="00BB1B5E"/>
    <w:rsid w:val="00BB1E9A"/>
    <w:rsid w:val="00BB34D5"/>
    <w:rsid w:val="00BB4C6C"/>
    <w:rsid w:val="00BB69B7"/>
    <w:rsid w:val="00BB710B"/>
    <w:rsid w:val="00BB7E8A"/>
    <w:rsid w:val="00BC0B40"/>
    <w:rsid w:val="00BC3AC0"/>
    <w:rsid w:val="00BC6591"/>
    <w:rsid w:val="00BC69D9"/>
    <w:rsid w:val="00BC74AA"/>
    <w:rsid w:val="00BC7528"/>
    <w:rsid w:val="00BD56F1"/>
    <w:rsid w:val="00BD6548"/>
    <w:rsid w:val="00BE0B85"/>
    <w:rsid w:val="00BE0CA1"/>
    <w:rsid w:val="00BE1796"/>
    <w:rsid w:val="00BE3481"/>
    <w:rsid w:val="00BE535F"/>
    <w:rsid w:val="00BE5642"/>
    <w:rsid w:val="00BF3F7B"/>
    <w:rsid w:val="00BF5912"/>
    <w:rsid w:val="00BF69CA"/>
    <w:rsid w:val="00BF6DAB"/>
    <w:rsid w:val="00C03208"/>
    <w:rsid w:val="00C05A1C"/>
    <w:rsid w:val="00C11555"/>
    <w:rsid w:val="00C1288C"/>
    <w:rsid w:val="00C1622C"/>
    <w:rsid w:val="00C213DC"/>
    <w:rsid w:val="00C22EC1"/>
    <w:rsid w:val="00C32242"/>
    <w:rsid w:val="00C32C43"/>
    <w:rsid w:val="00C35287"/>
    <w:rsid w:val="00C377AC"/>
    <w:rsid w:val="00C37C2C"/>
    <w:rsid w:val="00C404ED"/>
    <w:rsid w:val="00C42668"/>
    <w:rsid w:val="00C4309C"/>
    <w:rsid w:val="00C440F1"/>
    <w:rsid w:val="00C444AC"/>
    <w:rsid w:val="00C4730E"/>
    <w:rsid w:val="00C517CB"/>
    <w:rsid w:val="00C52CA1"/>
    <w:rsid w:val="00C53D23"/>
    <w:rsid w:val="00C57103"/>
    <w:rsid w:val="00C571F2"/>
    <w:rsid w:val="00C57AB2"/>
    <w:rsid w:val="00C61649"/>
    <w:rsid w:val="00C670E9"/>
    <w:rsid w:val="00C7060E"/>
    <w:rsid w:val="00C70630"/>
    <w:rsid w:val="00C721C0"/>
    <w:rsid w:val="00C738DC"/>
    <w:rsid w:val="00C73D5E"/>
    <w:rsid w:val="00C759FA"/>
    <w:rsid w:val="00C7675B"/>
    <w:rsid w:val="00C774B6"/>
    <w:rsid w:val="00C77E34"/>
    <w:rsid w:val="00C84A6F"/>
    <w:rsid w:val="00C84C34"/>
    <w:rsid w:val="00C85E4A"/>
    <w:rsid w:val="00C87013"/>
    <w:rsid w:val="00C9019A"/>
    <w:rsid w:val="00C904F2"/>
    <w:rsid w:val="00C933D4"/>
    <w:rsid w:val="00C954EC"/>
    <w:rsid w:val="00C971FB"/>
    <w:rsid w:val="00C9772C"/>
    <w:rsid w:val="00C97BC5"/>
    <w:rsid w:val="00CA2219"/>
    <w:rsid w:val="00CA44C2"/>
    <w:rsid w:val="00CA699E"/>
    <w:rsid w:val="00CB61A4"/>
    <w:rsid w:val="00CB655B"/>
    <w:rsid w:val="00CC385F"/>
    <w:rsid w:val="00CC5C90"/>
    <w:rsid w:val="00CC7BFE"/>
    <w:rsid w:val="00CD1BD9"/>
    <w:rsid w:val="00CD1C43"/>
    <w:rsid w:val="00CD1EFA"/>
    <w:rsid w:val="00CD2136"/>
    <w:rsid w:val="00CD2908"/>
    <w:rsid w:val="00CD2FA7"/>
    <w:rsid w:val="00CD30F1"/>
    <w:rsid w:val="00CD5ADD"/>
    <w:rsid w:val="00CD763F"/>
    <w:rsid w:val="00CD7ACF"/>
    <w:rsid w:val="00CF0202"/>
    <w:rsid w:val="00CF2CDA"/>
    <w:rsid w:val="00CF356C"/>
    <w:rsid w:val="00CF756E"/>
    <w:rsid w:val="00D017CD"/>
    <w:rsid w:val="00D02DA2"/>
    <w:rsid w:val="00D04F06"/>
    <w:rsid w:val="00D1125C"/>
    <w:rsid w:val="00D176EB"/>
    <w:rsid w:val="00D20715"/>
    <w:rsid w:val="00D20C60"/>
    <w:rsid w:val="00D20CDC"/>
    <w:rsid w:val="00D24F2A"/>
    <w:rsid w:val="00D2643C"/>
    <w:rsid w:val="00D26BEB"/>
    <w:rsid w:val="00D26E3D"/>
    <w:rsid w:val="00D30B7A"/>
    <w:rsid w:val="00D321F0"/>
    <w:rsid w:val="00D3265F"/>
    <w:rsid w:val="00D33BB1"/>
    <w:rsid w:val="00D34920"/>
    <w:rsid w:val="00D34D21"/>
    <w:rsid w:val="00D3644E"/>
    <w:rsid w:val="00D41FC7"/>
    <w:rsid w:val="00D430F7"/>
    <w:rsid w:val="00D4356B"/>
    <w:rsid w:val="00D450CF"/>
    <w:rsid w:val="00D47ED7"/>
    <w:rsid w:val="00D517C3"/>
    <w:rsid w:val="00D60185"/>
    <w:rsid w:val="00D61D34"/>
    <w:rsid w:val="00D63C9E"/>
    <w:rsid w:val="00D6681B"/>
    <w:rsid w:val="00D704CB"/>
    <w:rsid w:val="00D709E7"/>
    <w:rsid w:val="00D71140"/>
    <w:rsid w:val="00D752CE"/>
    <w:rsid w:val="00D7587A"/>
    <w:rsid w:val="00D805F9"/>
    <w:rsid w:val="00D80EA9"/>
    <w:rsid w:val="00D83152"/>
    <w:rsid w:val="00D83D00"/>
    <w:rsid w:val="00D83D35"/>
    <w:rsid w:val="00D844E5"/>
    <w:rsid w:val="00D96636"/>
    <w:rsid w:val="00DA06FC"/>
    <w:rsid w:val="00DA5B1D"/>
    <w:rsid w:val="00DA742F"/>
    <w:rsid w:val="00DA7678"/>
    <w:rsid w:val="00DA7BBB"/>
    <w:rsid w:val="00DA7D63"/>
    <w:rsid w:val="00DB190B"/>
    <w:rsid w:val="00DB2457"/>
    <w:rsid w:val="00DB2658"/>
    <w:rsid w:val="00DB6EBB"/>
    <w:rsid w:val="00DB78E6"/>
    <w:rsid w:val="00DB7CEF"/>
    <w:rsid w:val="00DC0FBF"/>
    <w:rsid w:val="00DC30F0"/>
    <w:rsid w:val="00DC4D5D"/>
    <w:rsid w:val="00DC53B7"/>
    <w:rsid w:val="00DC6C1D"/>
    <w:rsid w:val="00DD1C36"/>
    <w:rsid w:val="00DD355D"/>
    <w:rsid w:val="00DD74D2"/>
    <w:rsid w:val="00DD7583"/>
    <w:rsid w:val="00DD7E88"/>
    <w:rsid w:val="00DF76B7"/>
    <w:rsid w:val="00DF7EF3"/>
    <w:rsid w:val="00E0187C"/>
    <w:rsid w:val="00E01E0A"/>
    <w:rsid w:val="00E02795"/>
    <w:rsid w:val="00E0445D"/>
    <w:rsid w:val="00E06192"/>
    <w:rsid w:val="00E064D3"/>
    <w:rsid w:val="00E14629"/>
    <w:rsid w:val="00E14E3D"/>
    <w:rsid w:val="00E15572"/>
    <w:rsid w:val="00E15D5F"/>
    <w:rsid w:val="00E16C53"/>
    <w:rsid w:val="00E20070"/>
    <w:rsid w:val="00E2132A"/>
    <w:rsid w:val="00E2199D"/>
    <w:rsid w:val="00E27332"/>
    <w:rsid w:val="00E312E1"/>
    <w:rsid w:val="00E32A76"/>
    <w:rsid w:val="00E32B49"/>
    <w:rsid w:val="00E33BFF"/>
    <w:rsid w:val="00E35999"/>
    <w:rsid w:val="00E4200F"/>
    <w:rsid w:val="00E453A6"/>
    <w:rsid w:val="00E46128"/>
    <w:rsid w:val="00E504F7"/>
    <w:rsid w:val="00E515C0"/>
    <w:rsid w:val="00E517A8"/>
    <w:rsid w:val="00E52363"/>
    <w:rsid w:val="00E5533D"/>
    <w:rsid w:val="00E555EA"/>
    <w:rsid w:val="00E55B45"/>
    <w:rsid w:val="00E56921"/>
    <w:rsid w:val="00E5782B"/>
    <w:rsid w:val="00E60438"/>
    <w:rsid w:val="00E61C6A"/>
    <w:rsid w:val="00E61F13"/>
    <w:rsid w:val="00E62411"/>
    <w:rsid w:val="00E63216"/>
    <w:rsid w:val="00E6548A"/>
    <w:rsid w:val="00E7075F"/>
    <w:rsid w:val="00E7131E"/>
    <w:rsid w:val="00E71DF1"/>
    <w:rsid w:val="00E72574"/>
    <w:rsid w:val="00E746DD"/>
    <w:rsid w:val="00E767AF"/>
    <w:rsid w:val="00E7762C"/>
    <w:rsid w:val="00E80310"/>
    <w:rsid w:val="00E83B83"/>
    <w:rsid w:val="00E83B95"/>
    <w:rsid w:val="00E83F5C"/>
    <w:rsid w:val="00E93EC9"/>
    <w:rsid w:val="00E95362"/>
    <w:rsid w:val="00E955CD"/>
    <w:rsid w:val="00E966D8"/>
    <w:rsid w:val="00E97451"/>
    <w:rsid w:val="00E97641"/>
    <w:rsid w:val="00EA0B36"/>
    <w:rsid w:val="00EA0CCF"/>
    <w:rsid w:val="00EA17BC"/>
    <w:rsid w:val="00EA46BD"/>
    <w:rsid w:val="00EA51B8"/>
    <w:rsid w:val="00EB0722"/>
    <w:rsid w:val="00EB3B33"/>
    <w:rsid w:val="00EB4F35"/>
    <w:rsid w:val="00EB5EE0"/>
    <w:rsid w:val="00EB694E"/>
    <w:rsid w:val="00EB6ECD"/>
    <w:rsid w:val="00EB79A1"/>
    <w:rsid w:val="00EB7C59"/>
    <w:rsid w:val="00EC1FA2"/>
    <w:rsid w:val="00EC2276"/>
    <w:rsid w:val="00EC2C53"/>
    <w:rsid w:val="00EC48CB"/>
    <w:rsid w:val="00EC5F7A"/>
    <w:rsid w:val="00EC6A91"/>
    <w:rsid w:val="00ED01E8"/>
    <w:rsid w:val="00ED1155"/>
    <w:rsid w:val="00ED17A7"/>
    <w:rsid w:val="00ED24A3"/>
    <w:rsid w:val="00ED4375"/>
    <w:rsid w:val="00ED4938"/>
    <w:rsid w:val="00ED6A6A"/>
    <w:rsid w:val="00EE0553"/>
    <w:rsid w:val="00EE25B5"/>
    <w:rsid w:val="00EE2B67"/>
    <w:rsid w:val="00EE2E49"/>
    <w:rsid w:val="00EE3310"/>
    <w:rsid w:val="00EE3713"/>
    <w:rsid w:val="00EE4B6A"/>
    <w:rsid w:val="00EE76F7"/>
    <w:rsid w:val="00EF0C0D"/>
    <w:rsid w:val="00EF1383"/>
    <w:rsid w:val="00EF3BD7"/>
    <w:rsid w:val="00EF5CE5"/>
    <w:rsid w:val="00EF6D00"/>
    <w:rsid w:val="00EF7C0F"/>
    <w:rsid w:val="00EF7E57"/>
    <w:rsid w:val="00F01997"/>
    <w:rsid w:val="00F02657"/>
    <w:rsid w:val="00F02705"/>
    <w:rsid w:val="00F03282"/>
    <w:rsid w:val="00F04BC4"/>
    <w:rsid w:val="00F052C8"/>
    <w:rsid w:val="00F1164B"/>
    <w:rsid w:val="00F1425E"/>
    <w:rsid w:val="00F153D1"/>
    <w:rsid w:val="00F15845"/>
    <w:rsid w:val="00F2051D"/>
    <w:rsid w:val="00F218D1"/>
    <w:rsid w:val="00F21B1C"/>
    <w:rsid w:val="00F22103"/>
    <w:rsid w:val="00F223DC"/>
    <w:rsid w:val="00F25B68"/>
    <w:rsid w:val="00F25C26"/>
    <w:rsid w:val="00F265EB"/>
    <w:rsid w:val="00F26B35"/>
    <w:rsid w:val="00F2709B"/>
    <w:rsid w:val="00F27513"/>
    <w:rsid w:val="00F27FEB"/>
    <w:rsid w:val="00F31181"/>
    <w:rsid w:val="00F317BD"/>
    <w:rsid w:val="00F33BB6"/>
    <w:rsid w:val="00F34D22"/>
    <w:rsid w:val="00F35BF6"/>
    <w:rsid w:val="00F35D9D"/>
    <w:rsid w:val="00F37B23"/>
    <w:rsid w:val="00F412E1"/>
    <w:rsid w:val="00F417EE"/>
    <w:rsid w:val="00F41CDF"/>
    <w:rsid w:val="00F43188"/>
    <w:rsid w:val="00F45AB4"/>
    <w:rsid w:val="00F46351"/>
    <w:rsid w:val="00F4787C"/>
    <w:rsid w:val="00F510AF"/>
    <w:rsid w:val="00F51EE3"/>
    <w:rsid w:val="00F51F6B"/>
    <w:rsid w:val="00F55F25"/>
    <w:rsid w:val="00F57AB4"/>
    <w:rsid w:val="00F621A4"/>
    <w:rsid w:val="00F62BFE"/>
    <w:rsid w:val="00F63FEF"/>
    <w:rsid w:val="00F6539F"/>
    <w:rsid w:val="00F66626"/>
    <w:rsid w:val="00F66975"/>
    <w:rsid w:val="00F72B34"/>
    <w:rsid w:val="00F74360"/>
    <w:rsid w:val="00F74B37"/>
    <w:rsid w:val="00F76443"/>
    <w:rsid w:val="00F77055"/>
    <w:rsid w:val="00F804BF"/>
    <w:rsid w:val="00F80EE0"/>
    <w:rsid w:val="00F82B8E"/>
    <w:rsid w:val="00F8346E"/>
    <w:rsid w:val="00F85187"/>
    <w:rsid w:val="00F855A2"/>
    <w:rsid w:val="00F917E4"/>
    <w:rsid w:val="00F93775"/>
    <w:rsid w:val="00F9385A"/>
    <w:rsid w:val="00F95116"/>
    <w:rsid w:val="00F95CC8"/>
    <w:rsid w:val="00F96505"/>
    <w:rsid w:val="00FA01AF"/>
    <w:rsid w:val="00FA2DA9"/>
    <w:rsid w:val="00FA30C6"/>
    <w:rsid w:val="00FA4488"/>
    <w:rsid w:val="00FB0949"/>
    <w:rsid w:val="00FB1535"/>
    <w:rsid w:val="00FB187B"/>
    <w:rsid w:val="00FB1C93"/>
    <w:rsid w:val="00FB2A22"/>
    <w:rsid w:val="00FB453A"/>
    <w:rsid w:val="00FB5A07"/>
    <w:rsid w:val="00FC2F0D"/>
    <w:rsid w:val="00FC3092"/>
    <w:rsid w:val="00FC3F67"/>
    <w:rsid w:val="00FC4C61"/>
    <w:rsid w:val="00FC6666"/>
    <w:rsid w:val="00FD41CC"/>
    <w:rsid w:val="00FD581B"/>
    <w:rsid w:val="00FD6AF7"/>
    <w:rsid w:val="00FD75DA"/>
    <w:rsid w:val="00FE0F13"/>
    <w:rsid w:val="00FE1375"/>
    <w:rsid w:val="00FE222A"/>
    <w:rsid w:val="00FE3AC7"/>
    <w:rsid w:val="00FE3F12"/>
    <w:rsid w:val="00FE445F"/>
    <w:rsid w:val="00FE4B0B"/>
    <w:rsid w:val="00FE671A"/>
    <w:rsid w:val="00FF1458"/>
    <w:rsid w:val="00FF28A0"/>
    <w:rsid w:val="00FF32CE"/>
    <w:rsid w:val="00FF3F8A"/>
    <w:rsid w:val="00FF63DF"/>
    <w:rsid w:val="00FF6646"/>
    <w:rsid w:val="00FF667A"/>
    <w:rsid w:val="00FF6D40"/>
    <w:rsid w:val="00FF7B17"/>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66BDB3"/>
  <w15:chartTrackingRefBased/>
  <w15:docId w15:val="{B7D1A9FF-6AA7-45E6-9914-3F8148DC1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ourier"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qFormat="1"/>
    <w:lsdException w:name="caption" w:uiPriority="99" w:qFormat="1"/>
    <w:lsdException w:name="annotation reference" w:uiPriority="99" w:qFormat="1"/>
    <w:lsdException w:name="page number" w:qFormat="1"/>
    <w:lsdException w:name="endnote text" w:uiPriority="99" w:qFormat="1"/>
    <w:lsdException w:name="List Bullet"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
    <w:name w:val="List Bullet"/>
    <w:aliases w:val="UL"/>
    <w:basedOn w:val="List"/>
    <w:link w:val="ListBulletChar"/>
    <w:qFormat/>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uiPriority w:val="99"/>
    <w:qFormat/>
    <w:pPr>
      <w:shd w:val="clear" w:color="auto" w:fill="000080"/>
    </w:pPr>
    <w:rPr>
      <w:rFonts w:ascii="Cambria Math" w:hAnsi="Cambria Math"/>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character" w:styleId="CommentReference">
    <w:name w:val="annotation reference"/>
    <w:uiPriority w:val="99"/>
    <w:qFormat/>
    <w:rPr>
      <w:sz w:val="16"/>
    </w:rPr>
  </w:style>
  <w:style w:type="paragraph" w:customStyle="1" w:styleId="Guidance">
    <w:name w:val="Guidance"/>
    <w:basedOn w:val="Normal"/>
    <w:uiPriority w:val="99"/>
    <w:qFormat/>
    <w:rPr>
      <w:i/>
      <w:color w:val="0000FF"/>
    </w:rPr>
  </w:style>
  <w:style w:type="paragraph" w:styleId="CommentText">
    <w:name w:val="annotation text"/>
    <w:basedOn w:val="Normal"/>
    <w:link w:val="CommentTextChar1"/>
    <w:uiPriority w:val="99"/>
    <w:qFormat/>
  </w:style>
  <w:style w:type="paragraph" w:customStyle="1" w:styleId="TableText">
    <w:name w:val="TableText"/>
    <w:basedOn w:val="BodyTextIndent"/>
    <w:uiPriority w:val="99"/>
    <w:qFormat/>
    <w:pPr>
      <w:keepNext/>
      <w:keepLines/>
      <w:widowControl/>
      <w:ind w:left="0"/>
      <w:jc w:val="center"/>
    </w:pPr>
    <w:rPr>
      <w:sz w:val="20"/>
    </w:rPr>
  </w:style>
  <w:style w:type="paragraph" w:styleId="BodyTextIndent">
    <w:name w:val="Body Text Indent"/>
    <w:basedOn w:val="Normal"/>
    <w:link w:val="BodyTextIndentChar"/>
    <w:uiPriority w:val="99"/>
    <w:pPr>
      <w:widowControl w:val="0"/>
      <w:ind w:left="210"/>
      <w:jc w:val="both"/>
    </w:pPr>
    <w:rPr>
      <w:snapToGrid w:val="0"/>
      <w:kern w:val="2"/>
      <w:sz w:val="21"/>
    </w:rPr>
  </w:style>
  <w:style w:type="paragraph" w:styleId="BodyText2">
    <w:name w:val="Body Text 2"/>
    <w:basedOn w:val="Normal"/>
    <w:link w:val="BodyText2Char"/>
    <w:uiPriority w:val="99"/>
    <w:rPr>
      <w:i/>
    </w:rPr>
  </w:style>
  <w:style w:type="paragraph" w:styleId="BodyText3">
    <w:name w:val="Body Text 3"/>
    <w:basedOn w:val="Normal"/>
    <w:link w:val="BodyText3Char"/>
    <w:uiPriority w:val="99"/>
    <w:pPr>
      <w:keepNext/>
      <w:keepLines/>
    </w:pPr>
    <w:rPr>
      <w:rFonts w:eastAsia="MS PGothic"/>
      <w:color w:val="000000"/>
    </w:rPr>
  </w:style>
  <w:style w:type="paragraph" w:customStyle="1" w:styleId="CRCoverPage">
    <w:name w:val="CR Cover Page"/>
    <w:next w:val="Normal"/>
    <w:link w:val="CRCoverPageChar"/>
    <w:qFormat/>
    <w:pPr>
      <w:spacing w:after="120"/>
    </w:pPr>
    <w:rPr>
      <w:rFonts w:ascii="Arial" w:hAnsi="Arial"/>
      <w:lang w:val="en-GB" w:eastAsia="en-US"/>
    </w:rPr>
  </w:style>
  <w:style w:type="character" w:styleId="PageNumber">
    <w:name w:val="page number"/>
    <w:basedOn w:val="DefaultParagraphFont"/>
    <w:qFormat/>
  </w:style>
  <w:style w:type="paragraph" w:customStyle="1" w:styleId="Figure">
    <w:name w:val="Figure"/>
    <w:basedOn w:val="Normal"/>
    <w:uiPriority w:val="9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uiPriority w:val="99"/>
    <w:qFormat/>
    <w:rPr>
      <w:rFonts w:ascii="Arial" w:hAnsi="Arial"/>
      <w:noProof/>
      <w:sz w:val="24"/>
      <w:lang w:val="en-GB" w:eastAsia="en-US"/>
    </w:rPr>
  </w:style>
  <w:style w:type="paragraph" w:customStyle="1" w:styleId="MTDisplayEquation">
    <w:name w:val="MTDisplayEquation"/>
    <w:basedOn w:val="Normal"/>
    <w:uiPriority w:val="99"/>
    <w:qFormat/>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v4.2.0"/>
    </w:rPr>
  </w:style>
  <w:style w:type="paragraph" w:styleId="BodyTextIndent2">
    <w:name w:val="Body Text Indent 2"/>
    <w:basedOn w:val="Normal"/>
    <w:link w:val="BodyTextIndent2Char"/>
    <w:uiPriority w:val="99"/>
    <w:pPr>
      <w:ind w:left="567"/>
    </w:pPr>
    <w:rPr>
      <w:rFonts w:ascii="Arial" w:hAnsi="Arial" w:cs="Arial"/>
    </w:rPr>
  </w:style>
  <w:style w:type="paragraph" w:customStyle="1" w:styleId="Copyright">
    <w:name w:val="Copyright"/>
    <w:basedOn w:val="Normal"/>
    <w:uiPriority w:val="99"/>
    <w:qFormat/>
    <w:pPr>
      <w:spacing w:after="0"/>
      <w:jc w:val="center"/>
    </w:pPr>
    <w:rPr>
      <w:rFonts w:ascii="Arial" w:hAnsi="Arial"/>
      <w:b/>
      <w:sz w:val="16"/>
      <w:lang w:eastAsia="ja-JP"/>
    </w:rPr>
  </w:style>
  <w:style w:type="paragraph" w:customStyle="1" w:styleId="a1">
    <w:name w:val="標準番号"/>
    <w:basedOn w:val="Normal"/>
    <w:pPr>
      <w:widowControl w:val="0"/>
      <w:tabs>
        <w:tab w:val="num" w:pos="360"/>
      </w:tabs>
      <w:overflowPunct/>
      <w:autoSpaceDE/>
      <w:autoSpaceDN/>
      <w:adjustRightInd/>
      <w:spacing w:after="0" w:line="240" w:lineRule="atLeast"/>
      <w:ind w:left="360" w:hanging="360"/>
      <w:jc w:val="both"/>
      <w:textAlignment w:val="auto"/>
    </w:pPr>
    <w:rPr>
      <w:rFonts w:ascii="Arial" w:eastAsia="Cambria Math" w:hAnsi="Arial"/>
      <w:kern w:val="2"/>
      <w:sz w:val="24"/>
      <w:lang w:val="en-US" w:eastAsia="ja-JP"/>
    </w:r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MS PGothic"/>
      <w:sz w:val="24"/>
      <w:szCs w:val="24"/>
    </w:rPr>
  </w:style>
  <w:style w:type="paragraph" w:styleId="BalloonText">
    <w:name w:val="Balloon Text"/>
    <w:basedOn w:val="Normal"/>
    <w:link w:val="BalloonTextChar"/>
    <w:uiPriority w:val="99"/>
    <w:qFormat/>
    <w:rsid w:val="00357E98"/>
    <w:rPr>
      <w:rFonts w:ascii="Cambria Math" w:hAnsi="Cambria Math" w:cs="Cambria Math"/>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520DAC"/>
    <w:rPr>
      <w:rFonts w:ascii="Arial" w:hAnsi="Arial"/>
      <w:sz w:val="18"/>
      <w:lang w:val="en-GB" w:eastAsia="en-US" w:bidi="ar-SA"/>
    </w:rPr>
  </w:style>
  <w:style w:type="table" w:styleId="TableGrid">
    <w:name w:val="Table Grid"/>
    <w:aliases w:val="SGS Table Basic 1"/>
    <w:basedOn w:val="TableNormal"/>
    <w:qFormat/>
    <w:rsid w:val="00520DAC"/>
    <w:pPr>
      <w:spacing w:after="180"/>
    </w:pPr>
    <w:rPr>
      <w:rFonts w:eastAsia="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206A0"/>
    <w:rPr>
      <w:rFonts w:ascii="Arial" w:hAnsi="Arial"/>
      <w:sz w:val="24"/>
      <w:lang w:val="en-GB" w:eastAsia="en-US" w:bidi="ar-SA"/>
    </w:rPr>
  </w:style>
  <w:style w:type="character" w:customStyle="1" w:styleId="TALChar">
    <w:name w:val="TAL Char"/>
    <w:qFormat/>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qFormat/>
    <w:rsid w:val="00A206A0"/>
    <w:rPr>
      <w:rFonts w:ascii="Arial" w:hAnsi="Arial"/>
      <w:sz w:val="18"/>
      <w:lang w:val="en-GB" w:eastAsia="en-US" w:bidi="ar-SA"/>
    </w:rPr>
  </w:style>
  <w:style w:type="paragraph" w:customStyle="1" w:styleId="4">
    <w:name w:val="(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
    <w:name w:val="NO Char"/>
    <w:link w:val="NO"/>
    <w:qFormat/>
    <w:rsid w:val="008C1827"/>
    <w:rPr>
      <w:lang w:val="en-GB" w:eastAsia="en-US"/>
    </w:rPr>
  </w:style>
  <w:style w:type="character" w:customStyle="1" w:styleId="EXChar">
    <w:name w:val="EX Char"/>
    <w:link w:val="EX"/>
    <w:qFormat/>
    <w:rsid w:val="008C1827"/>
    <w:rPr>
      <w:lang w:val="en-GB" w:eastAsia="en-US"/>
    </w:rPr>
  </w:style>
  <w:style w:type="character" w:customStyle="1" w:styleId="B4Char">
    <w:name w:val="B4 Char"/>
    <w:link w:val="B4"/>
    <w:qFormat/>
    <w:rsid w:val="00DB190B"/>
    <w:rPr>
      <w:lang w:val="en-GB" w:eastAsia="en-US"/>
    </w:rPr>
  </w:style>
  <w:style w:type="character" w:customStyle="1" w:styleId="B2Char">
    <w:name w:val="B2 Char"/>
    <w:link w:val="B20"/>
    <w:qFormat/>
    <w:rsid w:val="00EE2B67"/>
    <w:rPr>
      <w:lang w:val="en-GB" w:eastAsia="en-US"/>
    </w:rPr>
  </w:style>
  <w:style w:type="character" w:customStyle="1" w:styleId="B3Char">
    <w:name w:val="B3 Char"/>
    <w:link w:val="B30"/>
    <w:qFormat/>
    <w:locked/>
    <w:rsid w:val="00EE2B67"/>
    <w:rPr>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734F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734F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qFormat/>
    <w:rsid w:val="004734FE"/>
    <w:rPr>
      <w:rFonts w:ascii="Calibri Light" w:eastAsia="SimSun" w:hAnsi="Calibri Light" w:cs="Times New Roman"/>
      <w:color w:val="1F4D78"/>
      <w:sz w:val="24"/>
      <w:szCs w:val="24"/>
      <w:lang w:val="en-GB" w:eastAsia="en-US"/>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Heading 81111 Char,Level_2 Char,标题 811 Char"/>
    <w:link w:val="Heading5"/>
    <w:qFormat/>
    <w:rsid w:val="004734FE"/>
    <w:rPr>
      <w:rFonts w:ascii="Arial" w:hAnsi="Arial"/>
      <w:sz w:val="22"/>
      <w:lang w:val="en-GB" w:eastAsia="en-US"/>
    </w:rPr>
  </w:style>
  <w:style w:type="character" w:customStyle="1" w:styleId="Heading6Char">
    <w:name w:val="Heading 6 Char"/>
    <w:aliases w:val="T1 Char4,Header 6 Char"/>
    <w:link w:val="Heading6"/>
    <w:qFormat/>
    <w:rsid w:val="004734FE"/>
    <w:rPr>
      <w:rFonts w:ascii="Arial" w:hAnsi="Arial"/>
      <w:lang w:val="en-GB" w:eastAsia="en-US"/>
    </w:rPr>
  </w:style>
  <w:style w:type="character" w:customStyle="1" w:styleId="Heading7Char">
    <w:name w:val="Heading 7 Char"/>
    <w:aliases w:val="L7 Char,Header 7 Char"/>
    <w:link w:val="Heading7"/>
    <w:qFormat/>
    <w:rsid w:val="004734FE"/>
    <w:rPr>
      <w:rFonts w:ascii="Arial" w:hAnsi="Arial"/>
      <w:lang w:val="en-GB" w:eastAsia="en-US"/>
    </w:rPr>
  </w:style>
  <w:style w:type="character" w:customStyle="1" w:styleId="Heading8Char">
    <w:name w:val="Heading 8 Char"/>
    <w:aliases w:val="Table Heading Char"/>
    <w:link w:val="Heading8"/>
    <w:qFormat/>
    <w:rsid w:val="004734FE"/>
    <w:rPr>
      <w:rFonts w:ascii="Arial" w:hAnsi="Arial"/>
      <w:sz w:val="36"/>
      <w:lang w:val="en-GB" w:eastAsia="en-US"/>
    </w:rPr>
  </w:style>
  <w:style w:type="character" w:customStyle="1" w:styleId="Heading9Char">
    <w:name w:val="Heading 9 Char"/>
    <w:aliases w:val="Figure Heading Char,FH Char"/>
    <w:link w:val="Heading9"/>
    <w:qFormat/>
    <w:rsid w:val="004734FE"/>
    <w:rPr>
      <w:rFonts w:ascii="Arial" w:hAnsi="Arial"/>
      <w:sz w:val="36"/>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
    <w:link w:val="Heading3"/>
    <w:qFormat/>
    <w:locked/>
    <w:rsid w:val="004734FE"/>
    <w:rPr>
      <w:rFonts w:ascii="Arial" w:hAnsi="Arial"/>
      <w:sz w:val="28"/>
      <w:lang w:val="en-GB" w:eastAsia="en-US"/>
    </w:rPr>
  </w:style>
  <w:style w:type="character" w:customStyle="1" w:styleId="H6Char">
    <w:name w:val="H6 Char"/>
    <w:link w:val="H6"/>
    <w:qFormat/>
    <w:rsid w:val="004734F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734FE"/>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734FE"/>
    <w:rPr>
      <w:rFonts w:ascii="Arial" w:hAnsi="Arial"/>
      <w:b/>
      <w:i/>
      <w:noProof/>
      <w:sz w:val="18"/>
      <w:lang w:val="en-GB" w:eastAsia="en-US"/>
    </w:rPr>
  </w:style>
  <w:style w:type="character" w:customStyle="1" w:styleId="TFChar">
    <w:name w:val="TF Char"/>
    <w:link w:val="TF"/>
    <w:qFormat/>
    <w:rsid w:val="004734FE"/>
    <w:rPr>
      <w:rFonts w:ascii="Arial" w:hAnsi="Arial"/>
      <w:b/>
      <w:lang w:val="en-GB" w:eastAsia="en-US"/>
    </w:rPr>
  </w:style>
  <w:style w:type="character" w:customStyle="1" w:styleId="DocumentMapChar">
    <w:name w:val="Document Map Char"/>
    <w:link w:val="DocumentMap"/>
    <w:uiPriority w:val="99"/>
    <w:qFormat/>
    <w:rsid w:val="004734FE"/>
    <w:rPr>
      <w:rFonts w:ascii="Cambria Math" w:hAnsi="Cambria Math"/>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734FE"/>
    <w:rPr>
      <w:sz w:val="16"/>
      <w:lang w:val="en-GB" w:eastAsia="en-US"/>
    </w:rPr>
  </w:style>
  <w:style w:type="character" w:customStyle="1" w:styleId="ListChar">
    <w:name w:val="List Char"/>
    <w:link w:val="List"/>
    <w:rsid w:val="004734FE"/>
    <w:rPr>
      <w:lang w:val="en-GB" w:eastAsia="en-US"/>
    </w:rPr>
  </w:style>
  <w:style w:type="character" w:customStyle="1" w:styleId="ListBulletChar">
    <w:name w:val="List Bullet Char"/>
    <w:aliases w:val="UL Char"/>
    <w:link w:val="ListBullet"/>
    <w:qFormat/>
    <w:rsid w:val="004734FE"/>
    <w:rPr>
      <w:lang w:val="en-GB" w:eastAsia="en-US"/>
    </w:rPr>
  </w:style>
  <w:style w:type="character" w:customStyle="1" w:styleId="ListBullet2Char">
    <w:name w:val="List Bullet 2 Char"/>
    <w:aliases w:val="lb2 Char"/>
    <w:link w:val="ListBullet2"/>
    <w:qFormat/>
    <w:rsid w:val="004734FE"/>
    <w:rPr>
      <w:lang w:val="en-GB" w:eastAsia="en-US"/>
    </w:rPr>
  </w:style>
  <w:style w:type="character" w:customStyle="1" w:styleId="ListBullet3Char">
    <w:name w:val="List Bullet 3 Char"/>
    <w:link w:val="ListBullet3"/>
    <w:rsid w:val="004734FE"/>
    <w:rPr>
      <w:lang w:val="en-GB" w:eastAsia="en-US"/>
    </w:rPr>
  </w:style>
  <w:style w:type="character" w:customStyle="1" w:styleId="List2Char">
    <w:name w:val="List 2 Char"/>
    <w:link w:val="List2"/>
    <w:rsid w:val="004734FE"/>
    <w:rPr>
      <w:lang w:val="en-GB" w:eastAsia="en-US"/>
    </w:rPr>
  </w:style>
  <w:style w:type="paragraph" w:customStyle="1" w:styleId="TabList">
    <w:name w:val="TabList"/>
    <w:basedOn w:val="Normal"/>
    <w:uiPriority w:val="99"/>
    <w:rsid w:val="004734FE"/>
    <w:pPr>
      <w:tabs>
        <w:tab w:val="left" w:pos="1134"/>
      </w:tabs>
      <w:spacing w:after="0"/>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734FE"/>
    <w:rPr>
      <w:b/>
      <w:lang w:val="en-GB" w:eastAsia="en-US"/>
    </w:rPr>
  </w:style>
  <w:style w:type="paragraph" w:customStyle="1" w:styleId="tabletext0">
    <w:name w:val="table text"/>
    <w:basedOn w:val="Normal"/>
    <w:next w:val="table"/>
    <w:uiPriority w:val="99"/>
    <w:qFormat/>
    <w:rsid w:val="004734FE"/>
    <w:pPr>
      <w:spacing w:after="0"/>
    </w:pPr>
    <w:rPr>
      <w:rFonts w:eastAsia="MS Mincho"/>
      <w:i/>
      <w:lang w:eastAsia="en-GB"/>
    </w:rPr>
  </w:style>
  <w:style w:type="paragraph" w:customStyle="1" w:styleId="table">
    <w:name w:val="table"/>
    <w:basedOn w:val="Normal"/>
    <w:next w:val="Normal"/>
    <w:uiPriority w:val="99"/>
    <w:qFormat/>
    <w:rsid w:val="004734FE"/>
    <w:pPr>
      <w:spacing w:after="0"/>
      <w:jc w:val="center"/>
    </w:pPr>
    <w:rPr>
      <w:rFonts w:eastAsia="MS Mincho"/>
      <w:lang w:val="en-US"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4734FE"/>
    <w:rPr>
      <w:lang w:val="en-GB" w:eastAsia="en-US"/>
    </w:rPr>
  </w:style>
  <w:style w:type="paragraph" w:customStyle="1" w:styleId="HE">
    <w:name w:val="HE"/>
    <w:basedOn w:val="Normal"/>
    <w:uiPriority w:val="99"/>
    <w:qFormat/>
    <w:rsid w:val="004734FE"/>
    <w:pPr>
      <w:spacing w:after="0"/>
    </w:pPr>
    <w:rPr>
      <w:rFonts w:eastAsia="MS Mincho"/>
      <w:b/>
      <w:lang w:eastAsia="en-GB"/>
    </w:rPr>
  </w:style>
  <w:style w:type="character" w:customStyle="1" w:styleId="PlainTextChar">
    <w:name w:val="Plain Text Char"/>
    <w:link w:val="PlainText"/>
    <w:uiPriority w:val="99"/>
    <w:qFormat/>
    <w:rsid w:val="004734FE"/>
    <w:rPr>
      <w:rFonts w:ascii="Courier New" w:hAnsi="Courier New"/>
      <w:lang w:val="nb-NO" w:eastAsia="en-US"/>
    </w:rPr>
  </w:style>
  <w:style w:type="paragraph" w:customStyle="1" w:styleId="text">
    <w:name w:val="text"/>
    <w:basedOn w:val="Normal"/>
    <w:uiPriority w:val="99"/>
    <w:rsid w:val="004734FE"/>
    <w:pPr>
      <w:widowControl w:val="0"/>
      <w:spacing w:after="240"/>
      <w:jc w:val="both"/>
    </w:pPr>
    <w:rPr>
      <w:rFonts w:eastAsia="MS Mincho"/>
      <w:sz w:val="24"/>
      <w:lang w:val="en-AU" w:eastAsia="en-GB"/>
    </w:rPr>
  </w:style>
  <w:style w:type="paragraph" w:customStyle="1" w:styleId="Reference">
    <w:name w:val="Reference"/>
    <w:basedOn w:val="EX"/>
    <w:uiPriority w:val="99"/>
    <w:qFormat/>
    <w:rsid w:val="004734FE"/>
    <w:pPr>
      <w:tabs>
        <w:tab w:val="num" w:pos="567"/>
      </w:tabs>
      <w:ind w:left="567" w:hanging="567"/>
    </w:pPr>
    <w:rPr>
      <w:rFonts w:eastAsia="MS Mincho"/>
      <w:lang w:eastAsia="en-GB"/>
    </w:rPr>
  </w:style>
  <w:style w:type="paragraph" w:customStyle="1" w:styleId="berschrift1H1">
    <w:name w:val="Überschrift 1.H1"/>
    <w:basedOn w:val="Normal"/>
    <w:next w:val="Normal"/>
    <w:uiPriority w:val="99"/>
    <w:rsid w:val="004734F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734FE"/>
    <w:rPr>
      <w:rFonts w:ascii="Arial" w:eastAsia="MS Mincho" w:hAnsi="Arial"/>
      <w:lang w:val="en-GB" w:eastAsia="en-US"/>
    </w:rPr>
  </w:style>
  <w:style w:type="paragraph" w:customStyle="1" w:styleId="textintend1">
    <w:name w:val="text intend 1"/>
    <w:basedOn w:val="text"/>
    <w:uiPriority w:val="99"/>
    <w:rsid w:val="004734FE"/>
    <w:pPr>
      <w:widowControl/>
      <w:tabs>
        <w:tab w:val="num" w:pos="992"/>
      </w:tabs>
      <w:spacing w:after="120"/>
      <w:ind w:left="992" w:hanging="425"/>
    </w:pPr>
    <w:rPr>
      <w:lang w:val="en-US"/>
    </w:rPr>
  </w:style>
  <w:style w:type="paragraph" w:customStyle="1" w:styleId="textintend2">
    <w:name w:val="text intend 2"/>
    <w:basedOn w:val="text"/>
    <w:uiPriority w:val="99"/>
    <w:rsid w:val="004734FE"/>
    <w:pPr>
      <w:widowControl/>
      <w:tabs>
        <w:tab w:val="num" w:pos="1418"/>
      </w:tabs>
      <w:spacing w:after="120"/>
      <w:ind w:left="1418" w:hanging="426"/>
    </w:pPr>
    <w:rPr>
      <w:lang w:val="en-US"/>
    </w:rPr>
  </w:style>
  <w:style w:type="paragraph" w:customStyle="1" w:styleId="textintend3">
    <w:name w:val="text intend 3"/>
    <w:basedOn w:val="text"/>
    <w:uiPriority w:val="99"/>
    <w:rsid w:val="004734FE"/>
    <w:pPr>
      <w:widowControl/>
      <w:tabs>
        <w:tab w:val="num" w:pos="1843"/>
      </w:tabs>
      <w:spacing w:after="120"/>
      <w:ind w:left="1843" w:hanging="425"/>
    </w:pPr>
    <w:rPr>
      <w:lang w:val="en-US"/>
    </w:rPr>
  </w:style>
  <w:style w:type="paragraph" w:customStyle="1" w:styleId="normalpuce">
    <w:name w:val="normal puce"/>
    <w:basedOn w:val="Normal"/>
    <w:uiPriority w:val="99"/>
    <w:rsid w:val="004734FE"/>
    <w:pPr>
      <w:widowControl w:val="0"/>
      <w:tabs>
        <w:tab w:val="num" w:pos="360"/>
      </w:tabs>
      <w:spacing w:before="60" w:after="60"/>
      <w:ind w:left="360" w:hanging="360"/>
      <w:jc w:val="both"/>
    </w:pPr>
    <w:rPr>
      <w:rFonts w:eastAsia="MS Mincho"/>
      <w:lang w:eastAsia="en-GB"/>
    </w:rPr>
  </w:style>
  <w:style w:type="character" w:customStyle="1" w:styleId="BodyTextIndentChar">
    <w:name w:val="Body Text Indent Char"/>
    <w:link w:val="BodyTextIndent"/>
    <w:uiPriority w:val="99"/>
    <w:rsid w:val="004734FE"/>
    <w:rPr>
      <w:snapToGrid w:val="0"/>
      <w:kern w:val="2"/>
      <w:sz w:val="21"/>
      <w:lang w:val="en-GB" w:eastAsia="en-US"/>
    </w:rPr>
  </w:style>
  <w:style w:type="character" w:customStyle="1" w:styleId="CommentTextChar">
    <w:name w:val="Comment Text Char"/>
    <w:uiPriority w:val="99"/>
    <w:qFormat/>
    <w:rsid w:val="004734FE"/>
    <w:rPr>
      <w:rFonts w:ascii="Times New Roman" w:eastAsia="MS Mincho" w:hAnsi="Times New Roman" w:cs="Times New Roman"/>
      <w:sz w:val="20"/>
      <w:szCs w:val="20"/>
      <w:lang w:val="en-GB" w:eastAsia="en-US"/>
    </w:rPr>
  </w:style>
  <w:style w:type="character" w:customStyle="1" w:styleId="BodyText2Char">
    <w:name w:val="Body Text 2 Char"/>
    <w:link w:val="BodyText2"/>
    <w:uiPriority w:val="99"/>
    <w:rsid w:val="004734FE"/>
    <w:rPr>
      <w:i/>
      <w:lang w:val="en-GB" w:eastAsia="en-US"/>
    </w:rPr>
  </w:style>
  <w:style w:type="paragraph" w:customStyle="1" w:styleId="para">
    <w:name w:val="para"/>
    <w:basedOn w:val="Normal"/>
    <w:uiPriority w:val="99"/>
    <w:rsid w:val="004734FE"/>
    <w:pPr>
      <w:spacing w:after="240"/>
      <w:jc w:val="both"/>
    </w:pPr>
    <w:rPr>
      <w:rFonts w:ascii="Helvetica" w:eastAsia="MS Mincho" w:hAnsi="Helvetica"/>
      <w:lang w:eastAsia="en-GB"/>
    </w:rPr>
  </w:style>
  <w:style w:type="character" w:customStyle="1" w:styleId="MTEquationSection">
    <w:name w:val="MTEquationSection"/>
    <w:rsid w:val="004734FE"/>
    <w:rPr>
      <w:noProof w:val="0"/>
      <w:vanish w:val="0"/>
      <w:color w:val="FF0000"/>
      <w:lang w:eastAsia="en-US"/>
    </w:rPr>
  </w:style>
  <w:style w:type="character" w:customStyle="1" w:styleId="BodyTextIndent2Char">
    <w:name w:val="Body Text Indent 2 Char"/>
    <w:link w:val="BodyTextIndent2"/>
    <w:uiPriority w:val="99"/>
    <w:rsid w:val="004734FE"/>
    <w:rPr>
      <w:rFonts w:ascii="Arial" w:hAnsi="Arial" w:cs="Arial"/>
      <w:lang w:val="en-GB" w:eastAsia="en-US"/>
    </w:rPr>
  </w:style>
  <w:style w:type="paragraph" w:customStyle="1" w:styleId="List1">
    <w:name w:val="List1"/>
    <w:basedOn w:val="Normal"/>
    <w:uiPriority w:val="99"/>
    <w:rsid w:val="004734FE"/>
    <w:pPr>
      <w:spacing w:before="120" w:after="0" w:line="280" w:lineRule="atLeast"/>
      <w:ind w:left="360" w:hanging="360"/>
      <w:jc w:val="both"/>
    </w:pPr>
    <w:rPr>
      <w:rFonts w:ascii="Bookman" w:eastAsia="MS Mincho" w:hAnsi="Bookman"/>
      <w:lang w:val="en-US" w:eastAsia="en-GB"/>
    </w:rPr>
  </w:style>
  <w:style w:type="character" w:customStyle="1" w:styleId="BodyText3Char">
    <w:name w:val="Body Text 3 Char"/>
    <w:link w:val="BodyText3"/>
    <w:uiPriority w:val="99"/>
    <w:rsid w:val="004734FE"/>
    <w:rPr>
      <w:rFonts w:eastAsia="MS PGothic"/>
      <w:color w:val="000000"/>
      <w:lang w:val="en-GB" w:eastAsia="en-US"/>
    </w:rPr>
  </w:style>
  <w:style w:type="character" w:customStyle="1" w:styleId="CRCoverPageChar">
    <w:name w:val="CR Cover Page Char"/>
    <w:link w:val="CRCoverPage"/>
    <w:qFormat/>
    <w:rsid w:val="004734FE"/>
    <w:rPr>
      <w:rFonts w:ascii="Arial" w:hAnsi="Arial"/>
      <w:lang w:val="en-GB" w:eastAsia="en-US"/>
    </w:rPr>
  </w:style>
  <w:style w:type="paragraph" w:customStyle="1" w:styleId="TdocText">
    <w:name w:val="Tdoc_Text"/>
    <w:basedOn w:val="Normal"/>
    <w:uiPriority w:val="99"/>
    <w:rsid w:val="004734FE"/>
    <w:pPr>
      <w:spacing w:before="120" w:after="0"/>
      <w:jc w:val="both"/>
    </w:pPr>
    <w:rPr>
      <w:rFonts w:eastAsia="MS Mincho"/>
      <w:lang w:val="en-US" w:eastAsia="en-GB"/>
    </w:rPr>
  </w:style>
  <w:style w:type="character" w:customStyle="1" w:styleId="BalloonTextChar">
    <w:name w:val="Balloon Text Char"/>
    <w:link w:val="BalloonText"/>
    <w:uiPriority w:val="99"/>
    <w:qFormat/>
    <w:rsid w:val="004734FE"/>
    <w:rPr>
      <w:rFonts w:ascii="Cambria Math" w:hAnsi="Cambria Math" w:cs="Cambria Math"/>
      <w:sz w:val="16"/>
      <w:szCs w:val="16"/>
      <w:lang w:val="en-GB" w:eastAsia="en-US"/>
    </w:rPr>
  </w:style>
  <w:style w:type="paragraph" w:customStyle="1" w:styleId="centered">
    <w:name w:val="centered"/>
    <w:basedOn w:val="Normal"/>
    <w:uiPriority w:val="99"/>
    <w:rsid w:val="004734FE"/>
    <w:pPr>
      <w:widowControl w:val="0"/>
      <w:spacing w:before="120" w:after="0" w:line="280" w:lineRule="atLeast"/>
      <w:jc w:val="center"/>
    </w:pPr>
    <w:rPr>
      <w:rFonts w:ascii="Bookman" w:eastAsia="MS Mincho" w:hAnsi="Bookman"/>
      <w:lang w:val="en-US" w:eastAsia="en-GB"/>
    </w:rPr>
  </w:style>
  <w:style w:type="character" w:customStyle="1" w:styleId="superscript">
    <w:name w:val="superscript"/>
    <w:aliases w:val="+"/>
    <w:rsid w:val="004734FE"/>
    <w:rPr>
      <w:rFonts w:ascii="Bookman" w:hAnsi="Bookman"/>
      <w:position w:val="6"/>
      <w:sz w:val="18"/>
    </w:rPr>
  </w:style>
  <w:style w:type="paragraph" w:customStyle="1" w:styleId="References">
    <w:name w:val="References"/>
    <w:basedOn w:val="Normal"/>
    <w:uiPriority w:val="99"/>
    <w:qFormat/>
    <w:rsid w:val="004734FE"/>
    <w:pPr>
      <w:numPr>
        <w:numId w:val="1"/>
      </w:numPr>
      <w:tabs>
        <w:tab w:val="clear" w:pos="360"/>
        <w:tab w:val="num" w:pos="720"/>
      </w:tabs>
      <w:spacing w:after="80"/>
      <w:ind w:left="720"/>
    </w:pPr>
    <w:rPr>
      <w:rFonts w:eastAsia="MS Mincho"/>
      <w:sz w:val="18"/>
      <w:lang w:val="en-US" w:eastAsia="en-GB"/>
    </w:rPr>
  </w:style>
  <w:style w:type="paragraph" w:styleId="CommentSubject">
    <w:name w:val="annotation subject"/>
    <w:basedOn w:val="CommentText"/>
    <w:next w:val="CommentText"/>
    <w:link w:val="CommentSubjectChar"/>
    <w:uiPriority w:val="99"/>
    <w:qFormat/>
    <w:rsid w:val="004734FE"/>
    <w:rPr>
      <w:rFonts w:eastAsia="MS Mincho"/>
      <w:b/>
      <w:bCs/>
      <w:lang w:eastAsia="en-GB"/>
    </w:rPr>
  </w:style>
  <w:style w:type="character" w:customStyle="1" w:styleId="CommentTextChar1">
    <w:name w:val="Comment Text Char1"/>
    <w:link w:val="CommentText"/>
    <w:uiPriority w:val="99"/>
    <w:rsid w:val="004734FE"/>
    <w:rPr>
      <w:lang w:val="en-GB" w:eastAsia="en-US"/>
    </w:rPr>
  </w:style>
  <w:style w:type="character" w:customStyle="1" w:styleId="CommentSubjectChar">
    <w:name w:val="Comment Subject Char"/>
    <w:link w:val="CommentSubject"/>
    <w:uiPriority w:val="99"/>
    <w:qFormat/>
    <w:rsid w:val="004734FE"/>
    <w:rPr>
      <w:rFonts w:eastAsia="MS Mincho"/>
      <w:b/>
      <w:bCs/>
      <w:lang w:val="en-GB" w:eastAsia="en-GB"/>
    </w:rPr>
  </w:style>
  <w:style w:type="paragraph" w:customStyle="1" w:styleId="ZchnZchn">
    <w:name w:val="Zchn Zchn"/>
    <w:uiPriority w:val="99"/>
    <w:semiHidden/>
    <w:qFormat/>
    <w:rsid w:val="004734FE"/>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4734FE"/>
    <w:rPr>
      <w:rFonts w:eastAsia="MS Mincho"/>
      <w:lang w:val="en-GB" w:eastAsia="en-US" w:bidi="ar-SA"/>
    </w:rPr>
  </w:style>
  <w:style w:type="character" w:customStyle="1" w:styleId="B1Char1">
    <w:name w:val="B1 Char1"/>
    <w:qFormat/>
    <w:rsid w:val="004734FE"/>
    <w:rPr>
      <w:rFonts w:eastAsia="MS Mincho"/>
      <w:lang w:val="en-GB" w:eastAsia="en-US" w:bidi="ar-SA"/>
    </w:rPr>
  </w:style>
  <w:style w:type="character" w:customStyle="1" w:styleId="msoins0">
    <w:name w:val="msoins"/>
    <w:basedOn w:val="DefaultParagraphFont"/>
    <w:qFormat/>
    <w:rsid w:val="004734FE"/>
  </w:style>
  <w:style w:type="paragraph" w:customStyle="1" w:styleId="B1">
    <w:name w:val="B1+"/>
    <w:basedOn w:val="B10"/>
    <w:uiPriority w:val="99"/>
    <w:rsid w:val="004734FE"/>
    <w:pPr>
      <w:numPr>
        <w:numId w:val="3"/>
      </w:numPr>
      <w:tabs>
        <w:tab w:val="clear" w:pos="737"/>
        <w:tab w:val="num" w:pos="360"/>
      </w:tabs>
      <w:ind w:left="360" w:hanging="360"/>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734FE"/>
    <w:pPr>
      <w:spacing w:after="0"/>
      <w:ind w:left="720"/>
      <w:contextualSpacing/>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734FE"/>
    <w:rPr>
      <w:rFonts w:eastAsia="Times New Roman"/>
      <w:sz w:val="24"/>
      <w:szCs w:val="24"/>
      <w:lang w:val="en-GB" w:eastAsia="en-GB"/>
    </w:rPr>
  </w:style>
  <w:style w:type="paragraph" w:customStyle="1" w:styleId="CharCharCharChar1">
    <w:name w:val="Char Char Char Char1"/>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734FE"/>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4734FE"/>
    <w:rPr>
      <w:rFonts w:eastAsia="SimSun"/>
      <w:i/>
      <w:color w:val="0000FF"/>
      <w:lang w:val="en-GB" w:eastAsia="en-US"/>
    </w:rPr>
  </w:style>
  <w:style w:type="paragraph" w:customStyle="1" w:styleId="Bulletedo1">
    <w:name w:val="Bulleted o 1"/>
    <w:basedOn w:val="Normal"/>
    <w:uiPriority w:val="99"/>
    <w:rsid w:val="004734FE"/>
    <w:pPr>
      <w:numPr>
        <w:numId w:val="4"/>
      </w:numPr>
      <w:tabs>
        <w:tab w:val="clear" w:pos="360"/>
        <w:tab w:val="num" w:pos="851"/>
      </w:tabs>
      <w:spacing w:before="120" w:after="120"/>
      <w:ind w:left="851" w:hanging="851"/>
    </w:pPr>
    <w:rPr>
      <w:rFonts w:eastAsia="Times New Roman"/>
      <w:lang w:eastAsia="en-GB"/>
    </w:rPr>
  </w:style>
  <w:style w:type="paragraph" w:styleId="TOCHeading">
    <w:name w:val="TOC Heading"/>
    <w:basedOn w:val="Heading1"/>
    <w:next w:val="Normal"/>
    <w:uiPriority w:val="39"/>
    <w:unhideWhenUsed/>
    <w:qFormat/>
    <w:rsid w:val="004734FE"/>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GB"/>
    </w:rPr>
  </w:style>
  <w:style w:type="paragraph" w:styleId="Revision">
    <w:name w:val="Revision"/>
    <w:hidden/>
    <w:uiPriority w:val="99"/>
    <w:rsid w:val="004734FE"/>
    <w:rPr>
      <w:rFonts w:eastAsia="SimSun"/>
      <w:lang w:val="en-GB" w:eastAsia="en-US"/>
    </w:rPr>
  </w:style>
  <w:style w:type="character" w:customStyle="1" w:styleId="EQChar">
    <w:name w:val="EQ Char"/>
    <w:link w:val="EQ"/>
    <w:qFormat/>
    <w:locked/>
    <w:rsid w:val="004734FE"/>
    <w:rPr>
      <w:noProof/>
      <w:lang w:val="en-GB" w:eastAsia="en-US"/>
    </w:rPr>
  </w:style>
  <w:style w:type="character" w:styleId="Strong">
    <w:name w:val="Strong"/>
    <w:aliases w:val="Level 2"/>
    <w:qFormat/>
    <w:rsid w:val="004734FE"/>
    <w:rPr>
      <w:b/>
      <w:bCs/>
    </w:rPr>
  </w:style>
  <w:style w:type="character" w:customStyle="1" w:styleId="CharChar3">
    <w:name w:val="Char Char3"/>
    <w:rsid w:val="004734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734FE"/>
    <w:rPr>
      <w:lang w:val="en-GB" w:eastAsia="en-US" w:bidi="ar-SA"/>
    </w:rPr>
  </w:style>
  <w:style w:type="character" w:customStyle="1" w:styleId="msoins00">
    <w:name w:val="msoins0"/>
    <w:rsid w:val="004734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734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734FE"/>
    <w:rPr>
      <w:rFonts w:ascii="Arial" w:hAnsi="Arial"/>
      <w:sz w:val="24"/>
      <w:lang w:val="en-GB" w:eastAsia="en-US" w:bidi="ar-SA"/>
    </w:rPr>
  </w:style>
  <w:style w:type="paragraph" w:customStyle="1" w:styleId="no0">
    <w:name w:val="no"/>
    <w:basedOn w:val="Normal"/>
    <w:uiPriority w:val="99"/>
    <w:rsid w:val="004734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734FE"/>
    <w:rPr>
      <w:sz w:val="24"/>
      <w:lang w:val="en-US" w:eastAsia="en-US"/>
    </w:rPr>
  </w:style>
  <w:style w:type="character" w:customStyle="1" w:styleId="EditorsNoteChar">
    <w:name w:val="Editor's Note Char"/>
    <w:aliases w:val="EN Char"/>
    <w:link w:val="EditorsNote"/>
    <w:qFormat/>
    <w:rsid w:val="004734FE"/>
    <w:rPr>
      <w:color w:val="FF0000"/>
      <w:lang w:val="en-GB" w:eastAsia="en-US"/>
    </w:rPr>
  </w:style>
  <w:style w:type="paragraph" w:customStyle="1" w:styleId="IvDbodytext">
    <w:name w:val="IvD bodytext"/>
    <w:basedOn w:val="BodyText"/>
    <w:link w:val="IvDbodytextChar"/>
    <w:qFormat/>
    <w:rsid w:val="004734F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4734FE"/>
    <w:rPr>
      <w:rFonts w:ascii="Arial" w:eastAsia="Malgun Gothic" w:hAnsi="Arial"/>
      <w:spacing w:val="2"/>
      <w:lang w:val="en-GB" w:eastAsia="en-GB"/>
    </w:rPr>
  </w:style>
  <w:style w:type="paragraph" w:customStyle="1" w:styleId="BL">
    <w:name w:val="BL"/>
    <w:basedOn w:val="Normal"/>
    <w:uiPriority w:val="99"/>
    <w:qFormat/>
    <w:rsid w:val="004734FE"/>
    <w:pPr>
      <w:numPr>
        <w:numId w:val="5"/>
      </w:numPr>
      <w:tabs>
        <w:tab w:val="left" w:pos="851"/>
      </w:tabs>
    </w:pPr>
    <w:rPr>
      <w:rFonts w:eastAsia="PMingLiU"/>
      <w:lang w:eastAsia="en-GB"/>
    </w:rPr>
  </w:style>
  <w:style w:type="character" w:styleId="PlaceholderText">
    <w:name w:val="Placeholder Text"/>
    <w:uiPriority w:val="99"/>
    <w:qFormat/>
    <w:rsid w:val="004734FE"/>
    <w:rPr>
      <w:color w:val="808080"/>
    </w:rPr>
  </w:style>
  <w:style w:type="character" w:customStyle="1" w:styleId="PLChar">
    <w:name w:val="PL Char"/>
    <w:link w:val="PL"/>
    <w:qFormat/>
    <w:rsid w:val="004734F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734F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734F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4734FE"/>
    <w:rPr>
      <w:rFonts w:ascii="Calibri Light" w:eastAsia="Times New Roman" w:hAnsi="Calibri Light" w:cs="Times New Roman"/>
      <w:color w:val="2F5496"/>
      <w:lang w:eastAsia="en-US"/>
    </w:rPr>
  </w:style>
  <w:style w:type="paragraph" w:customStyle="1" w:styleId="msonormal0">
    <w:name w:val="msonormal"/>
    <w:basedOn w:val="Normal"/>
    <w:uiPriority w:val="99"/>
    <w:rsid w:val="004734FE"/>
    <w:pPr>
      <w:spacing w:before="100" w:beforeAutospacing="1" w:after="100" w:afterAutospacing="1"/>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34F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4734FE"/>
    <w:rPr>
      <w:rFonts w:ascii="Times New Roman" w:eastAsia="SimSun" w:hAnsi="Times New Roman"/>
      <w:lang w:eastAsia="en-US"/>
    </w:rPr>
  </w:style>
  <w:style w:type="character" w:customStyle="1" w:styleId="CharChar31">
    <w:name w:val="Char Char31"/>
    <w:rsid w:val="004734F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4734FE"/>
    <w:rPr>
      <w:rFonts w:ascii="Arial" w:hAnsi="Arial" w:cs="Times New Roman"/>
      <w:sz w:val="28"/>
      <w:szCs w:val="20"/>
      <w:lang w:val="en-GB" w:eastAsia="en-US"/>
    </w:rPr>
  </w:style>
  <w:style w:type="paragraph" w:customStyle="1" w:styleId="CharCharCharCharChar">
    <w:name w:val="Char Char Char Char Char"/>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34FE"/>
    <w:rPr>
      <w:lang w:val="en-GB" w:eastAsia="ja-JP" w:bidi="ar-SA"/>
    </w:rPr>
  </w:style>
  <w:style w:type="paragraph" w:customStyle="1" w:styleId="1Char">
    <w:name w:val="(文字) (文字)1 Char (文字) (文字)"/>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734F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734F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34FE"/>
    <w:rPr>
      <w:rFonts w:ascii="Arial" w:hAnsi="Arial"/>
      <w:sz w:val="32"/>
      <w:lang w:val="en-GB" w:eastAsia="ja-JP" w:bidi="ar-SA"/>
    </w:rPr>
  </w:style>
  <w:style w:type="character" w:customStyle="1" w:styleId="CharChar4">
    <w:name w:val="Char Char4"/>
    <w:rsid w:val="004734FE"/>
    <w:rPr>
      <w:rFonts w:ascii="Courier New" w:hAnsi="Courier New"/>
      <w:lang w:val="nb-NO" w:eastAsia="ja-JP" w:bidi="ar-SA"/>
    </w:rPr>
  </w:style>
  <w:style w:type="character" w:customStyle="1" w:styleId="AndreaLeonardi">
    <w:name w:val="Andrea Leonardi"/>
    <w:semiHidden/>
    <w:rsid w:val="004734FE"/>
    <w:rPr>
      <w:rFonts w:ascii="Arial" w:hAnsi="Arial" w:cs="Arial"/>
      <w:color w:val="auto"/>
      <w:sz w:val="20"/>
      <w:szCs w:val="20"/>
    </w:rPr>
  </w:style>
  <w:style w:type="character" w:customStyle="1" w:styleId="NOCharChar">
    <w:name w:val="NO Char Char"/>
    <w:rsid w:val="004734FE"/>
    <w:rPr>
      <w:lang w:val="en-GB" w:eastAsia="en-US" w:bidi="ar-SA"/>
    </w:rPr>
  </w:style>
  <w:style w:type="character" w:customStyle="1" w:styleId="NOZchn">
    <w:name w:val="NO Zchn"/>
    <w:rsid w:val="004734FE"/>
    <w:rPr>
      <w:lang w:val="en-GB" w:eastAsia="en-US" w:bidi="ar-SA"/>
    </w:rPr>
  </w:style>
  <w:style w:type="character" w:customStyle="1" w:styleId="TACCar">
    <w:name w:val="TAC Car"/>
    <w:qFormat/>
    <w:rsid w:val="004734FE"/>
    <w:rPr>
      <w:rFonts w:ascii="Arial" w:hAnsi="Arial"/>
      <w:sz w:val="18"/>
      <w:lang w:val="en-GB" w:eastAsia="ja-JP" w:bidi="ar-SA"/>
    </w:rPr>
  </w:style>
  <w:style w:type="paragraph" w:customStyle="1" w:styleId="CharCharCharCharCharChar">
    <w:name w:val="Char Char Char Char Char Char"/>
    <w:uiPriority w:val="99"/>
    <w:semiHidden/>
    <w:rsid w:val="004734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734F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4734FE"/>
    <w:rPr>
      <w:rFonts w:ascii="Arial" w:hAnsi="Arial" w:cs="Times New Roman"/>
      <w:sz w:val="20"/>
      <w:szCs w:val="20"/>
      <w:lang w:val="en-GB" w:eastAsia="en-US"/>
    </w:rPr>
  </w:style>
  <w:style w:type="paragraph" w:customStyle="1" w:styleId="CarCar0">
    <w:name w:val="Car Car"/>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734FE"/>
    <w:rPr>
      <w:rFonts w:ascii="Arial" w:hAnsi="Arial"/>
      <w:sz w:val="32"/>
      <w:lang w:val="en-GB" w:eastAsia="en-US" w:bidi="ar-SA"/>
    </w:rPr>
  </w:style>
  <w:style w:type="paragraph" w:customStyle="1" w:styleId="ZchnZchn1">
    <w:name w:val="Zchn Zchn1"/>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734FE"/>
    <w:rPr>
      <w:rFonts w:ascii="Arial" w:hAnsi="Arial"/>
      <w:sz w:val="32"/>
      <w:lang w:val="en-GB" w:eastAsia="en-US" w:bidi="ar-SA"/>
    </w:rPr>
  </w:style>
  <w:style w:type="paragraph" w:customStyle="1" w:styleId="2">
    <w:name w:val="(文字) (文字)2"/>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34FE"/>
    <w:rPr>
      <w:rFonts w:ascii="Arial" w:hAnsi="Arial"/>
      <w:sz w:val="32"/>
      <w:lang w:val="en-GB" w:eastAsia="en-US" w:bidi="ar-SA"/>
    </w:rPr>
  </w:style>
  <w:style w:type="paragraph" w:customStyle="1" w:styleId="3">
    <w:name w:val="(文字) (文字)3"/>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734FE"/>
    <w:rPr>
      <w:rFonts w:ascii="Arial" w:hAnsi="Arial" w:cs="Times New Roman"/>
      <w:sz w:val="20"/>
      <w:szCs w:val="20"/>
      <w:lang w:val="en-GB" w:eastAsia="en-US"/>
    </w:rPr>
  </w:style>
  <w:style w:type="paragraph" w:customStyle="1" w:styleId="10">
    <w:name w:val="(文字) (文字)1"/>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4734FE"/>
    <w:pPr>
      <w:spacing w:after="0"/>
      <w:ind w:left="851"/>
    </w:pPr>
    <w:rPr>
      <w:rFonts w:eastAsia="MS Mincho"/>
      <w:lang w:val="it-IT" w:eastAsia="en-GB"/>
    </w:rPr>
  </w:style>
  <w:style w:type="paragraph" w:styleId="ListNumber5">
    <w:name w:val="List Number 5"/>
    <w:basedOn w:val="Normal"/>
    <w:uiPriority w:val="99"/>
    <w:qFormat/>
    <w:rsid w:val="004734FE"/>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4734FE"/>
    <w:pPr>
      <w:numPr>
        <w:numId w:val="7"/>
      </w:numPr>
      <w:tabs>
        <w:tab w:val="clear" w:pos="720"/>
        <w:tab w:val="num" w:pos="644"/>
        <w:tab w:val="num" w:pos="926"/>
      </w:tabs>
      <w:ind w:left="926"/>
    </w:pPr>
    <w:rPr>
      <w:rFonts w:eastAsia="MS Mincho"/>
      <w:lang w:eastAsia="en-GB"/>
    </w:rPr>
  </w:style>
  <w:style w:type="paragraph" w:styleId="ListNumber4">
    <w:name w:val="List Number 4"/>
    <w:basedOn w:val="Normal"/>
    <w:uiPriority w:val="99"/>
    <w:qFormat/>
    <w:rsid w:val="004734FE"/>
    <w:pPr>
      <w:numPr>
        <w:numId w:val="6"/>
      </w:numPr>
      <w:tabs>
        <w:tab w:val="clear" w:pos="720"/>
        <w:tab w:val="num" w:pos="360"/>
        <w:tab w:val="num" w:pos="1209"/>
      </w:tabs>
      <w:ind w:left="1209"/>
    </w:pPr>
    <w:rPr>
      <w:rFonts w:eastAsia="MS Mincho"/>
      <w:lang w:eastAsia="en-GB"/>
    </w:rPr>
  </w:style>
  <w:style w:type="character" w:customStyle="1" w:styleId="CharChar7">
    <w:name w:val="Char Char7"/>
    <w:rsid w:val="004734FE"/>
    <w:rPr>
      <w:rFonts w:ascii="Tahoma" w:hAnsi="Tahoma" w:cs="Tahoma"/>
      <w:shd w:val="clear" w:color="auto" w:fill="000080"/>
      <w:lang w:val="en-GB" w:eastAsia="en-US"/>
    </w:rPr>
  </w:style>
  <w:style w:type="character" w:customStyle="1" w:styleId="ZchnZchn5">
    <w:name w:val="Zchn Zchn5"/>
    <w:rsid w:val="004734FE"/>
    <w:rPr>
      <w:rFonts w:ascii="Courier New" w:eastAsia="Batang" w:hAnsi="Courier New"/>
      <w:lang w:val="nb-NO" w:eastAsia="en-US" w:bidi="ar-SA"/>
    </w:rPr>
  </w:style>
  <w:style w:type="character" w:customStyle="1" w:styleId="CharChar10">
    <w:name w:val="Char Char10"/>
    <w:rsid w:val="004734FE"/>
    <w:rPr>
      <w:rFonts w:ascii="Times New Roman" w:hAnsi="Times New Roman"/>
      <w:lang w:val="en-GB" w:eastAsia="en-US"/>
    </w:rPr>
  </w:style>
  <w:style w:type="character" w:customStyle="1" w:styleId="CharChar9">
    <w:name w:val="Char Char9"/>
    <w:rsid w:val="004734FE"/>
    <w:rPr>
      <w:rFonts w:ascii="Tahoma" w:hAnsi="Tahoma" w:cs="Tahoma"/>
      <w:sz w:val="16"/>
      <w:szCs w:val="16"/>
      <w:lang w:val="en-GB" w:eastAsia="en-US"/>
    </w:rPr>
  </w:style>
  <w:style w:type="character" w:customStyle="1" w:styleId="CharChar8">
    <w:name w:val="Char Char8"/>
    <w:rsid w:val="004734FE"/>
    <w:rPr>
      <w:rFonts w:ascii="Times New Roman" w:hAnsi="Times New Roman"/>
      <w:b/>
      <w:bCs/>
      <w:lang w:val="en-GB" w:eastAsia="en-US"/>
    </w:rPr>
  </w:style>
  <w:style w:type="paragraph" w:customStyle="1" w:styleId="11">
    <w:name w:val="修订1"/>
    <w:hidden/>
    <w:uiPriority w:val="99"/>
    <w:semiHidden/>
    <w:qFormat/>
    <w:rsid w:val="004734FE"/>
    <w:rPr>
      <w:rFonts w:eastAsia="Batang"/>
      <w:lang w:val="en-GB" w:eastAsia="en-US"/>
    </w:rPr>
  </w:style>
  <w:style w:type="paragraph" w:styleId="EndnoteText">
    <w:name w:val="endnote text"/>
    <w:basedOn w:val="Normal"/>
    <w:link w:val="EndnoteTextChar"/>
    <w:uiPriority w:val="99"/>
    <w:qFormat/>
    <w:rsid w:val="004734FE"/>
    <w:pPr>
      <w:snapToGrid w:val="0"/>
    </w:pPr>
    <w:rPr>
      <w:rFonts w:eastAsia="Times New Roman"/>
      <w:lang w:eastAsia="en-GB"/>
    </w:rPr>
  </w:style>
  <w:style w:type="character" w:customStyle="1" w:styleId="EndnoteTextChar">
    <w:name w:val="Endnote Text Char"/>
    <w:link w:val="EndnoteText"/>
    <w:uiPriority w:val="99"/>
    <w:qFormat/>
    <w:rsid w:val="004734FE"/>
    <w:rPr>
      <w:rFonts w:eastAsia="Times New Roman"/>
      <w:lang w:val="en-GB" w:eastAsia="en-GB"/>
    </w:rPr>
  </w:style>
  <w:style w:type="character" w:styleId="EndnoteReference">
    <w:name w:val="endnote reference"/>
    <w:rsid w:val="004734FE"/>
    <w:rPr>
      <w:vertAlign w:val="superscript"/>
    </w:rPr>
  </w:style>
  <w:style w:type="character" w:customStyle="1" w:styleId="btChar3">
    <w:name w:val="bt Char3"/>
    <w:aliases w:val="bt Car Char Char3"/>
    <w:rsid w:val="004734FE"/>
    <w:rPr>
      <w:lang w:val="en-GB" w:eastAsia="ja-JP" w:bidi="ar-SA"/>
    </w:rPr>
  </w:style>
  <w:style w:type="paragraph" w:styleId="Title">
    <w:name w:val="Title"/>
    <w:aliases w:val="Section Header"/>
    <w:basedOn w:val="Normal"/>
    <w:next w:val="Normal"/>
    <w:link w:val="TitleChar"/>
    <w:uiPriority w:val="99"/>
    <w:qFormat/>
    <w:rsid w:val="004734FE"/>
    <w:pPr>
      <w:spacing w:before="240" w:after="60"/>
      <w:outlineLvl w:val="0"/>
    </w:pPr>
    <w:rPr>
      <w:rFonts w:ascii="Courier New" w:eastAsia="Malgun Gothic" w:hAnsi="Courier New"/>
      <w:lang w:val="nb-NO" w:eastAsia="en-GB"/>
    </w:rPr>
  </w:style>
  <w:style w:type="character" w:customStyle="1" w:styleId="TitleChar">
    <w:name w:val="Title Char"/>
    <w:aliases w:val="Section Header Char"/>
    <w:link w:val="Title"/>
    <w:uiPriority w:val="99"/>
    <w:rsid w:val="004734FE"/>
    <w:rPr>
      <w:rFonts w:ascii="Courier New" w:eastAsia="Malgun Gothic" w:hAnsi="Courier New"/>
      <w:lang w:val="nb-NO" w:eastAsia="en-GB"/>
    </w:rPr>
  </w:style>
  <w:style w:type="paragraph" w:customStyle="1" w:styleId="FL">
    <w:name w:val="FL"/>
    <w:basedOn w:val="Normal"/>
    <w:uiPriority w:val="99"/>
    <w:qFormat/>
    <w:rsid w:val="004734FE"/>
    <w:pPr>
      <w:keepNext/>
      <w:keepLines/>
      <w:spacing w:before="60"/>
      <w:jc w:val="center"/>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4734FE"/>
    <w:rPr>
      <w:rFonts w:ascii="Arial" w:hAnsi="Arial"/>
      <w:sz w:val="22"/>
      <w:lang w:val="en-GB" w:eastAsia="ja-JP" w:bidi="ar-SA"/>
    </w:rPr>
  </w:style>
  <w:style w:type="paragraph" w:styleId="Date">
    <w:name w:val="Date"/>
    <w:basedOn w:val="Normal"/>
    <w:next w:val="Normal"/>
    <w:link w:val="DateChar"/>
    <w:uiPriority w:val="99"/>
    <w:rsid w:val="004734FE"/>
    <w:rPr>
      <w:rFonts w:eastAsia="Malgun Gothic"/>
      <w:lang w:eastAsia="en-GB"/>
    </w:rPr>
  </w:style>
  <w:style w:type="character" w:customStyle="1" w:styleId="DateChar">
    <w:name w:val="Date Char"/>
    <w:link w:val="Date"/>
    <w:uiPriority w:val="99"/>
    <w:rsid w:val="004734FE"/>
    <w:rPr>
      <w:rFonts w:eastAsia="Malgun Gothic"/>
      <w:lang w:val="en-GB" w:eastAsia="en-GB"/>
    </w:rPr>
  </w:style>
  <w:style w:type="paragraph" w:customStyle="1" w:styleId="AutoCorrect">
    <w:name w:val="AutoCorrect"/>
    <w:uiPriority w:val="99"/>
    <w:rsid w:val="004734FE"/>
    <w:rPr>
      <w:rFonts w:eastAsia="Malgun Gothic"/>
      <w:sz w:val="24"/>
      <w:szCs w:val="24"/>
      <w:lang w:val="en-GB" w:eastAsia="ko-KR"/>
    </w:rPr>
  </w:style>
  <w:style w:type="paragraph" w:customStyle="1" w:styleId="-PAGE-">
    <w:name w:val="- PAGE -"/>
    <w:uiPriority w:val="99"/>
    <w:rsid w:val="004734FE"/>
    <w:rPr>
      <w:rFonts w:eastAsia="Malgun Gothic"/>
      <w:sz w:val="24"/>
      <w:szCs w:val="24"/>
      <w:lang w:val="en-GB" w:eastAsia="ko-KR"/>
    </w:rPr>
  </w:style>
  <w:style w:type="paragraph" w:customStyle="1" w:styleId="PageXofY">
    <w:name w:val="Page X of Y"/>
    <w:uiPriority w:val="99"/>
    <w:rsid w:val="004734FE"/>
    <w:rPr>
      <w:rFonts w:eastAsia="Malgun Gothic"/>
      <w:sz w:val="24"/>
      <w:szCs w:val="24"/>
      <w:lang w:val="en-GB" w:eastAsia="ko-KR"/>
    </w:rPr>
  </w:style>
  <w:style w:type="paragraph" w:customStyle="1" w:styleId="Createdby">
    <w:name w:val="Created by"/>
    <w:uiPriority w:val="99"/>
    <w:rsid w:val="004734FE"/>
    <w:rPr>
      <w:rFonts w:eastAsia="Malgun Gothic"/>
      <w:sz w:val="24"/>
      <w:szCs w:val="24"/>
      <w:lang w:val="en-GB" w:eastAsia="ko-KR"/>
    </w:rPr>
  </w:style>
  <w:style w:type="paragraph" w:customStyle="1" w:styleId="Createdon">
    <w:name w:val="Created on"/>
    <w:uiPriority w:val="99"/>
    <w:rsid w:val="004734FE"/>
    <w:rPr>
      <w:rFonts w:eastAsia="Malgun Gothic"/>
      <w:sz w:val="24"/>
      <w:szCs w:val="24"/>
      <w:lang w:val="en-GB" w:eastAsia="ko-KR"/>
    </w:rPr>
  </w:style>
  <w:style w:type="paragraph" w:customStyle="1" w:styleId="Lastprinted">
    <w:name w:val="Last printed"/>
    <w:uiPriority w:val="99"/>
    <w:rsid w:val="004734FE"/>
    <w:rPr>
      <w:rFonts w:eastAsia="Malgun Gothic"/>
      <w:sz w:val="24"/>
      <w:szCs w:val="24"/>
      <w:lang w:val="en-GB" w:eastAsia="ko-KR"/>
    </w:rPr>
  </w:style>
  <w:style w:type="paragraph" w:customStyle="1" w:styleId="Lastsavedby">
    <w:name w:val="Last saved by"/>
    <w:uiPriority w:val="99"/>
    <w:rsid w:val="004734FE"/>
    <w:rPr>
      <w:rFonts w:eastAsia="Malgun Gothic"/>
      <w:sz w:val="24"/>
      <w:szCs w:val="24"/>
      <w:lang w:val="en-GB" w:eastAsia="ko-KR"/>
    </w:rPr>
  </w:style>
  <w:style w:type="paragraph" w:customStyle="1" w:styleId="Filename">
    <w:name w:val="Filename"/>
    <w:uiPriority w:val="99"/>
    <w:rsid w:val="004734FE"/>
    <w:rPr>
      <w:rFonts w:eastAsia="Malgun Gothic"/>
      <w:sz w:val="24"/>
      <w:szCs w:val="24"/>
      <w:lang w:val="en-GB" w:eastAsia="ko-KR"/>
    </w:rPr>
  </w:style>
  <w:style w:type="paragraph" w:customStyle="1" w:styleId="Filenameandpath">
    <w:name w:val="Filename and path"/>
    <w:uiPriority w:val="99"/>
    <w:rsid w:val="004734FE"/>
    <w:rPr>
      <w:rFonts w:eastAsia="Malgun Gothic"/>
      <w:sz w:val="24"/>
      <w:szCs w:val="24"/>
      <w:lang w:val="en-GB" w:eastAsia="ko-KR"/>
    </w:rPr>
  </w:style>
  <w:style w:type="paragraph" w:customStyle="1" w:styleId="AuthorPageDate">
    <w:name w:val="Author  Page #  Date"/>
    <w:uiPriority w:val="99"/>
    <w:rsid w:val="004734FE"/>
    <w:rPr>
      <w:rFonts w:eastAsia="Malgun Gothic"/>
      <w:sz w:val="24"/>
      <w:szCs w:val="24"/>
      <w:lang w:val="en-GB" w:eastAsia="ko-KR"/>
    </w:rPr>
  </w:style>
  <w:style w:type="paragraph" w:customStyle="1" w:styleId="ConfidentialPageDate">
    <w:name w:val="Confidential  Page #  Date"/>
    <w:uiPriority w:val="99"/>
    <w:rsid w:val="004734FE"/>
    <w:rPr>
      <w:rFonts w:eastAsia="Malgun Gothic"/>
      <w:sz w:val="24"/>
      <w:szCs w:val="24"/>
      <w:lang w:val="en-GB" w:eastAsia="ko-KR"/>
    </w:rPr>
  </w:style>
  <w:style w:type="table" w:customStyle="1" w:styleId="TableGrid1">
    <w:name w:val="Table Grid1"/>
    <w:basedOn w:val="TableNormal"/>
    <w:next w:val="TableGrid"/>
    <w:qFormat/>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734FE"/>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4734FE"/>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rsid w:val="004734FE"/>
    <w:rPr>
      <w:rFonts w:eastAsia="Times New Roman"/>
      <w:lang w:eastAsia="ja-JP"/>
    </w:rPr>
  </w:style>
  <w:style w:type="paragraph" w:customStyle="1" w:styleId="TaOC">
    <w:name w:val="TaOC"/>
    <w:basedOn w:val="TAC"/>
    <w:uiPriority w:val="99"/>
    <w:rsid w:val="004734FE"/>
    <w:rPr>
      <w:rFonts w:eastAsia="Times New Roman"/>
      <w:lang w:eastAsia="ja-JP"/>
    </w:rPr>
  </w:style>
  <w:style w:type="paragraph" w:customStyle="1" w:styleId="1CharChar1Char">
    <w:name w:val="(文字) (文字)1 Char (文字) (文字) Char (文字) (文字)1 Char (文字) (文字)"/>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734F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4734FE"/>
    <w:pPr>
      <w:pBdr>
        <w:top w:val="none" w:sz="0" w:space="0" w:color="auto"/>
      </w:pBdr>
    </w:pPr>
    <w:rPr>
      <w:rFonts w:eastAsia="Times New Roman"/>
      <w:b/>
      <w:color w:val="0000FF"/>
      <w:lang w:eastAsia="ja-JP"/>
    </w:rPr>
  </w:style>
  <w:style w:type="character" w:customStyle="1" w:styleId="T1Char3">
    <w:name w:val="T1 Char3"/>
    <w:aliases w:val="Header 6 Char Char3"/>
    <w:rsid w:val="004734FE"/>
    <w:rPr>
      <w:rFonts w:ascii="Arial" w:hAnsi="Arial"/>
      <w:lang w:val="en-GB" w:eastAsia="en-US" w:bidi="ar-SA"/>
    </w:rPr>
  </w:style>
  <w:style w:type="table" w:customStyle="1" w:styleId="Tabellengitternetz1">
    <w:name w:val="Tabellengitternetz1"/>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734FE"/>
    <w:pPr>
      <w:tabs>
        <w:tab w:val="num" w:pos="928"/>
      </w:tabs>
      <w:ind w:left="928" w:hanging="360"/>
    </w:pPr>
    <w:rPr>
      <w:rFonts w:eastAsia="Batang"/>
      <w:lang w:eastAsia="en-GB"/>
    </w:rPr>
  </w:style>
  <w:style w:type="table" w:customStyle="1" w:styleId="TableGrid2">
    <w:name w:val="Table Grid2"/>
    <w:basedOn w:val="TableNormal"/>
    <w:next w:val="TableGrid"/>
    <w:qFormat/>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734FE"/>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4734FE"/>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734FE"/>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734FE"/>
    <w:pPr>
      <w:tabs>
        <w:tab w:val="num" w:pos="928"/>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uiPriority w:val="99"/>
    <w:rsid w:val="004734FE"/>
    <w:pPr>
      <w:spacing w:before="100" w:beforeAutospacing="1" w:after="100" w:afterAutospacing="1"/>
    </w:pPr>
    <w:rPr>
      <w:rFonts w:eastAsia="Times New Roman"/>
      <w:sz w:val="24"/>
      <w:szCs w:val="24"/>
      <w:lang w:val="en-US" w:eastAsia="en-GB"/>
    </w:rPr>
  </w:style>
  <w:style w:type="paragraph" w:customStyle="1" w:styleId="12">
    <w:name w:val="吹き出し1"/>
    <w:basedOn w:val="Normal"/>
    <w:uiPriority w:val="99"/>
    <w:rsid w:val="004734FE"/>
    <w:rPr>
      <w:rFonts w:ascii="Tahoma" w:eastAsia="MS Mincho" w:hAnsi="Tahoma" w:cs="Tahoma"/>
      <w:sz w:val="16"/>
      <w:szCs w:val="16"/>
      <w:lang w:eastAsia="en-GB"/>
    </w:rPr>
  </w:style>
  <w:style w:type="paragraph" w:customStyle="1" w:styleId="20">
    <w:name w:val="吹き出し2"/>
    <w:basedOn w:val="Normal"/>
    <w:uiPriority w:val="99"/>
    <w:semiHidden/>
    <w:rsid w:val="004734FE"/>
    <w:rPr>
      <w:rFonts w:ascii="Tahoma" w:eastAsia="MS Mincho" w:hAnsi="Tahoma" w:cs="Tahoma"/>
      <w:sz w:val="16"/>
      <w:szCs w:val="16"/>
      <w:lang w:eastAsia="en-GB"/>
    </w:rPr>
  </w:style>
  <w:style w:type="paragraph" w:customStyle="1" w:styleId="Note">
    <w:name w:val="Note"/>
    <w:basedOn w:val="B10"/>
    <w:uiPriority w:val="99"/>
    <w:qFormat/>
    <w:rsid w:val="004734FE"/>
    <w:rPr>
      <w:rFonts w:eastAsia="MS Mincho"/>
      <w:lang w:eastAsia="en-GB"/>
    </w:rPr>
  </w:style>
  <w:style w:type="paragraph" w:customStyle="1" w:styleId="91">
    <w:name w:val="目次 91"/>
    <w:basedOn w:val="TOC8"/>
    <w:uiPriority w:val="99"/>
    <w:rsid w:val="004734FE"/>
    <w:pPr>
      <w:ind w:left="1418" w:hanging="1418"/>
    </w:pPr>
    <w:rPr>
      <w:rFonts w:eastAsia="MS Mincho"/>
      <w:lang w:val="en-US" w:eastAsia="en-GB"/>
    </w:rPr>
  </w:style>
  <w:style w:type="paragraph" w:customStyle="1" w:styleId="13">
    <w:name w:val="図表番号1"/>
    <w:basedOn w:val="Normal"/>
    <w:next w:val="Normal"/>
    <w:uiPriority w:val="99"/>
    <w:rsid w:val="004734FE"/>
    <w:pPr>
      <w:spacing w:before="120" w:after="120"/>
    </w:pPr>
    <w:rPr>
      <w:rFonts w:eastAsia="MS Mincho"/>
      <w:b/>
      <w:lang w:eastAsia="en-GB"/>
    </w:rPr>
  </w:style>
  <w:style w:type="paragraph" w:customStyle="1" w:styleId="HO">
    <w:name w:val="HO"/>
    <w:basedOn w:val="Normal"/>
    <w:uiPriority w:val="99"/>
    <w:qFormat/>
    <w:rsid w:val="004734FE"/>
    <w:pPr>
      <w:spacing w:after="0"/>
      <w:jc w:val="right"/>
    </w:pPr>
    <w:rPr>
      <w:rFonts w:eastAsia="MS Mincho"/>
      <w:b/>
      <w:lang w:eastAsia="en-GB"/>
    </w:rPr>
  </w:style>
  <w:style w:type="paragraph" w:customStyle="1" w:styleId="WP">
    <w:name w:val="WP"/>
    <w:basedOn w:val="Normal"/>
    <w:uiPriority w:val="99"/>
    <w:qFormat/>
    <w:rsid w:val="004734FE"/>
    <w:pPr>
      <w:spacing w:after="0"/>
      <w:jc w:val="both"/>
    </w:pPr>
    <w:rPr>
      <w:rFonts w:eastAsia="MS Mincho"/>
      <w:lang w:eastAsia="en-GB"/>
    </w:rPr>
  </w:style>
  <w:style w:type="paragraph" w:customStyle="1" w:styleId="ZK">
    <w:name w:val="ZK"/>
    <w:uiPriority w:val="99"/>
    <w:qFormat/>
    <w:rsid w:val="004734FE"/>
    <w:pPr>
      <w:spacing w:after="240" w:line="240" w:lineRule="atLeast"/>
      <w:ind w:left="1191" w:right="113" w:hanging="1191"/>
    </w:pPr>
    <w:rPr>
      <w:rFonts w:eastAsia="MS Mincho"/>
      <w:lang w:val="en-GB" w:eastAsia="en-US"/>
    </w:rPr>
  </w:style>
  <w:style w:type="paragraph" w:customStyle="1" w:styleId="ZC">
    <w:name w:val="ZC"/>
    <w:uiPriority w:val="99"/>
    <w:qFormat/>
    <w:rsid w:val="004734FE"/>
    <w:pPr>
      <w:spacing w:line="360" w:lineRule="atLeast"/>
      <w:jc w:val="center"/>
    </w:pPr>
    <w:rPr>
      <w:rFonts w:eastAsia="MS Mincho"/>
      <w:lang w:val="en-GB" w:eastAsia="en-US"/>
    </w:rPr>
  </w:style>
  <w:style w:type="paragraph" w:customStyle="1" w:styleId="FooterCentred">
    <w:name w:val="FooterCentred"/>
    <w:basedOn w:val="Footer"/>
    <w:uiPriority w:val="99"/>
    <w:qFormat/>
    <w:rsid w:val="004734FE"/>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734FE"/>
    <w:pPr>
      <w:tabs>
        <w:tab w:val="left" w:pos="360"/>
      </w:tabs>
      <w:ind w:left="360" w:hanging="360"/>
    </w:pPr>
  </w:style>
  <w:style w:type="paragraph" w:customStyle="1" w:styleId="Para1">
    <w:name w:val="Para1"/>
    <w:basedOn w:val="Normal"/>
    <w:uiPriority w:val="99"/>
    <w:qFormat/>
    <w:rsid w:val="004734FE"/>
    <w:pPr>
      <w:spacing w:before="120" w:after="120"/>
    </w:pPr>
    <w:rPr>
      <w:rFonts w:eastAsia="MS Mincho"/>
      <w:lang w:val="en-US" w:eastAsia="en-GB"/>
    </w:rPr>
  </w:style>
  <w:style w:type="paragraph" w:customStyle="1" w:styleId="Teststep">
    <w:name w:val="Test step"/>
    <w:basedOn w:val="Normal"/>
    <w:uiPriority w:val="99"/>
    <w:qFormat/>
    <w:rsid w:val="004734FE"/>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4734FE"/>
    <w:pPr>
      <w:keepNext/>
      <w:keepLines/>
      <w:spacing w:after="60"/>
      <w:ind w:left="210"/>
      <w:jc w:val="center"/>
    </w:pPr>
    <w:rPr>
      <w:rFonts w:eastAsia="MS Mincho"/>
      <w:b/>
      <w:i w:val="0"/>
      <w:lang w:eastAsia="en-GB"/>
    </w:rPr>
  </w:style>
  <w:style w:type="paragraph" w:customStyle="1" w:styleId="14">
    <w:name w:val="図表目次1"/>
    <w:basedOn w:val="Normal"/>
    <w:next w:val="Normal"/>
    <w:uiPriority w:val="99"/>
    <w:rsid w:val="004734FE"/>
    <w:pPr>
      <w:ind w:left="400" w:hanging="400"/>
      <w:jc w:val="center"/>
    </w:pPr>
    <w:rPr>
      <w:rFonts w:eastAsia="MS Mincho"/>
      <w:b/>
      <w:lang w:eastAsia="en-GB"/>
    </w:rPr>
  </w:style>
  <w:style w:type="paragraph" w:customStyle="1" w:styleId="t2">
    <w:name w:val="t2"/>
    <w:basedOn w:val="Normal"/>
    <w:uiPriority w:val="99"/>
    <w:rsid w:val="004734FE"/>
    <w:pPr>
      <w:spacing w:after="0"/>
    </w:pPr>
    <w:rPr>
      <w:rFonts w:eastAsia="MS Mincho"/>
      <w:lang w:eastAsia="en-GB"/>
    </w:rPr>
  </w:style>
  <w:style w:type="paragraph" w:customStyle="1" w:styleId="CommentNokia">
    <w:name w:val="Comment Nokia"/>
    <w:basedOn w:val="Normal"/>
    <w:uiPriority w:val="99"/>
    <w:rsid w:val="004734FE"/>
    <w:pPr>
      <w:tabs>
        <w:tab w:val="left" w:pos="360"/>
      </w:tabs>
      <w:ind w:left="360" w:hanging="360"/>
    </w:pPr>
    <w:rPr>
      <w:rFonts w:eastAsia="MS Mincho"/>
      <w:sz w:val="22"/>
      <w:lang w:val="en-US" w:eastAsia="en-GB"/>
    </w:rPr>
  </w:style>
  <w:style w:type="paragraph" w:customStyle="1" w:styleId="Tdoctable">
    <w:name w:val="Tdoc_table"/>
    <w:uiPriority w:val="99"/>
    <w:qFormat/>
    <w:rsid w:val="004734F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734FE"/>
    <w:pPr>
      <w:spacing w:before="120"/>
      <w:outlineLvl w:val="2"/>
    </w:pPr>
    <w:rPr>
      <w:sz w:val="28"/>
    </w:rPr>
  </w:style>
  <w:style w:type="paragraph" w:customStyle="1" w:styleId="Heading2Head2A2">
    <w:name w:val="Heading 2.Head2A.2"/>
    <w:basedOn w:val="Heading1"/>
    <w:next w:val="Normal"/>
    <w:uiPriority w:val="99"/>
    <w:rsid w:val="004734FE"/>
    <w:pPr>
      <w:pBdr>
        <w:top w:val="none" w:sz="0" w:space="0" w:color="auto"/>
      </w:pBdr>
      <w:spacing w:before="180"/>
      <w:outlineLvl w:val="1"/>
    </w:pPr>
    <w:rPr>
      <w:rFonts w:eastAsia="Times New Roman"/>
      <w:sz w:val="32"/>
      <w:lang w:eastAsia="es-ES"/>
    </w:rPr>
  </w:style>
  <w:style w:type="paragraph" w:customStyle="1" w:styleId="TitleText">
    <w:name w:val="Title Text"/>
    <w:basedOn w:val="Normal"/>
    <w:next w:val="Normal"/>
    <w:uiPriority w:val="99"/>
    <w:qFormat/>
    <w:rsid w:val="004734FE"/>
    <w:pPr>
      <w:spacing w:after="220"/>
    </w:pPr>
    <w:rPr>
      <w:rFonts w:eastAsia="MS Mincho"/>
      <w:b/>
      <w:lang w:val="en-US" w:eastAsia="en-GB"/>
    </w:rPr>
  </w:style>
  <w:style w:type="paragraph" w:customStyle="1" w:styleId="berschrift2Head2A2">
    <w:name w:val="Überschrift 2.Head2A.2"/>
    <w:basedOn w:val="Heading1"/>
    <w:next w:val="Normal"/>
    <w:uiPriority w:val="99"/>
    <w:rsid w:val="004734F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734FE"/>
    <w:pPr>
      <w:spacing w:before="120"/>
      <w:outlineLvl w:val="2"/>
    </w:pPr>
    <w:rPr>
      <w:rFonts w:eastAsia="MS Mincho"/>
      <w:sz w:val="28"/>
      <w:lang w:eastAsia="de-DE"/>
    </w:rPr>
  </w:style>
  <w:style w:type="paragraph" w:customStyle="1" w:styleId="Bullets">
    <w:name w:val="Bullets"/>
    <w:basedOn w:val="BodyText"/>
    <w:uiPriority w:val="99"/>
    <w:qFormat/>
    <w:rsid w:val="004734FE"/>
    <w:pPr>
      <w:widowControl w:val="0"/>
      <w:spacing w:after="120"/>
      <w:ind w:left="283" w:hanging="283"/>
    </w:pPr>
    <w:rPr>
      <w:rFonts w:eastAsia="MS Mincho"/>
      <w:lang w:eastAsia="de-DE"/>
    </w:rPr>
  </w:style>
  <w:style w:type="paragraph" w:customStyle="1" w:styleId="11BodyText">
    <w:name w:val="11 BodyText"/>
    <w:aliases w:val="Block_Text,np,b"/>
    <w:basedOn w:val="Normal"/>
    <w:uiPriority w:val="99"/>
    <w:rsid w:val="004734FE"/>
    <w:pPr>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734FE"/>
    <w:pPr>
      <w:keepNext/>
      <w:tabs>
        <w:tab w:val="num" w:pos="0"/>
      </w:tabs>
      <w:spacing w:beforeLines="20" w:afterLines="10"/>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4734FE"/>
    <w:pPr>
      <w:keepNext/>
      <w:keepLines/>
      <w:spacing w:after="0"/>
      <w:ind w:right="134"/>
      <w:jc w:val="right"/>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4734FE"/>
    <w:rPr>
      <w:rFonts w:eastAsia="Malgun Gothic"/>
      <w:kern w:val="2"/>
      <w:lang w:eastAsia="en-GB"/>
    </w:rPr>
  </w:style>
  <w:style w:type="character" w:customStyle="1" w:styleId="StyleTACChar">
    <w:name w:val="Style TAC + Char"/>
    <w:link w:val="StyleTAC"/>
    <w:rsid w:val="004734FE"/>
    <w:rPr>
      <w:rFonts w:ascii="Arial" w:eastAsia="Malgun Gothic" w:hAnsi="Arial"/>
      <w:kern w:val="2"/>
      <w:sz w:val="18"/>
      <w:lang w:val="en-GB" w:eastAsia="en-GB"/>
    </w:rPr>
  </w:style>
  <w:style w:type="character" w:customStyle="1" w:styleId="CharChar29">
    <w:name w:val="Char Char29"/>
    <w:rsid w:val="004734FE"/>
    <w:rPr>
      <w:rFonts w:ascii="Arial" w:hAnsi="Arial"/>
      <w:sz w:val="36"/>
      <w:lang w:val="en-GB" w:eastAsia="en-US" w:bidi="ar-SA"/>
    </w:rPr>
  </w:style>
  <w:style w:type="character" w:customStyle="1" w:styleId="CharChar28">
    <w:name w:val="Char Char28"/>
    <w:rsid w:val="004734F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4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4734FE"/>
    <w:rPr>
      <w:rFonts w:ascii="Arial" w:hAnsi="Arial"/>
      <w:sz w:val="22"/>
      <w:lang w:val="en-GB" w:eastAsia="en-GB" w:bidi="ar-SA"/>
    </w:rPr>
  </w:style>
  <w:style w:type="paragraph" w:customStyle="1" w:styleId="Default">
    <w:name w:val="Default"/>
    <w:uiPriority w:val="99"/>
    <w:qFormat/>
    <w:rsid w:val="004734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734FE"/>
    <w:rPr>
      <w:rFonts w:ascii="Times New Roman" w:hAnsi="Times New Roman"/>
      <w:lang w:val="en-GB"/>
    </w:rPr>
  </w:style>
  <w:style w:type="character" w:styleId="HTMLAcronym">
    <w:name w:val="HTML Acronym"/>
    <w:uiPriority w:val="99"/>
    <w:unhideWhenUsed/>
    <w:rsid w:val="004734FE"/>
  </w:style>
  <w:style w:type="table" w:customStyle="1" w:styleId="TableGrid4">
    <w:name w:val="Table Grid4"/>
    <w:basedOn w:val="TableNormal"/>
    <w:next w:val="TableGrid"/>
    <w:qFormat/>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734F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4734FE"/>
    <w:rPr>
      <w:rFonts w:ascii="Arial" w:eastAsia="MS Mincho" w:hAnsi="Arial" w:cs="Arial"/>
      <w:sz w:val="24"/>
      <w:szCs w:val="24"/>
      <w:lang w:val="en-US" w:eastAsia="en-GB"/>
    </w:rPr>
  </w:style>
  <w:style w:type="table" w:customStyle="1" w:styleId="15">
    <w:name w:val="表格格線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734FE"/>
  </w:style>
  <w:style w:type="paragraph" w:customStyle="1" w:styleId="H53GPP">
    <w:name w:val="H5 3GPP"/>
    <w:basedOn w:val="Normal"/>
    <w:link w:val="H53GPPChar"/>
    <w:qFormat/>
    <w:rsid w:val="004734FE"/>
    <w:pPr>
      <w:keepNext/>
      <w:keepLines/>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link w:val="H53GPP"/>
    <w:rsid w:val="004734FE"/>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4734FE"/>
    <w:pPr>
      <w:spacing w:before="240" w:after="60" w:line="312" w:lineRule="auto"/>
      <w:jc w:val="center"/>
      <w:outlineLvl w:val="1"/>
    </w:pPr>
    <w:rPr>
      <w:rFonts w:ascii="Calibri Light" w:eastAsia="Times New Roman" w:hAnsi="Calibri Light"/>
      <w:b/>
      <w:bCs/>
      <w:kern w:val="28"/>
      <w:sz w:val="32"/>
      <w:szCs w:val="32"/>
      <w:lang w:eastAsia="en-GB"/>
    </w:rPr>
  </w:style>
  <w:style w:type="character" w:customStyle="1" w:styleId="SubtitleChar">
    <w:name w:val="Subtitle Char"/>
    <w:link w:val="Subtitle"/>
    <w:uiPriority w:val="11"/>
    <w:rsid w:val="004734FE"/>
    <w:rPr>
      <w:rFonts w:ascii="Calibri Light" w:eastAsia="Times New Roman" w:hAnsi="Calibri Light"/>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734FE"/>
    <w:rPr>
      <w:rFonts w:ascii="Arial" w:eastAsia="Batang" w:hAnsi="Arial" w:cs="Times New Roman"/>
      <w:b/>
      <w:bCs/>
      <w:i/>
      <w:iCs/>
      <w:sz w:val="28"/>
      <w:szCs w:val="28"/>
      <w:lang w:val="en-GB" w:eastAsia="en-US" w:bidi="ar-SA"/>
    </w:rPr>
  </w:style>
  <w:style w:type="paragraph" w:customStyle="1" w:styleId="a3">
    <w:name w:val="修订"/>
    <w:hidden/>
    <w:uiPriority w:val="99"/>
    <w:semiHidden/>
    <w:rsid w:val="004734FE"/>
    <w:rPr>
      <w:rFonts w:eastAsia="Batang"/>
      <w:lang w:val="en-GB" w:eastAsia="en-US"/>
    </w:rPr>
  </w:style>
  <w:style w:type="character" w:customStyle="1" w:styleId="Heading9Char1">
    <w:name w:val="Heading 9 Char1"/>
    <w:aliases w:val="Figure Heading Char1,FH Char1,标题 9 Char1,Figure Heading Char2,FH Char2"/>
    <w:uiPriority w:val="99"/>
    <w:rsid w:val="004734FE"/>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734FE"/>
    <w:rPr>
      <w:rFonts w:eastAsia="Batang"/>
      <w:lang w:val="en-GB" w:eastAsia="en-US"/>
    </w:rPr>
  </w:style>
  <w:style w:type="table" w:customStyle="1" w:styleId="TableGrid6">
    <w:name w:val="Table Grid6"/>
    <w:basedOn w:val="TableNormal"/>
    <w:next w:val="TableGrid"/>
    <w:qFormat/>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734FE"/>
    <w:pPr>
      <w:spacing w:before="240" w:after="60" w:line="312" w:lineRule="auto"/>
      <w:jc w:val="center"/>
      <w:outlineLvl w:val="1"/>
    </w:pPr>
    <w:rPr>
      <w:rFonts w:ascii="Calibri Light" w:eastAsia="Times New Roman" w:hAnsi="Calibri Light"/>
      <w:b/>
      <w:bCs/>
      <w:kern w:val="28"/>
      <w:sz w:val="32"/>
      <w:szCs w:val="32"/>
      <w:lang w:eastAsia="en-GB"/>
    </w:rPr>
  </w:style>
  <w:style w:type="character" w:customStyle="1" w:styleId="SubtitleChar1">
    <w:name w:val="Subtitle Char1"/>
    <w:rsid w:val="004734FE"/>
    <w:rPr>
      <w:rFonts w:ascii="Calibri" w:eastAsia="SimSun" w:hAnsi="Calibri" w:cs="Times New Roman"/>
      <w:color w:val="5A5A5A"/>
      <w:spacing w:val="15"/>
      <w:sz w:val="22"/>
      <w:szCs w:val="22"/>
      <w:lang w:val="en-GB" w:eastAsia="en-US"/>
    </w:rPr>
  </w:style>
  <w:style w:type="character" w:customStyle="1" w:styleId="CharChar34">
    <w:name w:val="Char Char34"/>
    <w:semiHidden/>
    <w:rsid w:val="004734FE"/>
    <w:rPr>
      <w:rFonts w:ascii="Arial" w:hAnsi="Arial"/>
      <w:sz w:val="28"/>
      <w:lang w:val="en-GB" w:eastAsia="ko-KR" w:bidi="ar-SA"/>
    </w:rPr>
  </w:style>
  <w:style w:type="character" w:customStyle="1" w:styleId="CharChar33">
    <w:name w:val="Char Char33"/>
    <w:semiHidden/>
    <w:rsid w:val="004734FE"/>
    <w:rPr>
      <w:rFonts w:ascii="Arial" w:hAnsi="Arial"/>
      <w:sz w:val="28"/>
      <w:lang w:val="en-GB" w:eastAsia="ko-KR" w:bidi="ar-SA"/>
    </w:rPr>
  </w:style>
  <w:style w:type="character" w:customStyle="1" w:styleId="CharChar32">
    <w:name w:val="Char Char32"/>
    <w:semiHidden/>
    <w:rsid w:val="004734FE"/>
    <w:rPr>
      <w:rFonts w:ascii="Arial" w:hAnsi="Arial"/>
      <w:sz w:val="28"/>
      <w:lang w:val="en-GB" w:eastAsia="ko-KR" w:bidi="ar-SA"/>
    </w:rPr>
  </w:style>
  <w:style w:type="table" w:customStyle="1" w:styleId="TableGrid7">
    <w:name w:val="Table Grid7"/>
    <w:basedOn w:val="TableNormal"/>
    <w:next w:val="TableGrid"/>
    <w:qFormat/>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734FE"/>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IntenseQuoteChar">
    <w:name w:val="Intense Quote Char"/>
    <w:link w:val="IntenseQuote"/>
    <w:uiPriority w:val="30"/>
    <w:rsid w:val="004734FE"/>
    <w:rPr>
      <w:rFonts w:eastAsia="Times New Roman"/>
      <w:i/>
      <w:iCs/>
      <w:color w:val="5B9BD5"/>
      <w:lang w:val="en-GB" w:eastAsia="en-GB"/>
    </w:rPr>
  </w:style>
  <w:style w:type="paragraph" w:customStyle="1" w:styleId="16">
    <w:name w:val="副标题1"/>
    <w:basedOn w:val="Normal"/>
    <w:next w:val="Normal"/>
    <w:uiPriority w:val="11"/>
    <w:qFormat/>
    <w:rsid w:val="004734FE"/>
    <w:pPr>
      <w:spacing w:before="240" w:after="60" w:line="312" w:lineRule="auto"/>
      <w:jc w:val="center"/>
      <w:outlineLvl w:val="1"/>
    </w:pPr>
    <w:rPr>
      <w:rFonts w:ascii="Calibri Light" w:eastAsia="Times New Roman" w:hAnsi="Calibri Light"/>
      <w:b/>
      <w:bCs/>
      <w:kern w:val="28"/>
      <w:sz w:val="32"/>
      <w:szCs w:val="32"/>
      <w:lang w:eastAsia="en-GB"/>
    </w:rPr>
  </w:style>
  <w:style w:type="character" w:customStyle="1" w:styleId="Char1">
    <w:name w:val="副标题 Char1"/>
    <w:rsid w:val="004734FE"/>
    <w:rPr>
      <w:rFonts w:ascii="Calibri Light" w:eastAsia="SimSun" w:hAnsi="Calibri Light" w:cs="Times New Roman"/>
      <w:b/>
      <w:bCs/>
      <w:kern w:val="28"/>
      <w:sz w:val="32"/>
      <w:szCs w:val="32"/>
      <w:lang w:val="en-GB" w:eastAsia="en-US"/>
    </w:rPr>
  </w:style>
  <w:style w:type="table" w:customStyle="1" w:styleId="17">
    <w:name w:val="网格型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4734FE"/>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10">
    <w:name w:val="明显引用 Char1"/>
    <w:uiPriority w:val="30"/>
    <w:rsid w:val="004734FE"/>
    <w:rPr>
      <w:rFonts w:ascii="Times New Roman" w:hAnsi="Times New Roman"/>
      <w:i/>
      <w:iCs/>
      <w:color w:val="5B9BD5"/>
      <w:lang w:val="en-GB" w:eastAsia="en-US"/>
    </w:rPr>
  </w:style>
  <w:style w:type="table" w:customStyle="1" w:styleId="22">
    <w:name w:val="网格型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734FE"/>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SubtitleChar2">
    <w:name w:val="Subtitle Char2"/>
    <w:rsid w:val="004734FE"/>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4734FE"/>
    <w:rPr>
      <w:rFonts w:ascii="Times New Roman" w:hAnsi="Times New Roman"/>
      <w:i/>
      <w:iCs/>
      <w:color w:val="5B9BD5"/>
      <w:lang w:val="en-GB" w:eastAsia="en-US"/>
    </w:rPr>
  </w:style>
  <w:style w:type="table" w:customStyle="1" w:styleId="TableGrid8">
    <w:name w:val="Table Grid8"/>
    <w:basedOn w:val="TableNormal"/>
    <w:next w:val="TableGrid"/>
    <w:qFormat/>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734FE"/>
    <w:pPr>
      <w:spacing w:before="120" w:after="120"/>
      <w:jc w:val="both"/>
    </w:pPr>
    <w:rPr>
      <w:rFonts w:eastAsia="Calibri"/>
      <w:lang w:eastAsia="ja-JP"/>
    </w:rPr>
  </w:style>
  <w:style w:type="character" w:styleId="SubtleReference">
    <w:name w:val="Subtle Reference"/>
    <w:uiPriority w:val="31"/>
    <w:qFormat/>
    <w:rsid w:val="004734FE"/>
    <w:rPr>
      <w:smallCaps/>
      <w:color w:val="C0504D"/>
      <w:u w:val="single"/>
    </w:rPr>
  </w:style>
  <w:style w:type="paragraph" w:customStyle="1" w:styleId="36">
    <w:name w:val="修订3"/>
    <w:uiPriority w:val="99"/>
    <w:semiHidden/>
    <w:rsid w:val="004734FE"/>
    <w:rPr>
      <w:rFonts w:eastAsia="Batang"/>
      <w:lang w:val="en-GB" w:eastAsia="en-US"/>
    </w:rPr>
  </w:style>
  <w:style w:type="character" w:customStyle="1" w:styleId="NumberedListChar">
    <w:name w:val="Numbered List Char"/>
    <w:link w:val="NumberedList"/>
    <w:rsid w:val="004734FE"/>
    <w:rPr>
      <w:rFonts w:eastAsia="MS Mincho"/>
      <w:lang w:val="en-US" w:eastAsia="en-GB"/>
    </w:rPr>
  </w:style>
  <w:style w:type="paragraph" w:customStyle="1" w:styleId="Doc-text2">
    <w:name w:val="Doc-text2"/>
    <w:basedOn w:val="Normal"/>
    <w:link w:val="Doc-text2Char"/>
    <w:qFormat/>
    <w:rsid w:val="004734F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734FE"/>
    <w:rPr>
      <w:rFonts w:ascii="Arial" w:eastAsia="MS Mincho" w:hAnsi="Arial" w:cs="Arial"/>
      <w:lang w:val="en-GB" w:eastAsia="ja-JP"/>
    </w:rPr>
  </w:style>
  <w:style w:type="paragraph" w:customStyle="1" w:styleId="115">
    <w:name w:val="1.1"/>
    <w:basedOn w:val="Heading3"/>
    <w:link w:val="11Char"/>
    <w:qFormat/>
    <w:rsid w:val="004734FE"/>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rsid w:val="004734FE"/>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734FE"/>
    <w:rPr>
      <w:rFonts w:ascii="Intel Clear" w:eastAsia="SimSun" w:hAnsi="Intel Clear" w:cs="Intel Clear"/>
      <w:sz w:val="28"/>
      <w:lang w:val="en-GB" w:eastAsia="en-GB"/>
    </w:rPr>
  </w:style>
  <w:style w:type="character" w:customStyle="1" w:styleId="19">
    <w:name w:val="明显强调1"/>
    <w:uiPriority w:val="21"/>
    <w:qFormat/>
    <w:rsid w:val="004734FE"/>
    <w:rPr>
      <w:b/>
      <w:bCs/>
      <w:i/>
      <w:iCs/>
      <w:color w:val="4F81BD"/>
    </w:rPr>
  </w:style>
  <w:style w:type="paragraph" w:customStyle="1" w:styleId="MediumGrid21">
    <w:name w:val="Medium Grid 21"/>
    <w:uiPriority w:val="1"/>
    <w:qFormat/>
    <w:rsid w:val="004734FE"/>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4734FE"/>
    <w:pPr>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4734FE"/>
    <w:pPr>
      <w:numPr>
        <w:numId w:val="8"/>
      </w:numPr>
      <w:tabs>
        <w:tab w:val="num" w:pos="720"/>
        <w:tab w:val="left" w:pos="1701"/>
      </w:tabs>
      <w:spacing w:before="120" w:after="120"/>
      <w:ind w:left="720"/>
      <w:jc w:val="both"/>
    </w:pPr>
    <w:rPr>
      <w:rFonts w:ascii="Arial" w:eastAsia="Times New Roman" w:hAnsi="Arial"/>
      <w:b/>
      <w:bCs/>
      <w:lang w:eastAsia="en-GB"/>
    </w:rPr>
  </w:style>
  <w:style w:type="character" w:styleId="Emphasis">
    <w:name w:val="Emphasis"/>
    <w:qFormat/>
    <w:rsid w:val="004734FE"/>
    <w:rPr>
      <w:rFonts w:ascii="Times New Roman" w:hAnsi="Times New Roman" w:cs="Times New Roman" w:hint="default"/>
      <w:i/>
      <w:iCs/>
    </w:rPr>
  </w:style>
  <w:style w:type="character" w:styleId="IntenseEmphasis">
    <w:name w:val="Intense Emphasis"/>
    <w:uiPriority w:val="21"/>
    <w:qFormat/>
    <w:rsid w:val="004734FE"/>
    <w:rPr>
      <w:b/>
      <w:bCs w:val="0"/>
      <w:i/>
      <w:iCs w:val="0"/>
      <w:color w:val="4F81BD"/>
    </w:rPr>
  </w:style>
  <w:style w:type="character" w:styleId="IntenseReference">
    <w:name w:val="Intense Reference"/>
    <w:qFormat/>
    <w:rsid w:val="004734FE"/>
    <w:rPr>
      <w:b/>
      <w:bCs w:val="0"/>
      <w:smallCaps/>
      <w:color w:val="C0504D"/>
      <w:spacing w:val="5"/>
      <w:u w:val="single"/>
    </w:rPr>
  </w:style>
  <w:style w:type="paragraph" w:customStyle="1" w:styleId="Header-3gppTdoc">
    <w:name w:val="Header-3gpp Tdoc"/>
    <w:basedOn w:val="Header"/>
    <w:link w:val="Header-3gppTdocChar"/>
    <w:qFormat/>
    <w:rsid w:val="004734F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734FE"/>
    <w:rPr>
      <w:rFonts w:ascii="Arial" w:eastAsia="MS Mincho" w:hAnsi="Arial" w:cs="Arial"/>
      <w:b/>
      <w:sz w:val="24"/>
      <w:szCs w:val="24"/>
      <w:lang w:val="en-US" w:eastAsia="en-GB"/>
    </w:rPr>
  </w:style>
  <w:style w:type="character" w:customStyle="1" w:styleId="Char2">
    <w:name w:val="明显引用 Char2"/>
    <w:uiPriority w:val="30"/>
    <w:rsid w:val="004734FE"/>
    <w:rPr>
      <w:rFonts w:ascii="Times New Roman" w:hAnsi="Times New Roman"/>
      <w:i/>
      <w:iCs/>
      <w:color w:val="5B9BD5"/>
      <w:lang w:val="en-GB" w:eastAsia="en-US"/>
    </w:rPr>
  </w:style>
  <w:style w:type="table" w:customStyle="1" w:styleId="5">
    <w:name w:val="网格型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734FE"/>
    <w:rPr>
      <w:rFonts w:ascii="Times New Roman" w:hAnsi="Times New Roman"/>
      <w:i/>
      <w:iCs/>
      <w:color w:val="5B9BD5"/>
      <w:lang w:val="en-GB" w:eastAsia="en-US"/>
    </w:rPr>
  </w:style>
  <w:style w:type="table" w:customStyle="1" w:styleId="TableGrid16">
    <w:name w:val="Table Grid16"/>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734FE"/>
    <w:rPr>
      <w:color w:val="605E5C"/>
      <w:shd w:val="clear" w:color="auto" w:fill="E1DFDD"/>
    </w:rPr>
  </w:style>
  <w:style w:type="paragraph" w:customStyle="1" w:styleId="a4">
    <w:name w:val="吹き出し"/>
    <w:basedOn w:val="Normal"/>
    <w:uiPriority w:val="99"/>
    <w:rsid w:val="004734FE"/>
    <w:rPr>
      <w:rFonts w:ascii="Tahoma" w:eastAsia="MS Mincho" w:hAnsi="Tahoma" w:cs="Tahoma"/>
      <w:sz w:val="16"/>
      <w:szCs w:val="16"/>
      <w:lang w:eastAsia="en-GB"/>
    </w:rPr>
  </w:style>
  <w:style w:type="paragraph" w:customStyle="1" w:styleId="TOC910">
    <w:name w:val="TOC 91"/>
    <w:basedOn w:val="TOC8"/>
    <w:uiPriority w:val="99"/>
    <w:qFormat/>
    <w:rsid w:val="004734FE"/>
    <w:pPr>
      <w:ind w:left="1418" w:hanging="1418"/>
    </w:pPr>
    <w:rPr>
      <w:rFonts w:eastAsia="MS Mincho"/>
      <w:lang w:eastAsia="en-GB"/>
    </w:rPr>
  </w:style>
  <w:style w:type="paragraph" w:customStyle="1" w:styleId="Caption1">
    <w:name w:val="Caption1"/>
    <w:basedOn w:val="Normal"/>
    <w:next w:val="Normal"/>
    <w:uiPriority w:val="99"/>
    <w:qFormat/>
    <w:rsid w:val="004734FE"/>
    <w:pPr>
      <w:spacing w:before="120" w:after="120"/>
    </w:pPr>
    <w:rPr>
      <w:rFonts w:eastAsia="MS Mincho"/>
      <w:b/>
      <w:lang w:eastAsia="en-GB"/>
    </w:rPr>
  </w:style>
  <w:style w:type="paragraph" w:customStyle="1" w:styleId="TableofFigures1">
    <w:name w:val="Table of Figures1"/>
    <w:basedOn w:val="Normal"/>
    <w:next w:val="Normal"/>
    <w:uiPriority w:val="99"/>
    <w:qFormat/>
    <w:rsid w:val="004734FE"/>
    <w:pPr>
      <w:ind w:left="400" w:hanging="400"/>
      <w:jc w:val="center"/>
    </w:pPr>
    <w:rPr>
      <w:rFonts w:eastAsia="MS Mincho"/>
      <w:b/>
      <w:lang w:eastAsia="en-GB"/>
    </w:rPr>
  </w:style>
  <w:style w:type="character" w:customStyle="1" w:styleId="UnresolvedMention1">
    <w:name w:val="Unresolved Mention1"/>
    <w:uiPriority w:val="99"/>
    <w:unhideWhenUsed/>
    <w:qFormat/>
    <w:rsid w:val="004734FE"/>
    <w:rPr>
      <w:color w:val="808080"/>
      <w:shd w:val="clear" w:color="auto" w:fill="E6E6E6"/>
    </w:rPr>
  </w:style>
  <w:style w:type="paragraph" w:customStyle="1" w:styleId="B2">
    <w:name w:val="B2+"/>
    <w:basedOn w:val="B20"/>
    <w:uiPriority w:val="99"/>
    <w:rsid w:val="004734FE"/>
    <w:pPr>
      <w:numPr>
        <w:numId w:val="9"/>
      </w:numPr>
      <w:tabs>
        <w:tab w:val="clear" w:pos="1191"/>
        <w:tab w:val="num" w:pos="720"/>
      </w:tabs>
      <w:ind w:left="720" w:hanging="360"/>
    </w:pPr>
    <w:rPr>
      <w:rFonts w:eastAsia="Times New Roman"/>
      <w:lang w:eastAsia="en-GB"/>
    </w:rPr>
  </w:style>
  <w:style w:type="paragraph" w:customStyle="1" w:styleId="B3">
    <w:name w:val="B3+"/>
    <w:basedOn w:val="B30"/>
    <w:uiPriority w:val="99"/>
    <w:rsid w:val="004734FE"/>
    <w:pPr>
      <w:numPr>
        <w:numId w:val="10"/>
      </w:numPr>
      <w:tabs>
        <w:tab w:val="clear" w:pos="1644"/>
        <w:tab w:val="left" w:pos="1134"/>
      </w:tabs>
      <w:ind w:left="927" w:hanging="360"/>
    </w:pPr>
    <w:rPr>
      <w:rFonts w:eastAsia="Times New Roman"/>
      <w:lang w:eastAsia="en-GB"/>
    </w:rPr>
  </w:style>
  <w:style w:type="paragraph" w:customStyle="1" w:styleId="BN">
    <w:name w:val="BN"/>
    <w:basedOn w:val="Normal"/>
    <w:uiPriority w:val="99"/>
    <w:qFormat/>
    <w:rsid w:val="004734FE"/>
    <w:pPr>
      <w:numPr>
        <w:numId w:val="11"/>
      </w:numPr>
      <w:tabs>
        <w:tab w:val="clear" w:pos="737"/>
      </w:tabs>
      <w:ind w:left="934" w:hanging="360"/>
    </w:pPr>
    <w:rPr>
      <w:rFonts w:eastAsia="Times New Roman"/>
      <w:lang w:eastAsia="en-GB"/>
    </w:rPr>
  </w:style>
  <w:style w:type="paragraph" w:customStyle="1" w:styleId="TB1">
    <w:name w:val="TB1"/>
    <w:basedOn w:val="Normal"/>
    <w:uiPriority w:val="99"/>
    <w:qFormat/>
    <w:rsid w:val="004734FE"/>
    <w:pPr>
      <w:keepNext/>
      <w:keepLines/>
      <w:numPr>
        <w:numId w:val="12"/>
      </w:numPr>
      <w:tabs>
        <w:tab w:val="left" w:pos="720"/>
      </w:tabs>
      <w:spacing w:after="0"/>
      <w:ind w:left="737" w:hanging="380"/>
    </w:pPr>
    <w:rPr>
      <w:rFonts w:ascii="Arial" w:eastAsia="Times New Roman" w:hAnsi="Arial"/>
      <w:sz w:val="18"/>
      <w:lang w:eastAsia="en-GB"/>
    </w:rPr>
  </w:style>
  <w:style w:type="paragraph" w:customStyle="1" w:styleId="TB2">
    <w:name w:val="TB2"/>
    <w:basedOn w:val="Normal"/>
    <w:uiPriority w:val="99"/>
    <w:qFormat/>
    <w:rsid w:val="004734FE"/>
    <w:pPr>
      <w:keepNext/>
      <w:keepLines/>
      <w:numPr>
        <w:numId w:val="13"/>
      </w:numPr>
      <w:tabs>
        <w:tab w:val="left" w:pos="1109"/>
      </w:tabs>
      <w:spacing w:after="0"/>
      <w:ind w:left="1100" w:hanging="380"/>
    </w:pPr>
    <w:rPr>
      <w:rFonts w:ascii="Arial" w:eastAsia="Times New Roman" w:hAnsi="Arial"/>
      <w:sz w:val="18"/>
      <w:lang w:eastAsia="en-GB"/>
    </w:rPr>
  </w:style>
  <w:style w:type="character" w:customStyle="1" w:styleId="fontstyle01">
    <w:name w:val="fontstyle01"/>
    <w:rsid w:val="004734FE"/>
    <w:rPr>
      <w:rFonts w:ascii="Times-Roman" w:hAnsi="Times-Roman" w:hint="default"/>
      <w:b w:val="0"/>
      <w:bCs w:val="0"/>
      <w:i w:val="0"/>
      <w:iCs w:val="0"/>
      <w:color w:val="000000"/>
      <w:sz w:val="20"/>
      <w:szCs w:val="20"/>
    </w:rPr>
  </w:style>
  <w:style w:type="character" w:customStyle="1" w:styleId="SubtitleChar3">
    <w:name w:val="Subtitle Char3"/>
    <w:rsid w:val="004734FE"/>
    <w:rPr>
      <w:rFonts w:ascii="Calibri" w:eastAsia="SimSun" w:hAnsi="Calibri" w:cs="Times New Roman"/>
      <w:color w:val="5A5A5A"/>
      <w:spacing w:val="15"/>
      <w:sz w:val="22"/>
      <w:szCs w:val="22"/>
      <w:lang w:val="en-GB" w:eastAsia="en-US"/>
    </w:rPr>
  </w:style>
  <w:style w:type="paragraph" w:customStyle="1" w:styleId="213">
    <w:name w:val="修订21"/>
    <w:uiPriority w:val="99"/>
    <w:semiHidden/>
    <w:rsid w:val="004734FE"/>
    <w:rPr>
      <w:rFonts w:eastAsia="Batang"/>
      <w:lang w:val="en-GB" w:eastAsia="en-US"/>
    </w:rPr>
  </w:style>
  <w:style w:type="table" w:customStyle="1" w:styleId="TableGrid10">
    <w:name w:val="Table Grid10"/>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734FE"/>
    <w:rPr>
      <w:rFonts w:eastAsia="Batang"/>
      <w:lang w:val="en-GB" w:eastAsia="en-US"/>
    </w:rPr>
  </w:style>
  <w:style w:type="table" w:customStyle="1" w:styleId="TableGrid19">
    <w:name w:val="Table Grid19"/>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734FE"/>
    <w:pPr>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4734FE"/>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20">
    <w:name w:val="副标题 Char2"/>
    <w:uiPriority w:val="11"/>
    <w:rsid w:val="004734FE"/>
    <w:rPr>
      <w:rFonts w:ascii="Cambria" w:hAnsi="Cambria" w:cs="Times New Roman" w:hint="default"/>
      <w:b/>
      <w:bCs/>
      <w:kern w:val="28"/>
      <w:sz w:val="32"/>
      <w:szCs w:val="32"/>
      <w:lang w:val="en-GB" w:eastAsia="en-US"/>
    </w:rPr>
  </w:style>
  <w:style w:type="character" w:customStyle="1" w:styleId="1c">
    <w:name w:val="副標題 字元1"/>
    <w:rsid w:val="004734FE"/>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734FE"/>
    <w:rPr>
      <w:rFonts w:ascii="Times New Roman" w:hAnsi="Times New Roman" w:cs="Times New Roman" w:hint="default"/>
      <w:i/>
      <w:iCs/>
      <w:color w:val="4F81BD"/>
      <w:lang w:val="en-GB" w:eastAsia="en-US"/>
    </w:rPr>
  </w:style>
  <w:style w:type="table" w:customStyle="1" w:styleId="TableGrid712">
    <w:name w:val="Table Grid71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734FE"/>
    <w:rPr>
      <w:rFonts w:ascii="Arial" w:hAnsi="Arial"/>
      <w:sz w:val="28"/>
      <w:lang w:val="en-GB" w:eastAsia="ko-KR" w:bidi="ar-SA"/>
    </w:rPr>
  </w:style>
  <w:style w:type="character" w:customStyle="1" w:styleId="26">
    <w:name w:val="副標題 字元2"/>
    <w:rsid w:val="004734FE"/>
    <w:rPr>
      <w:rFonts w:ascii="Calibri" w:eastAsia="SimSun" w:hAnsi="Calibri" w:cs="Times New Roman"/>
      <w:color w:val="5A5A5A"/>
      <w:spacing w:val="15"/>
      <w:sz w:val="22"/>
      <w:szCs w:val="22"/>
      <w:lang w:val="en-GB" w:eastAsia="en-US"/>
    </w:rPr>
  </w:style>
  <w:style w:type="character" w:customStyle="1" w:styleId="Char4">
    <w:name w:val="明显引用 Char4"/>
    <w:uiPriority w:val="30"/>
    <w:rsid w:val="004734FE"/>
    <w:rPr>
      <w:rFonts w:ascii="Times New Roman" w:hAnsi="Times New Roman"/>
      <w:i/>
      <w:iCs/>
      <w:color w:val="5B9BD5"/>
      <w:lang w:val="en-GB" w:eastAsia="en-US"/>
    </w:rPr>
  </w:style>
  <w:style w:type="character" w:customStyle="1" w:styleId="27">
    <w:name w:val="鮮明引文 字元2"/>
    <w:uiPriority w:val="30"/>
    <w:rsid w:val="004734FE"/>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4FE"/>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734FE"/>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734FE"/>
    <w:rPr>
      <w:rFonts w:ascii="Calibri Light" w:eastAsia="SimSun"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734FE"/>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semiHidden/>
    <w:rsid w:val="004734FE"/>
    <w:rPr>
      <w:rFonts w:ascii="Calibri Light" w:eastAsia="SimSun" w:hAnsi="Calibri Light" w:cs="Times New Roman"/>
      <w:color w:val="2E74B5"/>
      <w:lang w:val="en-GB" w:eastAsia="en-US"/>
    </w:rPr>
  </w:style>
  <w:style w:type="character" w:customStyle="1" w:styleId="910">
    <w:name w:val="標題 9 字元1"/>
    <w:aliases w:val="Figure Heading 字元1,FH 字元1"/>
    <w:semiHidden/>
    <w:rsid w:val="004734FE"/>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734FE"/>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734FE"/>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4FE"/>
    <w:rPr>
      <w:rFonts w:ascii="Times New Roman" w:eastAsia="SimSun" w:hAnsi="Times New Roman"/>
      <w:lang w:val="en-GB" w:eastAsia="en-US"/>
    </w:rPr>
  </w:style>
  <w:style w:type="character" w:customStyle="1" w:styleId="IntenseQuoteChar2">
    <w:name w:val="Intense Quote Char2"/>
    <w:uiPriority w:val="30"/>
    <w:rsid w:val="004734FE"/>
    <w:rPr>
      <w:rFonts w:ascii="Times New Roman" w:hAnsi="Times New Roman"/>
      <w:i/>
      <w:iCs/>
      <w:color w:val="5B9BD5"/>
      <w:lang w:val="en-GB" w:eastAsia="en-US"/>
    </w:rPr>
  </w:style>
  <w:style w:type="table" w:customStyle="1" w:styleId="TableGrid30">
    <w:name w:val="Table Grid30"/>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734FE"/>
    <w:pPr>
      <w:tabs>
        <w:tab w:val="left" w:pos="2268"/>
        <w:tab w:val="right" w:pos="7920"/>
        <w:tab w:val="right" w:pos="9639"/>
      </w:tabs>
      <w:spacing w:after="0"/>
    </w:pPr>
    <w:rPr>
      <w:rFonts w:ascii="Arial" w:eastAsia="Times New Roman" w:hAnsi="Arial" w:cs="Arial"/>
      <w:b/>
      <w:sz w:val="24"/>
      <w:lang w:eastAsia="en-GB"/>
    </w:rPr>
  </w:style>
  <w:style w:type="table" w:customStyle="1" w:styleId="TableGrid97">
    <w:name w:val="Table Grid97"/>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Corps de texte Car Char3,Corps de texte Car1 Car Char3,Corps de texte Car Car Car Char3,Corps de texte Car1 Car Car Car Char3,Corps de texte Car Car Car Car Car Char3,Corps de texte Car1 Car Car Car Car Car Char3"/>
    <w:rsid w:val="004734FE"/>
    <w:rPr>
      <w:rFonts w:ascii="Times New Roman" w:hAnsi="Times New Roman"/>
      <w:lang w:val="en-GB" w:eastAsia="en-US"/>
    </w:rPr>
  </w:style>
  <w:style w:type="character" w:customStyle="1" w:styleId="EXCar">
    <w:name w:val="EX Car"/>
    <w:locked/>
    <w:rsid w:val="004734FE"/>
    <w:rPr>
      <w:rFonts w:ascii="Times New Roman" w:hAnsi="Times New Roman" w:cs="Times New Roman" w:hint="default"/>
      <w:lang w:val="en-GB" w:eastAsia="en-US"/>
    </w:rPr>
  </w:style>
  <w:style w:type="character" w:customStyle="1" w:styleId="eop">
    <w:name w:val="eop"/>
    <w:basedOn w:val="DefaultParagraphFont"/>
    <w:qFormat/>
    <w:rsid w:val="004734FE"/>
  </w:style>
  <w:style w:type="character" w:customStyle="1" w:styleId="normaltextrun">
    <w:name w:val="normaltextrun"/>
    <w:basedOn w:val="DefaultParagraphFont"/>
    <w:qFormat/>
    <w:rsid w:val="004734FE"/>
  </w:style>
  <w:style w:type="table" w:customStyle="1" w:styleId="TableGrid713">
    <w:name w:val="Table Grid7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0"/>
    <w:uiPriority w:val="99"/>
    <w:unhideWhenUsed/>
    <w:rsid w:val="004E527B"/>
    <w:rPr>
      <w:color w:val="808080"/>
      <w:shd w:val="clear" w:color="auto" w:fill="E6E6E6"/>
    </w:rPr>
  </w:style>
  <w:style w:type="paragraph" w:customStyle="1" w:styleId="a5">
    <w:name w:val="样式 页眉"/>
    <w:basedOn w:val="Header"/>
    <w:link w:val="Char0"/>
    <w:rsid w:val="004E527B"/>
    <w:rPr>
      <w:rFonts w:eastAsia="Arial"/>
      <w:bCs/>
      <w:sz w:val="22"/>
    </w:rPr>
  </w:style>
  <w:style w:type="character" w:customStyle="1" w:styleId="Char0">
    <w:name w:val="样式 页眉 Char"/>
    <w:link w:val="a5"/>
    <w:rsid w:val="004E527B"/>
    <w:rPr>
      <w:rFonts w:ascii="Arial" w:eastAsia="Arial" w:hAnsi="Arial"/>
      <w:b/>
      <w:bCs/>
      <w:noProof/>
      <w:sz w:val="22"/>
      <w:lang w:val="en-GB" w:eastAsia="en-US"/>
    </w:rPr>
  </w:style>
  <w:style w:type="paragraph" w:customStyle="1" w:styleId="Char21">
    <w:name w:val="Char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0">
    <w:name w:val="修订10"/>
    <w:hidden/>
    <w:uiPriority w:val="99"/>
    <w:semiHidden/>
    <w:rsid w:val="004E527B"/>
    <w:rPr>
      <w:rFonts w:eastAsia="Batang"/>
      <w:lang w:val="en-GB" w:eastAsia="en-US"/>
    </w:rPr>
  </w:style>
  <w:style w:type="numbering" w:customStyle="1" w:styleId="1f1">
    <w:name w:val="无列表1"/>
    <w:next w:val="NoList"/>
    <w:uiPriority w:val="99"/>
    <w:semiHidden/>
    <w:rsid w:val="004E527B"/>
  </w:style>
  <w:style w:type="paragraph" w:customStyle="1" w:styleId="50">
    <w:name w:val="吹き出し5"/>
    <w:basedOn w:val="Normal"/>
    <w:semiHidden/>
    <w:rsid w:val="004E527B"/>
    <w:pPr>
      <w:overflowPunct/>
      <w:autoSpaceDE/>
      <w:autoSpaceDN/>
      <w:adjustRightInd/>
      <w:textAlignment w:val="auto"/>
    </w:pPr>
    <w:rPr>
      <w:rFonts w:ascii="Tahoma" w:eastAsia="MS Mincho" w:hAnsi="Tahoma" w:cs="Tahoma"/>
      <w:sz w:val="16"/>
      <w:szCs w:val="16"/>
    </w:rPr>
  </w:style>
  <w:style w:type="paragraph" w:customStyle="1" w:styleId="CharCharCharCharChar2">
    <w:name w:val="Char Char Char Char Char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E52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4E52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1">
    <w:name w:val="(文字) (文字)2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a">
    <w:name w:val="(文字) (文字)1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E527B"/>
    <w:rPr>
      <w:lang w:val="en-GB" w:eastAsia="ja-JP" w:bidi="ar-SA"/>
    </w:rPr>
  </w:style>
  <w:style w:type="character" w:customStyle="1" w:styleId="CharChar42">
    <w:name w:val="Char Char42"/>
    <w:rsid w:val="004E527B"/>
    <w:rPr>
      <w:rFonts w:ascii="Courier New" w:hAnsi="Courier New" w:cs="Courier New" w:hint="default"/>
      <w:lang w:val="nb-NO" w:eastAsia="ja-JP" w:bidi="ar-SA"/>
    </w:rPr>
  </w:style>
  <w:style w:type="character" w:customStyle="1" w:styleId="CharChar72">
    <w:name w:val="Char Char72"/>
    <w:semiHidden/>
    <w:rsid w:val="004E527B"/>
    <w:rPr>
      <w:rFonts w:ascii="Tahoma" w:hAnsi="Tahoma" w:cs="Tahoma" w:hint="default"/>
      <w:shd w:val="clear" w:color="auto" w:fill="000080"/>
      <w:lang w:val="en-GB" w:eastAsia="en-US"/>
    </w:rPr>
  </w:style>
  <w:style w:type="character" w:customStyle="1" w:styleId="CharChar102">
    <w:name w:val="Char Char102"/>
    <w:semiHidden/>
    <w:rsid w:val="004E527B"/>
    <w:rPr>
      <w:rFonts w:ascii="Times New Roman" w:hAnsi="Times New Roman" w:cs="Times New Roman" w:hint="default"/>
      <w:lang w:val="en-GB" w:eastAsia="en-US"/>
    </w:rPr>
  </w:style>
  <w:style w:type="character" w:customStyle="1" w:styleId="CharChar92">
    <w:name w:val="Char Char92"/>
    <w:semiHidden/>
    <w:rsid w:val="004E527B"/>
    <w:rPr>
      <w:rFonts w:ascii="Tahoma" w:hAnsi="Tahoma" w:cs="Tahoma" w:hint="default"/>
      <w:sz w:val="16"/>
      <w:szCs w:val="16"/>
      <w:lang w:val="en-GB" w:eastAsia="en-US"/>
    </w:rPr>
  </w:style>
  <w:style w:type="character" w:customStyle="1" w:styleId="CharChar82">
    <w:name w:val="Char Char82"/>
    <w:semiHidden/>
    <w:rsid w:val="004E527B"/>
    <w:rPr>
      <w:rFonts w:ascii="Times New Roman" w:hAnsi="Times New Roman" w:cs="Times New Roman" w:hint="default"/>
      <w:b/>
      <w:bCs/>
      <w:lang w:val="en-GB" w:eastAsia="en-US"/>
    </w:rPr>
  </w:style>
  <w:style w:type="character" w:customStyle="1" w:styleId="CharChar292">
    <w:name w:val="Char Char292"/>
    <w:rsid w:val="004E527B"/>
    <w:rPr>
      <w:rFonts w:ascii="Arial" w:hAnsi="Arial" w:cs="Arial" w:hint="default"/>
      <w:sz w:val="36"/>
      <w:lang w:val="en-GB" w:eastAsia="en-US" w:bidi="ar-SA"/>
    </w:rPr>
  </w:style>
  <w:style w:type="character" w:customStyle="1" w:styleId="CharChar282">
    <w:name w:val="Char Char282"/>
    <w:rsid w:val="004E527B"/>
    <w:rPr>
      <w:rFonts w:ascii="Arial" w:hAnsi="Arial" w:cs="Arial" w:hint="default"/>
      <w:sz w:val="32"/>
      <w:lang w:val="en-GB"/>
    </w:rPr>
  </w:style>
  <w:style w:type="paragraph" w:customStyle="1" w:styleId="CharChar24">
    <w:name w:val="Char Char24"/>
    <w:basedOn w:val="Normal"/>
    <w:semiHidden/>
    <w:rsid w:val="004E52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4E527B"/>
    <w:pPr>
      <w:tabs>
        <w:tab w:val="num" w:pos="45"/>
      </w:tabs>
      <w:ind w:left="405" w:hanging="405"/>
    </w:pPr>
    <w:rPr>
      <w:rFonts w:eastAsia="Arial"/>
    </w:rPr>
  </w:style>
  <w:style w:type="paragraph" w:styleId="TableofFigures">
    <w:name w:val="table of figures"/>
    <w:basedOn w:val="Normal"/>
    <w:next w:val="Normal"/>
    <w:rsid w:val="004E527B"/>
    <w:pPr>
      <w:ind w:left="400" w:hanging="400"/>
      <w:jc w:val="center"/>
    </w:pPr>
    <w:rPr>
      <w:rFonts w:eastAsia="Yu Mincho"/>
      <w:b/>
    </w:rPr>
  </w:style>
  <w:style w:type="paragraph" w:styleId="BodyTextIndent3">
    <w:name w:val="Body Text Indent 3"/>
    <w:basedOn w:val="Normal"/>
    <w:link w:val="BodyTextIndent3Char"/>
    <w:rsid w:val="004E527B"/>
    <w:pPr>
      <w:ind w:left="1080"/>
    </w:pPr>
    <w:rPr>
      <w:rFonts w:eastAsia="Yu Mincho"/>
    </w:rPr>
  </w:style>
  <w:style w:type="character" w:customStyle="1" w:styleId="BodyTextIndent3Char">
    <w:name w:val="Body Text Indent 3 Char"/>
    <w:link w:val="BodyTextIndent3"/>
    <w:rsid w:val="004E527B"/>
    <w:rPr>
      <w:rFonts w:eastAsia="Yu Mincho"/>
      <w:lang w:val="en-GB" w:eastAsia="en-US"/>
    </w:rPr>
  </w:style>
  <w:style w:type="paragraph" w:customStyle="1" w:styleId="MotorolaResponse1">
    <w:name w:val="Motorola Response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E527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4E527B"/>
    <w:rPr>
      <w:rFonts w:eastAsia="Batang"/>
      <w:sz w:val="24"/>
      <w:lang w:val="fr-FR" w:eastAsia="en-US"/>
    </w:rPr>
  </w:style>
  <w:style w:type="paragraph" w:customStyle="1" w:styleId="FBCharCharCharChar1">
    <w:name w:val="FB Char Char Char Char1"/>
    <w:next w:val="Normal"/>
    <w:semiHidden/>
    <w:rsid w:val="004E527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E527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E527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4E527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4E527B"/>
    <w:rPr>
      <w:rFonts w:ascii="Arial" w:eastAsia="Arial" w:hAnsi="Arial"/>
      <w:sz w:val="28"/>
      <w:lang w:val="en-GB" w:eastAsia="en-US"/>
    </w:rPr>
  </w:style>
  <w:style w:type="paragraph" w:customStyle="1" w:styleId="a">
    <w:name w:val="表格题注"/>
    <w:next w:val="Normal"/>
    <w:rsid w:val="004E527B"/>
    <w:pPr>
      <w:numPr>
        <w:numId w:val="45"/>
      </w:numPr>
      <w:spacing w:beforeLines="50" w:afterLines="50"/>
      <w:jc w:val="center"/>
    </w:pPr>
    <w:rPr>
      <w:rFonts w:eastAsia="Yu Mincho"/>
      <w:b/>
      <w:lang w:val="en-GB" w:eastAsia="zh-CN"/>
    </w:rPr>
  </w:style>
  <w:style w:type="paragraph" w:customStyle="1" w:styleId="a0">
    <w:name w:val="插图题注"/>
    <w:next w:val="Normal"/>
    <w:rsid w:val="004E527B"/>
    <w:pPr>
      <w:numPr>
        <w:numId w:val="46"/>
      </w:numPr>
      <w:jc w:val="center"/>
    </w:pPr>
    <w:rPr>
      <w:rFonts w:eastAsia="Yu Mincho"/>
      <w:b/>
      <w:lang w:val="en-GB" w:eastAsia="zh-CN"/>
    </w:rPr>
  </w:style>
  <w:style w:type="character" w:customStyle="1" w:styleId="textbodybold1">
    <w:name w:val="textbodybold1"/>
    <w:rsid w:val="004E527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E52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ZchnZchn52">
    <w:name w:val="Zchn Zchn52"/>
    <w:rsid w:val="004E527B"/>
    <w:rPr>
      <w:rFonts w:ascii="Courier New" w:eastAsia="Batang" w:hAnsi="Courier New"/>
      <w:lang w:val="nb-NO" w:eastAsia="en-US" w:bidi="ar-SA"/>
    </w:rPr>
  </w:style>
  <w:style w:type="character" w:customStyle="1" w:styleId="1Char0">
    <w:name w:val="样式1 Char"/>
    <w:link w:val="1"/>
    <w:rsid w:val="004E527B"/>
    <w:rPr>
      <w:rFonts w:ascii="Arial" w:hAnsi="Arial"/>
      <w:sz w:val="18"/>
      <w:lang w:eastAsia="ja-JP"/>
    </w:rPr>
  </w:style>
  <w:style w:type="character" w:customStyle="1" w:styleId="BodyText2Char1">
    <w:name w:val="Body Text 2 Char1"/>
    <w:rsid w:val="004E527B"/>
    <w:rPr>
      <w:lang w:val="en-GB"/>
    </w:rPr>
  </w:style>
  <w:style w:type="character" w:customStyle="1" w:styleId="EndnoteTextChar1">
    <w:name w:val="Endnote Text Char1"/>
    <w:rsid w:val="004E527B"/>
    <w:rPr>
      <w:lang w:val="en-GB"/>
    </w:rPr>
  </w:style>
  <w:style w:type="character" w:customStyle="1" w:styleId="TitleChar1">
    <w:name w:val="Title Char1"/>
    <w:rsid w:val="004E527B"/>
    <w:rPr>
      <w:rFonts w:ascii="Cambria" w:eastAsia="Times New Roman" w:hAnsi="Cambria" w:cs="Times New Roman"/>
      <w:b/>
      <w:bCs/>
      <w:kern w:val="28"/>
      <w:sz w:val="32"/>
      <w:szCs w:val="32"/>
      <w:lang w:val="en-GB"/>
    </w:rPr>
  </w:style>
  <w:style w:type="character" w:customStyle="1" w:styleId="BodyTextIndent2Char1">
    <w:name w:val="Body Text Indent 2 Char1"/>
    <w:rsid w:val="004E527B"/>
    <w:rPr>
      <w:lang w:val="en-GB"/>
    </w:rPr>
  </w:style>
  <w:style w:type="character" w:customStyle="1" w:styleId="BodyTextIndentChar1">
    <w:name w:val="Body Text Indent Char1"/>
    <w:rsid w:val="004E527B"/>
    <w:rPr>
      <w:lang w:val="en-GB"/>
    </w:rPr>
  </w:style>
  <w:style w:type="character" w:customStyle="1" w:styleId="BodyText3Char1">
    <w:name w:val="Body Text 3 Char1"/>
    <w:rsid w:val="004E527B"/>
    <w:rPr>
      <w:sz w:val="16"/>
      <w:szCs w:val="16"/>
      <w:lang w:val="en-GB"/>
    </w:rPr>
  </w:style>
  <w:style w:type="paragraph" w:customStyle="1" w:styleId="1">
    <w:name w:val="样式1"/>
    <w:basedOn w:val="TAN"/>
    <w:link w:val="1Char0"/>
    <w:qFormat/>
    <w:rsid w:val="004E527B"/>
    <w:pPr>
      <w:numPr>
        <w:numId w:val="47"/>
      </w:numPr>
    </w:pPr>
    <w:rPr>
      <w:lang w:eastAsia="ja-JP"/>
    </w:rPr>
  </w:style>
  <w:style w:type="paragraph" w:customStyle="1" w:styleId="LightGrid-Accent31">
    <w:name w:val="Light Grid - Accent 31"/>
    <w:basedOn w:val="Normal"/>
    <w:qFormat/>
    <w:rsid w:val="004E527B"/>
    <w:pPr>
      <w:ind w:left="720"/>
      <w:contextualSpacing/>
    </w:pPr>
    <w:rPr>
      <w:rFonts w:eastAsia="SimSun"/>
    </w:rPr>
  </w:style>
  <w:style w:type="paragraph" w:customStyle="1" w:styleId="LightList-Accent31">
    <w:name w:val="Light List - Accent 31"/>
    <w:semiHidden/>
    <w:rsid w:val="004E527B"/>
    <w:rPr>
      <w:rFonts w:eastAsia="Batang"/>
      <w:lang w:val="en-GB" w:eastAsia="en-US"/>
    </w:rPr>
  </w:style>
  <w:style w:type="paragraph" w:customStyle="1" w:styleId="TOC911">
    <w:name w:val="TOC 911"/>
    <w:basedOn w:val="TOC8"/>
    <w:rsid w:val="004E527B"/>
    <w:pPr>
      <w:ind w:left="1418" w:hanging="1418"/>
    </w:pPr>
    <w:rPr>
      <w:rFonts w:eastAsia="MS Mincho"/>
      <w:noProof w:val="0"/>
      <w:lang w:eastAsia="en-GB"/>
    </w:rPr>
  </w:style>
  <w:style w:type="paragraph" w:customStyle="1" w:styleId="Caption11">
    <w:name w:val="Caption11"/>
    <w:basedOn w:val="Normal"/>
    <w:next w:val="Normal"/>
    <w:rsid w:val="004E527B"/>
    <w:pPr>
      <w:spacing w:before="120" w:after="120"/>
    </w:pPr>
    <w:rPr>
      <w:rFonts w:eastAsia="MS Mincho"/>
      <w:b/>
      <w:lang w:eastAsia="en-GB"/>
    </w:rPr>
  </w:style>
  <w:style w:type="paragraph" w:customStyle="1" w:styleId="TableofFigures11">
    <w:name w:val="Table of Figures11"/>
    <w:basedOn w:val="Normal"/>
    <w:next w:val="Normal"/>
    <w:rsid w:val="004E527B"/>
    <w:pPr>
      <w:ind w:left="400" w:hanging="400"/>
      <w:jc w:val="center"/>
    </w:pPr>
    <w:rPr>
      <w:rFonts w:eastAsia="MS Mincho"/>
      <w:b/>
      <w:lang w:eastAsia="en-GB"/>
    </w:rPr>
  </w:style>
  <w:style w:type="numbering" w:customStyle="1" w:styleId="1f2">
    <w:name w:val="リストなし1"/>
    <w:next w:val="NoList"/>
    <w:uiPriority w:val="99"/>
    <w:semiHidden/>
    <w:unhideWhenUsed/>
    <w:rsid w:val="004E527B"/>
  </w:style>
  <w:style w:type="paragraph" w:customStyle="1" w:styleId="81">
    <w:name w:val="表 (赤)  81"/>
    <w:basedOn w:val="Normal"/>
    <w:uiPriority w:val="34"/>
    <w:qFormat/>
    <w:rsid w:val="004E527B"/>
    <w:pPr>
      <w:ind w:left="720"/>
      <w:contextualSpacing/>
    </w:pPr>
    <w:rPr>
      <w:rFonts w:eastAsia="SimSun"/>
      <w:lang w:eastAsia="en-GB"/>
    </w:rPr>
  </w:style>
  <w:style w:type="paragraph" w:customStyle="1" w:styleId="note0">
    <w:name w:val="note"/>
    <w:basedOn w:val="Normal"/>
    <w:rsid w:val="004E527B"/>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4E527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rsid w:val="004E527B"/>
    <w:rPr>
      <w:rFonts w:eastAsia="SimSun"/>
      <w:lang w:val="en-GB" w:eastAsia="en-US"/>
    </w:rPr>
  </w:style>
  <w:style w:type="paragraph" w:customStyle="1" w:styleId="LGTdoc">
    <w:name w:val="LGTdoc_본문"/>
    <w:basedOn w:val="Normal"/>
    <w:rsid w:val="004E527B"/>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E527B"/>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4E527B"/>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4E527B"/>
    <w:rPr>
      <w:rFonts w:ascii="Arial" w:eastAsia="SimSun" w:hAnsi="Arial"/>
      <w:szCs w:val="24"/>
      <w:lang w:val="en-GB" w:eastAsia="en-US"/>
    </w:rPr>
  </w:style>
  <w:style w:type="paragraph" w:customStyle="1" w:styleId="Text1">
    <w:name w:val="Text 1"/>
    <w:basedOn w:val="Normal"/>
    <w:rsid w:val="004E527B"/>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E527B"/>
    <w:pPr>
      <w:keepNext w:val="0"/>
      <w:keepLines w:val="0"/>
      <w:numPr>
        <w:numId w:val="4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4E527B"/>
  </w:style>
  <w:style w:type="paragraph" w:customStyle="1" w:styleId="cita">
    <w:name w:val="cita"/>
    <w:basedOn w:val="Normal"/>
    <w:rsid w:val="004E527B"/>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4E527B"/>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4E527B"/>
    <w:rPr>
      <w:rFonts w:eastAsia="MS Mincho" w:cs="v4.2.0"/>
      <w:lang w:eastAsia="en-GB"/>
    </w:rPr>
  </w:style>
  <w:style w:type="paragraph" w:customStyle="1" w:styleId="CharCharCharCharCharCharCharCharCharCharCharCharChar">
    <w:name w:val="Char Char Char Char Char Char Char Char Char Char Char Char Char"/>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rsid w:val="004E527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E527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Normal"/>
    <w:rsid w:val="004E527B"/>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4E527B"/>
    <w:rPr>
      <w:vanish w:val="0"/>
      <w:webHidden w:val="0"/>
      <w:color w:val="000000"/>
      <w:specVanish w:val="0"/>
    </w:rPr>
  </w:style>
  <w:style w:type="paragraph" w:customStyle="1" w:styleId="Equation">
    <w:name w:val="Equation"/>
    <w:basedOn w:val="Normal"/>
    <w:next w:val="Normal"/>
    <w:link w:val="EquationChar"/>
    <w:qFormat/>
    <w:rsid w:val="004E527B"/>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4E527B"/>
    <w:rPr>
      <w:rFonts w:eastAsia="SimSun"/>
      <w:sz w:val="22"/>
      <w:szCs w:val="22"/>
      <w:lang w:val="en-GB" w:eastAsia="en-US"/>
    </w:rPr>
  </w:style>
  <w:style w:type="character" w:customStyle="1" w:styleId="shorttext">
    <w:name w:val="short_text"/>
    <w:rsid w:val="004E527B"/>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E527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E527B"/>
    <w:rPr>
      <w:rFonts w:ascii="Yu Gothic Light" w:eastAsia="Yu Gothic Light" w:hAnsi="Yu Gothic Light" w:cs="Times New Roman"/>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E527B"/>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E527B"/>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4E527B"/>
    <w:rPr>
      <w:rFonts w:ascii="Yu Gothic Light" w:eastAsia="Yu Gothic Light" w:hAnsi="Yu Gothic Light" w:cs="Times New Roman"/>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E527B"/>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E527B"/>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E527B"/>
    <w:rPr>
      <w:rFonts w:ascii="Times New Roman" w:eastAsia="Yu Mincho" w:hAnsi="Times New Roman"/>
      <w:lang w:val="en-GB" w:eastAsia="en-US"/>
    </w:rPr>
  </w:style>
  <w:style w:type="paragraph" w:customStyle="1" w:styleId="4a">
    <w:name w:val="吹き出し4"/>
    <w:basedOn w:val="Normal"/>
    <w:semiHidden/>
    <w:rsid w:val="004E527B"/>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rsid w:val="004E527B"/>
    <w:pPr>
      <w:keepNext/>
      <w:overflowPunct/>
      <w:adjustRightInd/>
      <w:spacing w:after="0"/>
      <w:jc w:val="center"/>
      <w:textAlignment w:val="auto"/>
    </w:pPr>
    <w:rPr>
      <w:rFonts w:ascii="Arial" w:eastAsia="Calibri" w:hAnsi="Arial" w:cs="Arial"/>
      <w:sz w:val="18"/>
      <w:szCs w:val="18"/>
      <w:lang w:val="en-US"/>
    </w:rPr>
  </w:style>
  <w:style w:type="numbering" w:customStyle="1" w:styleId="NoList1">
    <w:name w:val="No List1"/>
    <w:next w:val="NoList"/>
    <w:uiPriority w:val="99"/>
    <w:semiHidden/>
    <w:unhideWhenUsed/>
    <w:rsid w:val="004E527B"/>
  </w:style>
  <w:style w:type="character" w:customStyle="1" w:styleId="UnresolvedMention11">
    <w:name w:val="Unresolved Mention11"/>
    <w:uiPriority w:val="99"/>
    <w:semiHidden/>
    <w:unhideWhenUsed/>
    <w:rsid w:val="004E527B"/>
    <w:rPr>
      <w:color w:val="808080"/>
      <w:shd w:val="clear" w:color="auto" w:fill="E6E6E6"/>
    </w:rPr>
  </w:style>
  <w:style w:type="numbering" w:customStyle="1" w:styleId="11b">
    <w:name w:val="无列表11"/>
    <w:next w:val="NoList"/>
    <w:uiPriority w:val="99"/>
    <w:semiHidden/>
    <w:rsid w:val="004E527B"/>
  </w:style>
  <w:style w:type="numbering" w:customStyle="1" w:styleId="11c">
    <w:name w:val="リストなし11"/>
    <w:next w:val="NoList"/>
    <w:uiPriority w:val="99"/>
    <w:semiHidden/>
    <w:unhideWhenUsed/>
    <w:rsid w:val="004E527B"/>
  </w:style>
  <w:style w:type="table" w:customStyle="1" w:styleId="TableClassic21">
    <w:name w:val="Table Classic 21"/>
    <w:basedOn w:val="TableNormal"/>
    <w:next w:val="TableClassic2"/>
    <w:rsid w:val="004E527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4E527B"/>
    <w:rPr>
      <w:lang w:val="en-GB" w:eastAsia="ja-JP" w:bidi="ar-SA"/>
    </w:rPr>
  </w:style>
  <w:style w:type="paragraph" w:customStyle="1" w:styleId="1Char1">
    <w:name w:val="(文字) (文字)1 Char (文字) (文字)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E52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4E527B"/>
    <w:rPr>
      <w:rFonts w:ascii="Courier New" w:hAnsi="Courier New"/>
      <w:lang w:val="nb-NO" w:eastAsia="ja-JP" w:bidi="ar-SA"/>
    </w:rPr>
  </w:style>
  <w:style w:type="paragraph" w:customStyle="1" w:styleId="CharCharCharCharCharChar1">
    <w:name w:val="Char Char Char Char Char Char1"/>
    <w:semiHidden/>
    <w:rsid w:val="004E52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b">
    <w:name w:val="(文字) (文字)3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b">
    <w:name w:val="(文字) (文字)4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d">
    <w:name w:val="(文字) (文字)1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E527B"/>
    <w:rPr>
      <w:rFonts w:ascii="Tahoma" w:hAnsi="Tahoma" w:cs="Tahoma"/>
      <w:shd w:val="clear" w:color="auto" w:fill="000080"/>
      <w:lang w:val="en-GB" w:eastAsia="en-US"/>
    </w:rPr>
  </w:style>
  <w:style w:type="character" w:customStyle="1" w:styleId="ZchnZchn51">
    <w:name w:val="Zchn Zchn51"/>
    <w:rsid w:val="004E527B"/>
    <w:rPr>
      <w:rFonts w:ascii="Courier New" w:eastAsia="Batang" w:hAnsi="Courier New"/>
      <w:lang w:val="nb-NO" w:eastAsia="en-US" w:bidi="ar-SA"/>
    </w:rPr>
  </w:style>
  <w:style w:type="character" w:customStyle="1" w:styleId="CharChar101">
    <w:name w:val="Char Char101"/>
    <w:semiHidden/>
    <w:rsid w:val="004E527B"/>
    <w:rPr>
      <w:rFonts w:ascii="Times New Roman" w:hAnsi="Times New Roman"/>
      <w:lang w:val="en-GB" w:eastAsia="en-US"/>
    </w:rPr>
  </w:style>
  <w:style w:type="character" w:customStyle="1" w:styleId="CharChar91">
    <w:name w:val="Char Char91"/>
    <w:semiHidden/>
    <w:rsid w:val="004E527B"/>
    <w:rPr>
      <w:rFonts w:ascii="Tahoma" w:hAnsi="Tahoma" w:cs="Tahoma"/>
      <w:sz w:val="16"/>
      <w:szCs w:val="16"/>
      <w:lang w:val="en-GB" w:eastAsia="en-US"/>
    </w:rPr>
  </w:style>
  <w:style w:type="character" w:customStyle="1" w:styleId="CharChar81">
    <w:name w:val="Char Char81"/>
    <w:semiHidden/>
    <w:rsid w:val="004E527B"/>
    <w:rPr>
      <w:rFonts w:ascii="Times New Roman" w:hAnsi="Times New Roman"/>
      <w:b/>
      <w:bCs/>
      <w:lang w:val="en-GB" w:eastAsia="en-US"/>
    </w:rPr>
  </w:style>
  <w:style w:type="paragraph" w:customStyle="1" w:styleId="1CharChar1Char1">
    <w:name w:val="(文字) (文字)1 Char (文字) (文字) Char (文字) (文字)1 Char (文字) (文字)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4E527B"/>
    <w:pPr>
      <w:ind w:left="1418" w:hanging="1418"/>
    </w:pPr>
    <w:rPr>
      <w:rFonts w:eastAsia="MS Mincho"/>
      <w:bCs/>
      <w:szCs w:val="22"/>
      <w:lang w:val="en-US" w:eastAsia="en-GB"/>
    </w:rPr>
  </w:style>
  <w:style w:type="paragraph" w:customStyle="1" w:styleId="Caption2">
    <w:name w:val="Caption2"/>
    <w:basedOn w:val="Normal"/>
    <w:next w:val="Normal"/>
    <w:rsid w:val="004E527B"/>
    <w:pPr>
      <w:spacing w:before="120" w:after="120"/>
    </w:pPr>
    <w:rPr>
      <w:rFonts w:eastAsia="MS Mincho"/>
      <w:b/>
      <w:lang w:eastAsia="en-GB"/>
    </w:rPr>
  </w:style>
  <w:style w:type="paragraph" w:customStyle="1" w:styleId="TableofFigures2">
    <w:name w:val="Table of Figures2"/>
    <w:basedOn w:val="Normal"/>
    <w:next w:val="Normal"/>
    <w:rsid w:val="004E527B"/>
    <w:pPr>
      <w:ind w:left="400" w:hanging="400"/>
      <w:jc w:val="center"/>
    </w:pPr>
    <w:rPr>
      <w:rFonts w:eastAsia="MS Mincho"/>
      <w:b/>
      <w:lang w:eastAsia="en-GB"/>
    </w:rPr>
  </w:style>
  <w:style w:type="character" w:customStyle="1" w:styleId="CharChar291">
    <w:name w:val="Char Char291"/>
    <w:rsid w:val="004E527B"/>
    <w:rPr>
      <w:rFonts w:ascii="Arial" w:hAnsi="Arial"/>
      <w:sz w:val="36"/>
      <w:lang w:val="en-GB" w:eastAsia="en-US" w:bidi="ar-SA"/>
    </w:rPr>
  </w:style>
  <w:style w:type="character" w:customStyle="1" w:styleId="CharChar281">
    <w:name w:val="Char Char281"/>
    <w:rsid w:val="004E527B"/>
    <w:rPr>
      <w:rFonts w:ascii="Arial" w:hAnsi="Arial"/>
      <w:sz w:val="32"/>
      <w:lang w:val="en-GB"/>
    </w:rPr>
  </w:style>
  <w:style w:type="paragraph" w:customStyle="1" w:styleId="CharChar241">
    <w:name w:val="Char Char241"/>
    <w:basedOn w:val="Normal"/>
    <w:semiHidden/>
    <w:rsid w:val="004E52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2">
    <w:name w:val="(文字) (文字) Char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E52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4E527B"/>
  </w:style>
  <w:style w:type="numbering" w:customStyle="1" w:styleId="NoList3">
    <w:name w:val="No List3"/>
    <w:next w:val="NoList"/>
    <w:uiPriority w:val="99"/>
    <w:semiHidden/>
    <w:unhideWhenUsed/>
    <w:rsid w:val="004E527B"/>
  </w:style>
  <w:style w:type="numbering" w:customStyle="1" w:styleId="NoList11">
    <w:name w:val="No List11"/>
    <w:next w:val="NoList"/>
    <w:uiPriority w:val="99"/>
    <w:semiHidden/>
    <w:unhideWhenUsed/>
    <w:rsid w:val="004E527B"/>
  </w:style>
  <w:style w:type="numbering" w:customStyle="1" w:styleId="NoList4">
    <w:name w:val="No List4"/>
    <w:next w:val="NoList"/>
    <w:uiPriority w:val="99"/>
    <w:semiHidden/>
    <w:unhideWhenUsed/>
    <w:rsid w:val="004E527B"/>
  </w:style>
  <w:style w:type="numbering" w:customStyle="1" w:styleId="NoList5">
    <w:name w:val="No List5"/>
    <w:next w:val="NoList"/>
    <w:uiPriority w:val="99"/>
    <w:semiHidden/>
    <w:unhideWhenUsed/>
    <w:rsid w:val="004E527B"/>
  </w:style>
  <w:style w:type="numbering" w:customStyle="1" w:styleId="NoList111">
    <w:name w:val="No List111"/>
    <w:next w:val="NoList"/>
    <w:uiPriority w:val="99"/>
    <w:semiHidden/>
    <w:unhideWhenUsed/>
    <w:rsid w:val="004E527B"/>
  </w:style>
  <w:style w:type="numbering" w:customStyle="1" w:styleId="NoList21">
    <w:name w:val="No List21"/>
    <w:next w:val="NoList"/>
    <w:semiHidden/>
    <w:unhideWhenUsed/>
    <w:rsid w:val="004E527B"/>
  </w:style>
  <w:style w:type="numbering" w:customStyle="1" w:styleId="NoList31">
    <w:name w:val="No List31"/>
    <w:next w:val="NoList"/>
    <w:uiPriority w:val="99"/>
    <w:semiHidden/>
    <w:unhideWhenUsed/>
    <w:rsid w:val="004E527B"/>
  </w:style>
  <w:style w:type="numbering" w:customStyle="1" w:styleId="NoList41">
    <w:name w:val="No List41"/>
    <w:next w:val="NoList"/>
    <w:uiPriority w:val="99"/>
    <w:semiHidden/>
    <w:unhideWhenUsed/>
    <w:rsid w:val="004E527B"/>
  </w:style>
  <w:style w:type="numbering" w:customStyle="1" w:styleId="NoList6">
    <w:name w:val="No List6"/>
    <w:next w:val="NoList"/>
    <w:uiPriority w:val="99"/>
    <w:semiHidden/>
    <w:unhideWhenUsed/>
    <w:rsid w:val="004E527B"/>
  </w:style>
  <w:style w:type="numbering" w:customStyle="1" w:styleId="NoList7">
    <w:name w:val="No List7"/>
    <w:next w:val="NoList"/>
    <w:uiPriority w:val="99"/>
    <w:semiHidden/>
    <w:unhideWhenUsed/>
    <w:rsid w:val="004E527B"/>
  </w:style>
  <w:style w:type="numbering" w:customStyle="1" w:styleId="NoList12">
    <w:name w:val="No List12"/>
    <w:next w:val="NoList"/>
    <w:uiPriority w:val="99"/>
    <w:semiHidden/>
    <w:unhideWhenUsed/>
    <w:rsid w:val="004E527B"/>
  </w:style>
  <w:style w:type="character" w:customStyle="1" w:styleId="UnresolvedMention2">
    <w:name w:val="Unresolved Mention2"/>
    <w:uiPriority w:val="99"/>
    <w:unhideWhenUsed/>
    <w:rsid w:val="004E527B"/>
    <w:rPr>
      <w:color w:val="808080"/>
      <w:shd w:val="clear" w:color="auto" w:fill="E6E6E6"/>
    </w:rPr>
  </w:style>
  <w:style w:type="numbering" w:customStyle="1" w:styleId="NoList22">
    <w:name w:val="No List22"/>
    <w:next w:val="NoList"/>
    <w:semiHidden/>
    <w:unhideWhenUsed/>
    <w:rsid w:val="004E527B"/>
  </w:style>
  <w:style w:type="numbering" w:customStyle="1" w:styleId="NoList32">
    <w:name w:val="No List32"/>
    <w:next w:val="NoList"/>
    <w:uiPriority w:val="99"/>
    <w:semiHidden/>
    <w:unhideWhenUsed/>
    <w:rsid w:val="004E527B"/>
  </w:style>
  <w:style w:type="paragraph" w:customStyle="1" w:styleId="aria">
    <w:name w:val="aria"/>
    <w:basedOn w:val="Normal"/>
    <w:rsid w:val="004E527B"/>
    <w:pPr>
      <w:keepNext/>
      <w:keepLines/>
      <w:overflowPunct/>
      <w:autoSpaceDE/>
      <w:autoSpaceDN/>
      <w:adjustRightInd/>
      <w:spacing w:after="0"/>
      <w:jc w:val="both"/>
      <w:textAlignment w:val="auto"/>
    </w:pPr>
    <w:rPr>
      <w:rFonts w:ascii="Arial" w:eastAsia="SimSun" w:hAnsi="Arial"/>
      <w:sz w:val="18"/>
      <w:szCs w:val="18"/>
    </w:rPr>
  </w:style>
  <w:style w:type="paragraph" w:customStyle="1" w:styleId="font5">
    <w:name w:val="font5"/>
    <w:basedOn w:val="Normal"/>
    <w:rsid w:val="004E527B"/>
    <w:pPr>
      <w:overflowPunct/>
      <w:autoSpaceDE/>
      <w:autoSpaceDN/>
      <w:adjustRightInd/>
      <w:spacing w:before="100" w:beforeAutospacing="1" w:after="100" w:afterAutospacing="1"/>
      <w:textAlignment w:val="auto"/>
    </w:pPr>
    <w:rPr>
      <w:rFonts w:ascii="Arial" w:eastAsia="SimSun" w:hAnsi="Arial" w:cs="Arial"/>
      <w:color w:val="000000"/>
      <w:sz w:val="18"/>
      <w:szCs w:val="18"/>
      <w:lang w:val="fi-FI" w:eastAsia="fi-FI"/>
    </w:rPr>
  </w:style>
  <w:style w:type="paragraph" w:customStyle="1" w:styleId="xl65">
    <w:name w:val="xl65"/>
    <w:basedOn w:val="Normal"/>
    <w:rsid w:val="004E527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66">
    <w:name w:val="xl66"/>
    <w:basedOn w:val="Normal"/>
    <w:rsid w:val="004E527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67">
    <w:name w:val="xl67"/>
    <w:basedOn w:val="Normal"/>
    <w:rsid w:val="004E527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SimSun"/>
      <w:sz w:val="24"/>
      <w:szCs w:val="24"/>
      <w:lang w:val="fi-FI" w:eastAsia="fi-FI"/>
    </w:rPr>
  </w:style>
  <w:style w:type="paragraph" w:customStyle="1" w:styleId="xl68">
    <w:name w:val="xl68"/>
    <w:basedOn w:val="Normal"/>
    <w:rsid w:val="004E527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color w:val="008080"/>
      <w:sz w:val="18"/>
      <w:szCs w:val="18"/>
      <w:u w:val="single"/>
      <w:lang w:val="fi-FI" w:eastAsia="fi-FI"/>
    </w:rPr>
  </w:style>
  <w:style w:type="paragraph" w:customStyle="1" w:styleId="xl69">
    <w:name w:val="xl69"/>
    <w:basedOn w:val="Normal"/>
    <w:rsid w:val="004E527B"/>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SimSun" w:hAnsi="Arial" w:cs="Arial"/>
      <w:sz w:val="18"/>
      <w:szCs w:val="18"/>
      <w:lang w:val="fi-FI" w:eastAsia="fi-FI"/>
    </w:rPr>
  </w:style>
  <w:style w:type="paragraph" w:customStyle="1" w:styleId="xl70">
    <w:name w:val="xl70"/>
    <w:basedOn w:val="Normal"/>
    <w:rsid w:val="004E527B"/>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1">
    <w:name w:val="xl71"/>
    <w:basedOn w:val="Normal"/>
    <w:rsid w:val="004E527B"/>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2">
    <w:name w:val="xl72"/>
    <w:basedOn w:val="Normal"/>
    <w:rsid w:val="004E527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SimSun" w:hAnsi="Arial" w:cs="Arial"/>
      <w:sz w:val="18"/>
      <w:szCs w:val="18"/>
      <w:lang w:val="fi-FI" w:eastAsia="fi-FI"/>
    </w:rPr>
  </w:style>
  <w:style w:type="paragraph" w:customStyle="1" w:styleId="xl73">
    <w:name w:val="xl73"/>
    <w:basedOn w:val="Normal"/>
    <w:rsid w:val="004E527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SimSun" w:hAnsi="Arial" w:cs="Arial"/>
      <w:color w:val="008080"/>
      <w:sz w:val="18"/>
      <w:szCs w:val="18"/>
      <w:u w:val="single"/>
      <w:lang w:val="fi-FI" w:eastAsia="fi-FI"/>
    </w:rPr>
  </w:style>
  <w:style w:type="paragraph" w:customStyle="1" w:styleId="xl74">
    <w:name w:val="xl74"/>
    <w:basedOn w:val="Normal"/>
    <w:rsid w:val="004E527B"/>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5">
    <w:name w:val="xl75"/>
    <w:basedOn w:val="Normal"/>
    <w:rsid w:val="004E527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6">
    <w:name w:val="xl76"/>
    <w:basedOn w:val="Normal"/>
    <w:rsid w:val="004E527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7">
    <w:name w:val="xl77"/>
    <w:basedOn w:val="Normal"/>
    <w:rsid w:val="004E527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SimSun"/>
      <w:sz w:val="24"/>
      <w:szCs w:val="24"/>
      <w:lang w:val="fi-FI" w:eastAsia="fi-FI"/>
    </w:rPr>
  </w:style>
  <w:style w:type="paragraph" w:customStyle="1" w:styleId="xl78">
    <w:name w:val="xl78"/>
    <w:basedOn w:val="Normal"/>
    <w:rsid w:val="004E527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SimSun"/>
      <w:sz w:val="24"/>
      <w:szCs w:val="24"/>
      <w:lang w:val="fi-FI" w:eastAsia="fi-FI"/>
    </w:rPr>
  </w:style>
  <w:style w:type="paragraph" w:customStyle="1" w:styleId="xl79">
    <w:name w:val="xl79"/>
    <w:basedOn w:val="Normal"/>
    <w:rsid w:val="004E527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0">
    <w:name w:val="xl80"/>
    <w:basedOn w:val="Normal"/>
    <w:rsid w:val="004E527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1">
    <w:name w:val="xl81"/>
    <w:basedOn w:val="Normal"/>
    <w:rsid w:val="004E527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2">
    <w:name w:val="xl82"/>
    <w:basedOn w:val="Normal"/>
    <w:rsid w:val="004E527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3">
    <w:name w:val="xl83"/>
    <w:basedOn w:val="Normal"/>
    <w:rsid w:val="004E527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SimSun"/>
      <w:sz w:val="24"/>
      <w:szCs w:val="24"/>
      <w:lang w:val="fi-FI" w:eastAsia="fi-FI"/>
    </w:rPr>
  </w:style>
  <w:style w:type="paragraph" w:customStyle="1" w:styleId="xl84">
    <w:name w:val="xl84"/>
    <w:basedOn w:val="Normal"/>
    <w:rsid w:val="004E527B"/>
    <w:pP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5">
    <w:name w:val="xl85"/>
    <w:basedOn w:val="Normal"/>
    <w:rsid w:val="004E527B"/>
    <w:pPr>
      <w:pBdr>
        <w:bottom w:val="single" w:sz="8" w:space="0" w:color="000000"/>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6">
    <w:name w:val="xl86"/>
    <w:basedOn w:val="Normal"/>
    <w:rsid w:val="004E52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IntenseQuote2">
    <w:name w:val="Intense Quote2"/>
    <w:basedOn w:val="Normal"/>
    <w:next w:val="Normal"/>
    <w:uiPriority w:val="30"/>
    <w:qFormat/>
    <w:rsid w:val="004E527B"/>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rPr>
  </w:style>
  <w:style w:type="numbering" w:customStyle="1" w:styleId="1f6">
    <w:name w:val="無清單1"/>
    <w:next w:val="NoList"/>
    <w:uiPriority w:val="99"/>
    <w:semiHidden/>
    <w:unhideWhenUsed/>
    <w:rsid w:val="004E527B"/>
  </w:style>
  <w:style w:type="numbering" w:customStyle="1" w:styleId="11e">
    <w:name w:val="無清單11"/>
    <w:next w:val="NoList"/>
    <w:uiPriority w:val="99"/>
    <w:semiHidden/>
    <w:unhideWhenUsed/>
    <w:rsid w:val="004E527B"/>
  </w:style>
  <w:style w:type="numbering" w:customStyle="1" w:styleId="28">
    <w:name w:val="无列表2"/>
    <w:next w:val="NoList"/>
    <w:uiPriority w:val="99"/>
    <w:semiHidden/>
    <w:unhideWhenUsed/>
    <w:rsid w:val="004E527B"/>
  </w:style>
  <w:style w:type="numbering" w:customStyle="1" w:styleId="12b">
    <w:name w:val="无列表12"/>
    <w:next w:val="NoList"/>
    <w:semiHidden/>
    <w:rsid w:val="004E527B"/>
  </w:style>
  <w:style w:type="numbering" w:customStyle="1" w:styleId="12c">
    <w:name w:val="無清單12"/>
    <w:next w:val="NoList"/>
    <w:uiPriority w:val="99"/>
    <w:semiHidden/>
    <w:unhideWhenUsed/>
    <w:rsid w:val="004E527B"/>
  </w:style>
  <w:style w:type="numbering" w:customStyle="1" w:styleId="1119">
    <w:name w:val="無清單111"/>
    <w:next w:val="NoList"/>
    <w:uiPriority w:val="99"/>
    <w:semiHidden/>
    <w:unhideWhenUsed/>
    <w:rsid w:val="004E527B"/>
  </w:style>
  <w:style w:type="numbering" w:customStyle="1" w:styleId="NoList1111">
    <w:name w:val="No List1111"/>
    <w:next w:val="NoList"/>
    <w:uiPriority w:val="99"/>
    <w:semiHidden/>
    <w:unhideWhenUsed/>
    <w:rsid w:val="004E527B"/>
  </w:style>
  <w:style w:type="numbering" w:customStyle="1" w:styleId="111a">
    <w:name w:val="无列表111"/>
    <w:next w:val="NoList"/>
    <w:semiHidden/>
    <w:rsid w:val="004E527B"/>
  </w:style>
  <w:style w:type="numbering" w:customStyle="1" w:styleId="218">
    <w:name w:val="无列表21"/>
    <w:next w:val="NoList"/>
    <w:uiPriority w:val="99"/>
    <w:semiHidden/>
    <w:unhideWhenUsed/>
    <w:rsid w:val="004E527B"/>
  </w:style>
  <w:style w:type="numbering" w:customStyle="1" w:styleId="NoList121">
    <w:name w:val="No List121"/>
    <w:next w:val="NoList"/>
    <w:uiPriority w:val="99"/>
    <w:semiHidden/>
    <w:unhideWhenUsed/>
    <w:rsid w:val="004E527B"/>
  </w:style>
  <w:style w:type="numbering" w:customStyle="1" w:styleId="111b">
    <w:name w:val="リストなし111"/>
    <w:next w:val="NoList"/>
    <w:uiPriority w:val="99"/>
    <w:semiHidden/>
    <w:unhideWhenUsed/>
    <w:rsid w:val="004E527B"/>
  </w:style>
  <w:style w:type="numbering" w:customStyle="1" w:styleId="1219">
    <w:name w:val="无列表121"/>
    <w:next w:val="NoList"/>
    <w:semiHidden/>
    <w:rsid w:val="004E527B"/>
  </w:style>
  <w:style w:type="numbering" w:customStyle="1" w:styleId="NoList211">
    <w:name w:val="No List211"/>
    <w:next w:val="NoList"/>
    <w:semiHidden/>
    <w:rsid w:val="004E527B"/>
  </w:style>
  <w:style w:type="numbering" w:customStyle="1" w:styleId="NoList311">
    <w:name w:val="No List311"/>
    <w:next w:val="NoList"/>
    <w:uiPriority w:val="99"/>
    <w:semiHidden/>
    <w:rsid w:val="004E527B"/>
  </w:style>
  <w:style w:type="numbering" w:customStyle="1" w:styleId="121a">
    <w:name w:val="無清單121"/>
    <w:next w:val="NoList"/>
    <w:uiPriority w:val="99"/>
    <w:semiHidden/>
    <w:unhideWhenUsed/>
    <w:rsid w:val="004E527B"/>
  </w:style>
  <w:style w:type="numbering" w:customStyle="1" w:styleId="11110">
    <w:name w:val="無清單1111"/>
    <w:next w:val="NoList"/>
    <w:uiPriority w:val="99"/>
    <w:semiHidden/>
    <w:unhideWhenUsed/>
    <w:rsid w:val="004E527B"/>
  </w:style>
  <w:style w:type="numbering" w:customStyle="1" w:styleId="NoList11111">
    <w:name w:val="No List11111"/>
    <w:next w:val="NoList"/>
    <w:uiPriority w:val="99"/>
    <w:semiHidden/>
    <w:unhideWhenUsed/>
    <w:rsid w:val="004E527B"/>
  </w:style>
  <w:style w:type="numbering" w:customStyle="1" w:styleId="11117">
    <w:name w:val="无列表1111"/>
    <w:next w:val="NoList"/>
    <w:semiHidden/>
    <w:rsid w:val="004E527B"/>
  </w:style>
  <w:style w:type="numbering" w:customStyle="1" w:styleId="2110">
    <w:name w:val="无列表211"/>
    <w:next w:val="NoList"/>
    <w:uiPriority w:val="99"/>
    <w:semiHidden/>
    <w:unhideWhenUsed/>
    <w:rsid w:val="004E527B"/>
  </w:style>
  <w:style w:type="numbering" w:customStyle="1" w:styleId="NoList1211">
    <w:name w:val="No List1211"/>
    <w:next w:val="NoList"/>
    <w:uiPriority w:val="99"/>
    <w:semiHidden/>
    <w:unhideWhenUsed/>
    <w:rsid w:val="004E527B"/>
  </w:style>
  <w:style w:type="numbering" w:customStyle="1" w:styleId="11118">
    <w:name w:val="リストなし1111"/>
    <w:next w:val="NoList"/>
    <w:uiPriority w:val="99"/>
    <w:semiHidden/>
    <w:unhideWhenUsed/>
    <w:rsid w:val="004E527B"/>
  </w:style>
  <w:style w:type="numbering" w:customStyle="1" w:styleId="12110">
    <w:name w:val="无列表1211"/>
    <w:next w:val="NoList"/>
    <w:semiHidden/>
    <w:rsid w:val="004E527B"/>
  </w:style>
  <w:style w:type="numbering" w:customStyle="1" w:styleId="NoList2111">
    <w:name w:val="No List2111"/>
    <w:next w:val="NoList"/>
    <w:semiHidden/>
    <w:rsid w:val="004E527B"/>
  </w:style>
  <w:style w:type="numbering" w:customStyle="1" w:styleId="NoList3111">
    <w:name w:val="No List3111"/>
    <w:next w:val="NoList"/>
    <w:uiPriority w:val="99"/>
    <w:semiHidden/>
    <w:rsid w:val="004E527B"/>
  </w:style>
  <w:style w:type="numbering" w:customStyle="1" w:styleId="12114">
    <w:name w:val="無清單1211"/>
    <w:next w:val="NoList"/>
    <w:uiPriority w:val="99"/>
    <w:semiHidden/>
    <w:unhideWhenUsed/>
    <w:rsid w:val="004E527B"/>
  </w:style>
  <w:style w:type="numbering" w:customStyle="1" w:styleId="111110">
    <w:name w:val="無清單11111"/>
    <w:next w:val="NoList"/>
    <w:uiPriority w:val="99"/>
    <w:semiHidden/>
    <w:unhideWhenUsed/>
    <w:rsid w:val="004E527B"/>
  </w:style>
  <w:style w:type="numbering" w:customStyle="1" w:styleId="3a">
    <w:name w:val="无列表3"/>
    <w:next w:val="NoList"/>
    <w:uiPriority w:val="99"/>
    <w:semiHidden/>
    <w:unhideWhenUsed/>
    <w:rsid w:val="004E527B"/>
  </w:style>
  <w:style w:type="numbering" w:customStyle="1" w:styleId="138">
    <w:name w:val="無清單13"/>
    <w:next w:val="NoList"/>
    <w:uiPriority w:val="99"/>
    <w:semiHidden/>
    <w:unhideWhenUsed/>
    <w:rsid w:val="004E527B"/>
  </w:style>
  <w:style w:type="numbering" w:customStyle="1" w:styleId="NoList13">
    <w:name w:val="No List13"/>
    <w:next w:val="NoList"/>
    <w:uiPriority w:val="99"/>
    <w:semiHidden/>
    <w:unhideWhenUsed/>
    <w:rsid w:val="004E527B"/>
  </w:style>
  <w:style w:type="numbering" w:customStyle="1" w:styleId="12d">
    <w:name w:val="リストなし12"/>
    <w:next w:val="NoList"/>
    <w:uiPriority w:val="99"/>
    <w:semiHidden/>
    <w:unhideWhenUsed/>
    <w:rsid w:val="004E527B"/>
  </w:style>
  <w:style w:type="numbering" w:customStyle="1" w:styleId="139">
    <w:name w:val="无列表13"/>
    <w:next w:val="NoList"/>
    <w:semiHidden/>
    <w:rsid w:val="004E527B"/>
  </w:style>
  <w:style w:type="numbering" w:customStyle="1" w:styleId="NoList112">
    <w:name w:val="No List112"/>
    <w:next w:val="NoList"/>
    <w:uiPriority w:val="99"/>
    <w:semiHidden/>
    <w:unhideWhenUsed/>
    <w:rsid w:val="004E527B"/>
  </w:style>
  <w:style w:type="numbering" w:customStyle="1" w:styleId="1128">
    <w:name w:val="無清單112"/>
    <w:next w:val="NoList"/>
    <w:uiPriority w:val="99"/>
    <w:semiHidden/>
    <w:unhideWhenUsed/>
    <w:rsid w:val="004E527B"/>
  </w:style>
  <w:style w:type="numbering" w:customStyle="1" w:styleId="11120">
    <w:name w:val="無清單1112"/>
    <w:next w:val="NoList"/>
    <w:uiPriority w:val="99"/>
    <w:semiHidden/>
    <w:unhideWhenUsed/>
    <w:rsid w:val="004E527B"/>
  </w:style>
  <w:style w:type="numbering" w:customStyle="1" w:styleId="NoList1112">
    <w:name w:val="No List1112"/>
    <w:next w:val="NoList"/>
    <w:uiPriority w:val="99"/>
    <w:semiHidden/>
    <w:unhideWhenUsed/>
    <w:rsid w:val="004E527B"/>
  </w:style>
  <w:style w:type="numbering" w:customStyle="1" w:styleId="222">
    <w:name w:val="无列表22"/>
    <w:next w:val="NoList"/>
    <w:uiPriority w:val="99"/>
    <w:semiHidden/>
    <w:unhideWhenUsed/>
    <w:rsid w:val="004E527B"/>
  </w:style>
  <w:style w:type="numbering" w:customStyle="1" w:styleId="NoList122">
    <w:name w:val="No List122"/>
    <w:next w:val="NoList"/>
    <w:uiPriority w:val="99"/>
    <w:semiHidden/>
    <w:unhideWhenUsed/>
    <w:rsid w:val="004E527B"/>
  </w:style>
  <w:style w:type="numbering" w:customStyle="1" w:styleId="1129">
    <w:name w:val="リストなし112"/>
    <w:next w:val="NoList"/>
    <w:uiPriority w:val="99"/>
    <w:semiHidden/>
    <w:unhideWhenUsed/>
    <w:rsid w:val="004E527B"/>
  </w:style>
  <w:style w:type="numbering" w:customStyle="1" w:styleId="112a">
    <w:name w:val="无列表112"/>
    <w:next w:val="NoList"/>
    <w:semiHidden/>
    <w:rsid w:val="004E527B"/>
  </w:style>
  <w:style w:type="numbering" w:customStyle="1" w:styleId="NoList212">
    <w:name w:val="No List212"/>
    <w:next w:val="NoList"/>
    <w:semiHidden/>
    <w:rsid w:val="004E527B"/>
  </w:style>
  <w:style w:type="numbering" w:customStyle="1" w:styleId="NoList312">
    <w:name w:val="No List312"/>
    <w:next w:val="NoList"/>
    <w:uiPriority w:val="99"/>
    <w:semiHidden/>
    <w:rsid w:val="004E527B"/>
  </w:style>
  <w:style w:type="numbering" w:customStyle="1" w:styleId="1228">
    <w:name w:val="無清單122"/>
    <w:next w:val="NoList"/>
    <w:uiPriority w:val="99"/>
    <w:semiHidden/>
    <w:unhideWhenUsed/>
    <w:rsid w:val="004E527B"/>
  </w:style>
  <w:style w:type="numbering" w:customStyle="1" w:styleId="111120">
    <w:name w:val="無清單11112"/>
    <w:next w:val="NoList"/>
    <w:uiPriority w:val="99"/>
    <w:semiHidden/>
    <w:unhideWhenUsed/>
    <w:rsid w:val="004E527B"/>
  </w:style>
  <w:style w:type="numbering" w:customStyle="1" w:styleId="NoList1121">
    <w:name w:val="No List1121"/>
    <w:next w:val="NoList"/>
    <w:uiPriority w:val="99"/>
    <w:semiHidden/>
    <w:unhideWhenUsed/>
    <w:rsid w:val="004E527B"/>
  </w:style>
  <w:style w:type="numbering" w:customStyle="1" w:styleId="NoList1212">
    <w:name w:val="No List1212"/>
    <w:next w:val="NoList"/>
    <w:uiPriority w:val="99"/>
    <w:semiHidden/>
    <w:unhideWhenUsed/>
    <w:rsid w:val="004E527B"/>
  </w:style>
  <w:style w:type="numbering" w:customStyle="1" w:styleId="11125">
    <w:name w:val="リストなし1112"/>
    <w:next w:val="NoList"/>
    <w:uiPriority w:val="99"/>
    <w:semiHidden/>
    <w:unhideWhenUsed/>
    <w:rsid w:val="004E527B"/>
  </w:style>
  <w:style w:type="numbering" w:customStyle="1" w:styleId="11126">
    <w:name w:val="无列表1112"/>
    <w:next w:val="NoList"/>
    <w:semiHidden/>
    <w:rsid w:val="004E527B"/>
  </w:style>
  <w:style w:type="numbering" w:customStyle="1" w:styleId="NoList2112">
    <w:name w:val="No List2112"/>
    <w:next w:val="NoList"/>
    <w:semiHidden/>
    <w:rsid w:val="004E527B"/>
  </w:style>
  <w:style w:type="numbering" w:customStyle="1" w:styleId="NoList3112">
    <w:name w:val="No List3112"/>
    <w:next w:val="NoList"/>
    <w:uiPriority w:val="99"/>
    <w:semiHidden/>
    <w:rsid w:val="004E527B"/>
  </w:style>
  <w:style w:type="numbering" w:customStyle="1" w:styleId="NoList11112">
    <w:name w:val="No List11112"/>
    <w:next w:val="NoList"/>
    <w:uiPriority w:val="99"/>
    <w:semiHidden/>
    <w:unhideWhenUsed/>
    <w:rsid w:val="004E527B"/>
  </w:style>
  <w:style w:type="numbering" w:customStyle="1" w:styleId="12120">
    <w:name w:val="無清單1212"/>
    <w:next w:val="NoList"/>
    <w:uiPriority w:val="99"/>
    <w:semiHidden/>
    <w:unhideWhenUsed/>
    <w:rsid w:val="004E527B"/>
  </w:style>
  <w:style w:type="numbering" w:customStyle="1" w:styleId="111111">
    <w:name w:val="無清單111111"/>
    <w:next w:val="NoList"/>
    <w:uiPriority w:val="99"/>
    <w:semiHidden/>
    <w:unhideWhenUsed/>
    <w:rsid w:val="004E527B"/>
  </w:style>
  <w:style w:type="numbering" w:customStyle="1" w:styleId="NoList131">
    <w:name w:val="No List131"/>
    <w:next w:val="NoList"/>
    <w:uiPriority w:val="99"/>
    <w:semiHidden/>
    <w:unhideWhenUsed/>
    <w:rsid w:val="004E527B"/>
  </w:style>
  <w:style w:type="numbering" w:customStyle="1" w:styleId="121b">
    <w:name w:val="リストなし121"/>
    <w:next w:val="NoList"/>
    <w:uiPriority w:val="99"/>
    <w:semiHidden/>
    <w:unhideWhenUsed/>
    <w:rsid w:val="004E527B"/>
  </w:style>
  <w:style w:type="numbering" w:customStyle="1" w:styleId="1229">
    <w:name w:val="无列表122"/>
    <w:next w:val="NoList"/>
    <w:semiHidden/>
    <w:rsid w:val="004E527B"/>
  </w:style>
  <w:style w:type="numbering" w:customStyle="1" w:styleId="NoList221">
    <w:name w:val="No List221"/>
    <w:next w:val="NoList"/>
    <w:semiHidden/>
    <w:rsid w:val="004E527B"/>
  </w:style>
  <w:style w:type="numbering" w:customStyle="1" w:styleId="NoList321">
    <w:name w:val="No List321"/>
    <w:next w:val="NoList"/>
    <w:uiPriority w:val="99"/>
    <w:semiHidden/>
    <w:rsid w:val="004E527B"/>
  </w:style>
  <w:style w:type="numbering" w:customStyle="1" w:styleId="1310">
    <w:name w:val="無清單131"/>
    <w:next w:val="NoList"/>
    <w:uiPriority w:val="99"/>
    <w:semiHidden/>
    <w:unhideWhenUsed/>
    <w:rsid w:val="004E527B"/>
  </w:style>
  <w:style w:type="numbering" w:customStyle="1" w:styleId="11210">
    <w:name w:val="無清單1121"/>
    <w:next w:val="NoList"/>
    <w:uiPriority w:val="99"/>
    <w:semiHidden/>
    <w:unhideWhenUsed/>
    <w:rsid w:val="004E527B"/>
  </w:style>
  <w:style w:type="numbering" w:customStyle="1" w:styleId="2120">
    <w:name w:val="无列表212"/>
    <w:next w:val="NoList"/>
    <w:uiPriority w:val="99"/>
    <w:semiHidden/>
    <w:unhideWhenUsed/>
    <w:rsid w:val="004E527B"/>
  </w:style>
  <w:style w:type="numbering" w:customStyle="1" w:styleId="NoList1221">
    <w:name w:val="No List1221"/>
    <w:next w:val="NoList"/>
    <w:uiPriority w:val="99"/>
    <w:semiHidden/>
    <w:unhideWhenUsed/>
    <w:rsid w:val="004E527B"/>
  </w:style>
  <w:style w:type="numbering" w:customStyle="1" w:styleId="11214">
    <w:name w:val="リストなし1121"/>
    <w:next w:val="NoList"/>
    <w:uiPriority w:val="99"/>
    <w:semiHidden/>
    <w:unhideWhenUsed/>
    <w:rsid w:val="004E527B"/>
  </w:style>
  <w:style w:type="numbering" w:customStyle="1" w:styleId="11215">
    <w:name w:val="无列表1121"/>
    <w:next w:val="NoList"/>
    <w:semiHidden/>
    <w:rsid w:val="004E527B"/>
  </w:style>
  <w:style w:type="numbering" w:customStyle="1" w:styleId="NoList2121">
    <w:name w:val="No List2121"/>
    <w:next w:val="NoList"/>
    <w:semiHidden/>
    <w:rsid w:val="004E527B"/>
  </w:style>
  <w:style w:type="numbering" w:customStyle="1" w:styleId="NoList3121">
    <w:name w:val="No List3121"/>
    <w:next w:val="NoList"/>
    <w:uiPriority w:val="99"/>
    <w:semiHidden/>
    <w:rsid w:val="004E527B"/>
  </w:style>
  <w:style w:type="numbering" w:customStyle="1" w:styleId="NoList11121">
    <w:name w:val="No List11121"/>
    <w:next w:val="NoList"/>
    <w:uiPriority w:val="99"/>
    <w:semiHidden/>
    <w:unhideWhenUsed/>
    <w:rsid w:val="004E527B"/>
  </w:style>
  <w:style w:type="numbering" w:customStyle="1" w:styleId="12210">
    <w:name w:val="無清單1221"/>
    <w:next w:val="NoList"/>
    <w:uiPriority w:val="99"/>
    <w:semiHidden/>
    <w:unhideWhenUsed/>
    <w:rsid w:val="004E527B"/>
  </w:style>
  <w:style w:type="numbering" w:customStyle="1" w:styleId="111210">
    <w:name w:val="無清單11121"/>
    <w:next w:val="NoList"/>
    <w:uiPriority w:val="99"/>
    <w:semiHidden/>
    <w:unhideWhenUsed/>
    <w:rsid w:val="004E527B"/>
  </w:style>
  <w:style w:type="numbering" w:customStyle="1" w:styleId="31c">
    <w:name w:val="无列表31"/>
    <w:next w:val="NoList"/>
    <w:uiPriority w:val="99"/>
    <w:semiHidden/>
    <w:unhideWhenUsed/>
    <w:rsid w:val="004E527B"/>
  </w:style>
  <w:style w:type="numbering" w:customStyle="1" w:styleId="1314">
    <w:name w:val="无列表131"/>
    <w:next w:val="NoList"/>
    <w:semiHidden/>
    <w:rsid w:val="004E527B"/>
  </w:style>
  <w:style w:type="numbering" w:customStyle="1" w:styleId="NoList113">
    <w:name w:val="No List113"/>
    <w:next w:val="NoList"/>
    <w:uiPriority w:val="99"/>
    <w:semiHidden/>
    <w:unhideWhenUsed/>
    <w:rsid w:val="004E527B"/>
  </w:style>
  <w:style w:type="numbering" w:customStyle="1" w:styleId="NoList411">
    <w:name w:val="No List411"/>
    <w:next w:val="NoList"/>
    <w:uiPriority w:val="99"/>
    <w:semiHidden/>
    <w:unhideWhenUsed/>
    <w:rsid w:val="004E527B"/>
  </w:style>
  <w:style w:type="numbering" w:customStyle="1" w:styleId="2210">
    <w:name w:val="无列表221"/>
    <w:next w:val="NoList"/>
    <w:uiPriority w:val="99"/>
    <w:semiHidden/>
    <w:unhideWhenUsed/>
    <w:rsid w:val="004E527B"/>
  </w:style>
  <w:style w:type="numbering" w:customStyle="1" w:styleId="NoList12111">
    <w:name w:val="No List12111"/>
    <w:next w:val="NoList"/>
    <w:uiPriority w:val="99"/>
    <w:semiHidden/>
    <w:unhideWhenUsed/>
    <w:rsid w:val="004E527B"/>
  </w:style>
  <w:style w:type="numbering" w:customStyle="1" w:styleId="111112">
    <w:name w:val="リストなし11111"/>
    <w:next w:val="NoList"/>
    <w:uiPriority w:val="99"/>
    <w:semiHidden/>
    <w:unhideWhenUsed/>
    <w:rsid w:val="004E527B"/>
  </w:style>
  <w:style w:type="numbering" w:customStyle="1" w:styleId="111113">
    <w:name w:val="无列表11111"/>
    <w:next w:val="NoList"/>
    <w:semiHidden/>
    <w:rsid w:val="004E527B"/>
  </w:style>
  <w:style w:type="numbering" w:customStyle="1" w:styleId="NoList21111">
    <w:name w:val="No List21111"/>
    <w:next w:val="NoList"/>
    <w:semiHidden/>
    <w:rsid w:val="004E527B"/>
  </w:style>
  <w:style w:type="numbering" w:customStyle="1" w:styleId="NoList31111">
    <w:name w:val="No List31111"/>
    <w:next w:val="NoList"/>
    <w:uiPriority w:val="99"/>
    <w:semiHidden/>
    <w:rsid w:val="004E527B"/>
  </w:style>
  <w:style w:type="numbering" w:customStyle="1" w:styleId="NoList111111">
    <w:name w:val="No List111111"/>
    <w:next w:val="NoList"/>
    <w:uiPriority w:val="99"/>
    <w:semiHidden/>
    <w:unhideWhenUsed/>
    <w:rsid w:val="004E527B"/>
  </w:style>
  <w:style w:type="numbering" w:customStyle="1" w:styleId="121110">
    <w:name w:val="無清單12111"/>
    <w:next w:val="NoList"/>
    <w:uiPriority w:val="99"/>
    <w:semiHidden/>
    <w:unhideWhenUsed/>
    <w:rsid w:val="004E527B"/>
  </w:style>
  <w:style w:type="numbering" w:customStyle="1" w:styleId="1111111">
    <w:name w:val="無清單1111111"/>
    <w:next w:val="NoList"/>
    <w:uiPriority w:val="99"/>
    <w:semiHidden/>
    <w:unhideWhenUsed/>
    <w:rsid w:val="004E527B"/>
  </w:style>
  <w:style w:type="numbering" w:customStyle="1" w:styleId="NoList1311">
    <w:name w:val="No List1311"/>
    <w:next w:val="NoList"/>
    <w:uiPriority w:val="99"/>
    <w:semiHidden/>
    <w:unhideWhenUsed/>
    <w:rsid w:val="004E527B"/>
  </w:style>
  <w:style w:type="numbering" w:customStyle="1" w:styleId="12115">
    <w:name w:val="リストなし1211"/>
    <w:next w:val="NoList"/>
    <w:uiPriority w:val="99"/>
    <w:semiHidden/>
    <w:unhideWhenUsed/>
    <w:rsid w:val="004E527B"/>
  </w:style>
  <w:style w:type="numbering" w:customStyle="1" w:styleId="12121">
    <w:name w:val="无列表1212"/>
    <w:next w:val="NoList"/>
    <w:semiHidden/>
    <w:rsid w:val="004E527B"/>
  </w:style>
  <w:style w:type="numbering" w:customStyle="1" w:styleId="NoList2211">
    <w:name w:val="No List2211"/>
    <w:next w:val="NoList"/>
    <w:semiHidden/>
    <w:rsid w:val="004E527B"/>
  </w:style>
  <w:style w:type="numbering" w:customStyle="1" w:styleId="NoList3211">
    <w:name w:val="No List3211"/>
    <w:next w:val="NoList"/>
    <w:uiPriority w:val="99"/>
    <w:semiHidden/>
    <w:rsid w:val="004E527B"/>
  </w:style>
  <w:style w:type="numbering" w:customStyle="1" w:styleId="NoList11211">
    <w:name w:val="No List11211"/>
    <w:next w:val="NoList"/>
    <w:uiPriority w:val="99"/>
    <w:semiHidden/>
    <w:unhideWhenUsed/>
    <w:rsid w:val="004E527B"/>
  </w:style>
  <w:style w:type="numbering" w:customStyle="1" w:styleId="13110">
    <w:name w:val="無清單1311"/>
    <w:next w:val="NoList"/>
    <w:uiPriority w:val="99"/>
    <w:semiHidden/>
    <w:unhideWhenUsed/>
    <w:rsid w:val="004E527B"/>
  </w:style>
  <w:style w:type="numbering" w:customStyle="1" w:styleId="112110">
    <w:name w:val="無清單11211"/>
    <w:next w:val="NoList"/>
    <w:uiPriority w:val="99"/>
    <w:semiHidden/>
    <w:unhideWhenUsed/>
    <w:rsid w:val="004E527B"/>
  </w:style>
  <w:style w:type="numbering" w:customStyle="1" w:styleId="2111">
    <w:name w:val="无列表2111"/>
    <w:next w:val="NoList"/>
    <w:uiPriority w:val="99"/>
    <w:semiHidden/>
    <w:unhideWhenUsed/>
    <w:rsid w:val="004E527B"/>
  </w:style>
  <w:style w:type="numbering" w:customStyle="1" w:styleId="NoList12211">
    <w:name w:val="No List12211"/>
    <w:next w:val="NoList"/>
    <w:uiPriority w:val="99"/>
    <w:semiHidden/>
    <w:unhideWhenUsed/>
    <w:rsid w:val="004E527B"/>
  </w:style>
  <w:style w:type="numbering" w:customStyle="1" w:styleId="112111">
    <w:name w:val="リストなし11211"/>
    <w:next w:val="NoList"/>
    <w:uiPriority w:val="99"/>
    <w:semiHidden/>
    <w:unhideWhenUsed/>
    <w:rsid w:val="004E527B"/>
  </w:style>
  <w:style w:type="numbering" w:customStyle="1" w:styleId="112112">
    <w:name w:val="无列表11211"/>
    <w:next w:val="NoList"/>
    <w:semiHidden/>
    <w:rsid w:val="004E527B"/>
  </w:style>
  <w:style w:type="numbering" w:customStyle="1" w:styleId="NoList21211">
    <w:name w:val="No List21211"/>
    <w:next w:val="NoList"/>
    <w:semiHidden/>
    <w:rsid w:val="004E527B"/>
  </w:style>
  <w:style w:type="numbering" w:customStyle="1" w:styleId="NoList31211">
    <w:name w:val="No List31211"/>
    <w:next w:val="NoList"/>
    <w:uiPriority w:val="99"/>
    <w:semiHidden/>
    <w:rsid w:val="004E527B"/>
  </w:style>
  <w:style w:type="numbering" w:customStyle="1" w:styleId="NoList111211">
    <w:name w:val="No List111211"/>
    <w:next w:val="NoList"/>
    <w:uiPriority w:val="99"/>
    <w:semiHidden/>
    <w:unhideWhenUsed/>
    <w:rsid w:val="004E527B"/>
  </w:style>
  <w:style w:type="numbering" w:customStyle="1" w:styleId="122110">
    <w:name w:val="無清單12211"/>
    <w:next w:val="NoList"/>
    <w:uiPriority w:val="99"/>
    <w:semiHidden/>
    <w:unhideWhenUsed/>
    <w:rsid w:val="004E527B"/>
  </w:style>
  <w:style w:type="numbering" w:customStyle="1" w:styleId="111211">
    <w:name w:val="無清單111211"/>
    <w:next w:val="NoList"/>
    <w:uiPriority w:val="99"/>
    <w:semiHidden/>
    <w:unhideWhenUsed/>
    <w:rsid w:val="004E527B"/>
  </w:style>
  <w:style w:type="numbering" w:customStyle="1" w:styleId="NoList14">
    <w:name w:val="No List14"/>
    <w:next w:val="NoList"/>
    <w:uiPriority w:val="99"/>
    <w:semiHidden/>
    <w:unhideWhenUsed/>
    <w:rsid w:val="004E527B"/>
  </w:style>
  <w:style w:type="numbering" w:customStyle="1" w:styleId="13a">
    <w:name w:val="リストなし13"/>
    <w:next w:val="NoList"/>
    <w:uiPriority w:val="99"/>
    <w:semiHidden/>
    <w:unhideWhenUsed/>
    <w:rsid w:val="004E527B"/>
  </w:style>
  <w:style w:type="numbering" w:customStyle="1" w:styleId="NoList23">
    <w:name w:val="No List23"/>
    <w:next w:val="NoList"/>
    <w:semiHidden/>
    <w:rsid w:val="004E527B"/>
  </w:style>
  <w:style w:type="numbering" w:customStyle="1" w:styleId="NoList33">
    <w:name w:val="No List33"/>
    <w:next w:val="NoList"/>
    <w:uiPriority w:val="99"/>
    <w:semiHidden/>
    <w:rsid w:val="004E527B"/>
  </w:style>
  <w:style w:type="numbering" w:customStyle="1" w:styleId="148">
    <w:name w:val="無清單14"/>
    <w:next w:val="NoList"/>
    <w:uiPriority w:val="99"/>
    <w:semiHidden/>
    <w:unhideWhenUsed/>
    <w:rsid w:val="004E527B"/>
  </w:style>
  <w:style w:type="numbering" w:customStyle="1" w:styleId="1137">
    <w:name w:val="無清單113"/>
    <w:next w:val="NoList"/>
    <w:uiPriority w:val="99"/>
    <w:semiHidden/>
    <w:unhideWhenUsed/>
    <w:rsid w:val="004E527B"/>
  </w:style>
  <w:style w:type="numbering" w:customStyle="1" w:styleId="NoList123">
    <w:name w:val="No List123"/>
    <w:next w:val="NoList"/>
    <w:uiPriority w:val="99"/>
    <w:semiHidden/>
    <w:unhideWhenUsed/>
    <w:rsid w:val="004E527B"/>
  </w:style>
  <w:style w:type="numbering" w:customStyle="1" w:styleId="1138">
    <w:name w:val="リストなし113"/>
    <w:next w:val="NoList"/>
    <w:uiPriority w:val="99"/>
    <w:semiHidden/>
    <w:unhideWhenUsed/>
    <w:rsid w:val="004E527B"/>
  </w:style>
  <w:style w:type="numbering" w:customStyle="1" w:styleId="1139">
    <w:name w:val="无列表113"/>
    <w:next w:val="NoList"/>
    <w:semiHidden/>
    <w:rsid w:val="004E527B"/>
  </w:style>
  <w:style w:type="numbering" w:customStyle="1" w:styleId="NoList213">
    <w:name w:val="No List213"/>
    <w:next w:val="NoList"/>
    <w:semiHidden/>
    <w:rsid w:val="004E527B"/>
  </w:style>
  <w:style w:type="numbering" w:customStyle="1" w:styleId="NoList313">
    <w:name w:val="No List313"/>
    <w:next w:val="NoList"/>
    <w:uiPriority w:val="99"/>
    <w:semiHidden/>
    <w:rsid w:val="004E527B"/>
  </w:style>
  <w:style w:type="numbering" w:customStyle="1" w:styleId="NoList1113">
    <w:name w:val="No List1113"/>
    <w:next w:val="NoList"/>
    <w:uiPriority w:val="99"/>
    <w:semiHidden/>
    <w:unhideWhenUsed/>
    <w:rsid w:val="004E527B"/>
  </w:style>
  <w:style w:type="numbering" w:customStyle="1" w:styleId="1236">
    <w:name w:val="無清單123"/>
    <w:next w:val="NoList"/>
    <w:uiPriority w:val="99"/>
    <w:semiHidden/>
    <w:unhideWhenUsed/>
    <w:rsid w:val="004E527B"/>
  </w:style>
  <w:style w:type="numbering" w:customStyle="1" w:styleId="11130">
    <w:name w:val="無清單1113"/>
    <w:next w:val="NoList"/>
    <w:uiPriority w:val="99"/>
    <w:semiHidden/>
    <w:unhideWhenUsed/>
    <w:rsid w:val="004E527B"/>
  </w:style>
  <w:style w:type="numbering" w:customStyle="1" w:styleId="NoList51">
    <w:name w:val="No List51"/>
    <w:next w:val="NoList"/>
    <w:uiPriority w:val="99"/>
    <w:semiHidden/>
    <w:unhideWhenUsed/>
    <w:rsid w:val="004E527B"/>
  </w:style>
  <w:style w:type="numbering" w:customStyle="1" w:styleId="13111">
    <w:name w:val="无列表1311"/>
    <w:next w:val="NoList"/>
    <w:semiHidden/>
    <w:rsid w:val="004E527B"/>
  </w:style>
  <w:style w:type="numbering" w:customStyle="1" w:styleId="NoList1131">
    <w:name w:val="No List1131"/>
    <w:next w:val="NoList"/>
    <w:uiPriority w:val="99"/>
    <w:semiHidden/>
    <w:unhideWhenUsed/>
    <w:rsid w:val="004E527B"/>
  </w:style>
  <w:style w:type="numbering" w:customStyle="1" w:styleId="NoList4111">
    <w:name w:val="No List4111"/>
    <w:next w:val="NoList"/>
    <w:uiPriority w:val="99"/>
    <w:semiHidden/>
    <w:unhideWhenUsed/>
    <w:rsid w:val="004E527B"/>
  </w:style>
  <w:style w:type="numbering" w:customStyle="1" w:styleId="2211">
    <w:name w:val="无列表2211"/>
    <w:next w:val="NoList"/>
    <w:uiPriority w:val="99"/>
    <w:semiHidden/>
    <w:unhideWhenUsed/>
    <w:rsid w:val="004E527B"/>
  </w:style>
  <w:style w:type="numbering" w:customStyle="1" w:styleId="NoList121111">
    <w:name w:val="No List121111"/>
    <w:next w:val="NoList"/>
    <w:uiPriority w:val="99"/>
    <w:semiHidden/>
    <w:unhideWhenUsed/>
    <w:rsid w:val="004E527B"/>
  </w:style>
  <w:style w:type="numbering" w:customStyle="1" w:styleId="1111110">
    <w:name w:val="リストなし111111"/>
    <w:next w:val="NoList"/>
    <w:uiPriority w:val="99"/>
    <w:semiHidden/>
    <w:unhideWhenUsed/>
    <w:rsid w:val="004E527B"/>
  </w:style>
  <w:style w:type="numbering" w:customStyle="1" w:styleId="1111112">
    <w:name w:val="无列表111111"/>
    <w:next w:val="NoList"/>
    <w:semiHidden/>
    <w:rsid w:val="004E527B"/>
  </w:style>
  <w:style w:type="numbering" w:customStyle="1" w:styleId="NoList211111">
    <w:name w:val="No List211111"/>
    <w:next w:val="NoList"/>
    <w:semiHidden/>
    <w:rsid w:val="004E527B"/>
  </w:style>
  <w:style w:type="numbering" w:customStyle="1" w:styleId="NoList311111">
    <w:name w:val="No List311111"/>
    <w:next w:val="NoList"/>
    <w:uiPriority w:val="99"/>
    <w:semiHidden/>
    <w:rsid w:val="004E527B"/>
  </w:style>
  <w:style w:type="numbering" w:customStyle="1" w:styleId="NoList1111111">
    <w:name w:val="No List1111111"/>
    <w:next w:val="NoList"/>
    <w:uiPriority w:val="99"/>
    <w:semiHidden/>
    <w:unhideWhenUsed/>
    <w:rsid w:val="004E527B"/>
  </w:style>
  <w:style w:type="numbering" w:customStyle="1" w:styleId="121111">
    <w:name w:val="無清單121111"/>
    <w:next w:val="NoList"/>
    <w:uiPriority w:val="99"/>
    <w:semiHidden/>
    <w:unhideWhenUsed/>
    <w:rsid w:val="004E527B"/>
  </w:style>
  <w:style w:type="numbering" w:customStyle="1" w:styleId="11111111">
    <w:name w:val="無清單11111111"/>
    <w:next w:val="NoList"/>
    <w:uiPriority w:val="99"/>
    <w:semiHidden/>
    <w:unhideWhenUsed/>
    <w:rsid w:val="004E527B"/>
  </w:style>
  <w:style w:type="numbering" w:customStyle="1" w:styleId="NoList13111">
    <w:name w:val="No List13111"/>
    <w:next w:val="NoList"/>
    <w:uiPriority w:val="99"/>
    <w:semiHidden/>
    <w:unhideWhenUsed/>
    <w:rsid w:val="004E527B"/>
  </w:style>
  <w:style w:type="numbering" w:customStyle="1" w:styleId="121112">
    <w:name w:val="リストなし12111"/>
    <w:next w:val="NoList"/>
    <w:uiPriority w:val="99"/>
    <w:semiHidden/>
    <w:unhideWhenUsed/>
    <w:rsid w:val="004E527B"/>
  </w:style>
  <w:style w:type="numbering" w:customStyle="1" w:styleId="121113">
    <w:name w:val="无列表12111"/>
    <w:next w:val="NoList"/>
    <w:semiHidden/>
    <w:rsid w:val="004E527B"/>
  </w:style>
  <w:style w:type="numbering" w:customStyle="1" w:styleId="NoList22111">
    <w:name w:val="No List22111"/>
    <w:next w:val="NoList"/>
    <w:semiHidden/>
    <w:rsid w:val="004E527B"/>
  </w:style>
  <w:style w:type="numbering" w:customStyle="1" w:styleId="NoList32111">
    <w:name w:val="No List32111"/>
    <w:next w:val="NoList"/>
    <w:uiPriority w:val="99"/>
    <w:semiHidden/>
    <w:rsid w:val="004E527B"/>
  </w:style>
  <w:style w:type="numbering" w:customStyle="1" w:styleId="NoList112111">
    <w:name w:val="No List112111"/>
    <w:next w:val="NoList"/>
    <w:uiPriority w:val="99"/>
    <w:semiHidden/>
    <w:unhideWhenUsed/>
    <w:rsid w:val="004E527B"/>
  </w:style>
  <w:style w:type="numbering" w:customStyle="1" w:styleId="131110">
    <w:name w:val="無清單13111"/>
    <w:next w:val="NoList"/>
    <w:uiPriority w:val="99"/>
    <w:semiHidden/>
    <w:unhideWhenUsed/>
    <w:rsid w:val="004E527B"/>
  </w:style>
  <w:style w:type="numbering" w:customStyle="1" w:styleId="1121110">
    <w:name w:val="無清單112111"/>
    <w:next w:val="NoList"/>
    <w:uiPriority w:val="99"/>
    <w:semiHidden/>
    <w:unhideWhenUsed/>
    <w:rsid w:val="004E527B"/>
  </w:style>
  <w:style w:type="numbering" w:customStyle="1" w:styleId="21111">
    <w:name w:val="无列表21111"/>
    <w:next w:val="NoList"/>
    <w:uiPriority w:val="99"/>
    <w:semiHidden/>
    <w:unhideWhenUsed/>
    <w:rsid w:val="004E527B"/>
  </w:style>
  <w:style w:type="numbering" w:customStyle="1" w:styleId="NoList122111">
    <w:name w:val="No List122111"/>
    <w:next w:val="NoList"/>
    <w:uiPriority w:val="99"/>
    <w:semiHidden/>
    <w:unhideWhenUsed/>
    <w:rsid w:val="004E527B"/>
  </w:style>
  <w:style w:type="numbering" w:customStyle="1" w:styleId="1121111">
    <w:name w:val="リストなし112111"/>
    <w:next w:val="NoList"/>
    <w:uiPriority w:val="99"/>
    <w:semiHidden/>
    <w:unhideWhenUsed/>
    <w:rsid w:val="004E527B"/>
  </w:style>
  <w:style w:type="numbering" w:customStyle="1" w:styleId="1121112">
    <w:name w:val="无列表112111"/>
    <w:next w:val="NoList"/>
    <w:semiHidden/>
    <w:rsid w:val="004E527B"/>
  </w:style>
  <w:style w:type="numbering" w:customStyle="1" w:styleId="NoList212111">
    <w:name w:val="No List212111"/>
    <w:next w:val="NoList"/>
    <w:semiHidden/>
    <w:rsid w:val="004E527B"/>
  </w:style>
  <w:style w:type="numbering" w:customStyle="1" w:styleId="NoList312111">
    <w:name w:val="No List312111"/>
    <w:next w:val="NoList"/>
    <w:uiPriority w:val="99"/>
    <w:semiHidden/>
    <w:rsid w:val="004E527B"/>
  </w:style>
  <w:style w:type="numbering" w:customStyle="1" w:styleId="NoList1112111">
    <w:name w:val="No List1112111"/>
    <w:next w:val="NoList"/>
    <w:uiPriority w:val="99"/>
    <w:semiHidden/>
    <w:unhideWhenUsed/>
    <w:rsid w:val="004E527B"/>
  </w:style>
  <w:style w:type="numbering" w:customStyle="1" w:styleId="122111">
    <w:name w:val="無清單122111"/>
    <w:next w:val="NoList"/>
    <w:uiPriority w:val="99"/>
    <w:semiHidden/>
    <w:unhideWhenUsed/>
    <w:rsid w:val="004E527B"/>
  </w:style>
  <w:style w:type="numbering" w:customStyle="1" w:styleId="1112111">
    <w:name w:val="無清單1112111"/>
    <w:next w:val="NoList"/>
    <w:uiPriority w:val="99"/>
    <w:semiHidden/>
    <w:unhideWhenUsed/>
    <w:rsid w:val="004E527B"/>
  </w:style>
  <w:style w:type="numbering" w:customStyle="1" w:styleId="NoList511">
    <w:name w:val="No List511"/>
    <w:next w:val="NoList"/>
    <w:uiPriority w:val="99"/>
    <w:semiHidden/>
    <w:unhideWhenUsed/>
    <w:rsid w:val="004E527B"/>
  </w:style>
  <w:style w:type="numbering" w:customStyle="1" w:styleId="NoList61">
    <w:name w:val="No List61"/>
    <w:next w:val="NoList"/>
    <w:uiPriority w:val="99"/>
    <w:semiHidden/>
    <w:unhideWhenUsed/>
    <w:rsid w:val="004E527B"/>
  </w:style>
  <w:style w:type="numbering" w:customStyle="1" w:styleId="NoList141">
    <w:name w:val="No List141"/>
    <w:next w:val="NoList"/>
    <w:uiPriority w:val="99"/>
    <w:semiHidden/>
    <w:unhideWhenUsed/>
    <w:rsid w:val="004E527B"/>
  </w:style>
  <w:style w:type="numbering" w:customStyle="1" w:styleId="1315">
    <w:name w:val="リストなし131"/>
    <w:next w:val="NoList"/>
    <w:uiPriority w:val="99"/>
    <w:semiHidden/>
    <w:unhideWhenUsed/>
    <w:rsid w:val="004E527B"/>
  </w:style>
  <w:style w:type="numbering" w:customStyle="1" w:styleId="NoList231">
    <w:name w:val="No List231"/>
    <w:next w:val="NoList"/>
    <w:semiHidden/>
    <w:rsid w:val="004E527B"/>
  </w:style>
  <w:style w:type="numbering" w:customStyle="1" w:styleId="NoList331">
    <w:name w:val="No List331"/>
    <w:next w:val="NoList"/>
    <w:uiPriority w:val="99"/>
    <w:semiHidden/>
    <w:rsid w:val="004E527B"/>
  </w:style>
  <w:style w:type="numbering" w:customStyle="1" w:styleId="NoList114">
    <w:name w:val="No List114"/>
    <w:next w:val="NoList"/>
    <w:uiPriority w:val="99"/>
    <w:semiHidden/>
    <w:unhideWhenUsed/>
    <w:rsid w:val="004E527B"/>
  </w:style>
  <w:style w:type="numbering" w:customStyle="1" w:styleId="1410">
    <w:name w:val="無清單141"/>
    <w:next w:val="NoList"/>
    <w:uiPriority w:val="99"/>
    <w:semiHidden/>
    <w:unhideWhenUsed/>
    <w:rsid w:val="004E527B"/>
  </w:style>
  <w:style w:type="numbering" w:customStyle="1" w:styleId="11310">
    <w:name w:val="無清單1131"/>
    <w:next w:val="NoList"/>
    <w:uiPriority w:val="99"/>
    <w:semiHidden/>
    <w:unhideWhenUsed/>
    <w:rsid w:val="004E527B"/>
  </w:style>
  <w:style w:type="numbering" w:customStyle="1" w:styleId="NoList42">
    <w:name w:val="No List42"/>
    <w:next w:val="NoList"/>
    <w:uiPriority w:val="99"/>
    <w:semiHidden/>
    <w:unhideWhenUsed/>
    <w:rsid w:val="004E527B"/>
  </w:style>
  <w:style w:type="numbering" w:customStyle="1" w:styleId="NoList1231">
    <w:name w:val="No List1231"/>
    <w:next w:val="NoList"/>
    <w:uiPriority w:val="99"/>
    <w:semiHidden/>
    <w:unhideWhenUsed/>
    <w:rsid w:val="004E527B"/>
  </w:style>
  <w:style w:type="numbering" w:customStyle="1" w:styleId="11311">
    <w:name w:val="リストなし1131"/>
    <w:next w:val="NoList"/>
    <w:uiPriority w:val="99"/>
    <w:semiHidden/>
    <w:unhideWhenUsed/>
    <w:rsid w:val="004E527B"/>
  </w:style>
  <w:style w:type="numbering" w:customStyle="1" w:styleId="11312">
    <w:name w:val="无列表1131"/>
    <w:next w:val="NoList"/>
    <w:semiHidden/>
    <w:rsid w:val="004E527B"/>
  </w:style>
  <w:style w:type="numbering" w:customStyle="1" w:styleId="NoList2131">
    <w:name w:val="No List2131"/>
    <w:next w:val="NoList"/>
    <w:semiHidden/>
    <w:rsid w:val="004E527B"/>
  </w:style>
  <w:style w:type="numbering" w:customStyle="1" w:styleId="NoList3131">
    <w:name w:val="No List3131"/>
    <w:next w:val="NoList"/>
    <w:uiPriority w:val="99"/>
    <w:semiHidden/>
    <w:rsid w:val="004E527B"/>
  </w:style>
  <w:style w:type="numbering" w:customStyle="1" w:styleId="NoList11131">
    <w:name w:val="No List11131"/>
    <w:next w:val="NoList"/>
    <w:uiPriority w:val="99"/>
    <w:semiHidden/>
    <w:unhideWhenUsed/>
    <w:rsid w:val="004E527B"/>
  </w:style>
  <w:style w:type="numbering" w:customStyle="1" w:styleId="12310">
    <w:name w:val="無清單1231"/>
    <w:next w:val="NoList"/>
    <w:uiPriority w:val="99"/>
    <w:semiHidden/>
    <w:unhideWhenUsed/>
    <w:rsid w:val="004E527B"/>
  </w:style>
  <w:style w:type="numbering" w:customStyle="1" w:styleId="11131">
    <w:name w:val="無清單11131"/>
    <w:next w:val="NoList"/>
    <w:uiPriority w:val="99"/>
    <w:semiHidden/>
    <w:unhideWhenUsed/>
    <w:rsid w:val="004E527B"/>
  </w:style>
  <w:style w:type="numbering" w:customStyle="1" w:styleId="NoList12121">
    <w:name w:val="No List12121"/>
    <w:next w:val="NoList"/>
    <w:uiPriority w:val="99"/>
    <w:semiHidden/>
    <w:unhideWhenUsed/>
    <w:rsid w:val="004E527B"/>
  </w:style>
  <w:style w:type="numbering" w:customStyle="1" w:styleId="111212">
    <w:name w:val="リストなし11121"/>
    <w:next w:val="NoList"/>
    <w:uiPriority w:val="99"/>
    <w:semiHidden/>
    <w:unhideWhenUsed/>
    <w:rsid w:val="004E527B"/>
  </w:style>
  <w:style w:type="numbering" w:customStyle="1" w:styleId="111213">
    <w:name w:val="无列表11121"/>
    <w:next w:val="NoList"/>
    <w:semiHidden/>
    <w:rsid w:val="004E527B"/>
  </w:style>
  <w:style w:type="numbering" w:customStyle="1" w:styleId="NoList21121">
    <w:name w:val="No List21121"/>
    <w:next w:val="NoList"/>
    <w:semiHidden/>
    <w:rsid w:val="004E527B"/>
  </w:style>
  <w:style w:type="numbering" w:customStyle="1" w:styleId="NoList31121">
    <w:name w:val="No List31121"/>
    <w:next w:val="NoList"/>
    <w:uiPriority w:val="99"/>
    <w:semiHidden/>
    <w:rsid w:val="004E527B"/>
  </w:style>
  <w:style w:type="numbering" w:customStyle="1" w:styleId="NoList111121">
    <w:name w:val="No List111121"/>
    <w:next w:val="NoList"/>
    <w:uiPriority w:val="99"/>
    <w:semiHidden/>
    <w:unhideWhenUsed/>
    <w:rsid w:val="004E527B"/>
  </w:style>
  <w:style w:type="numbering" w:customStyle="1" w:styleId="121210">
    <w:name w:val="無清單12121"/>
    <w:next w:val="NoList"/>
    <w:uiPriority w:val="99"/>
    <w:semiHidden/>
    <w:unhideWhenUsed/>
    <w:rsid w:val="004E527B"/>
  </w:style>
  <w:style w:type="numbering" w:customStyle="1" w:styleId="111121">
    <w:name w:val="無清單111121"/>
    <w:next w:val="NoList"/>
    <w:uiPriority w:val="99"/>
    <w:semiHidden/>
    <w:unhideWhenUsed/>
    <w:rsid w:val="004E527B"/>
  </w:style>
  <w:style w:type="numbering" w:customStyle="1" w:styleId="NoList52">
    <w:name w:val="No List52"/>
    <w:next w:val="NoList"/>
    <w:uiPriority w:val="99"/>
    <w:semiHidden/>
    <w:unhideWhenUsed/>
    <w:rsid w:val="004E527B"/>
  </w:style>
  <w:style w:type="numbering" w:customStyle="1" w:styleId="NoList132">
    <w:name w:val="No List132"/>
    <w:next w:val="NoList"/>
    <w:uiPriority w:val="99"/>
    <w:semiHidden/>
    <w:unhideWhenUsed/>
    <w:rsid w:val="004E527B"/>
  </w:style>
  <w:style w:type="numbering" w:customStyle="1" w:styleId="122a">
    <w:name w:val="リストなし122"/>
    <w:next w:val="NoList"/>
    <w:uiPriority w:val="99"/>
    <w:semiHidden/>
    <w:unhideWhenUsed/>
    <w:rsid w:val="004E527B"/>
  </w:style>
  <w:style w:type="numbering" w:customStyle="1" w:styleId="12214">
    <w:name w:val="无列表1221"/>
    <w:next w:val="NoList"/>
    <w:semiHidden/>
    <w:rsid w:val="004E527B"/>
  </w:style>
  <w:style w:type="numbering" w:customStyle="1" w:styleId="NoList222">
    <w:name w:val="No List222"/>
    <w:next w:val="NoList"/>
    <w:semiHidden/>
    <w:rsid w:val="004E527B"/>
  </w:style>
  <w:style w:type="numbering" w:customStyle="1" w:styleId="NoList322">
    <w:name w:val="No List322"/>
    <w:next w:val="NoList"/>
    <w:uiPriority w:val="99"/>
    <w:semiHidden/>
    <w:rsid w:val="004E527B"/>
  </w:style>
  <w:style w:type="numbering" w:customStyle="1" w:styleId="NoList1122">
    <w:name w:val="No List1122"/>
    <w:next w:val="NoList"/>
    <w:uiPriority w:val="99"/>
    <w:semiHidden/>
    <w:unhideWhenUsed/>
    <w:rsid w:val="004E527B"/>
  </w:style>
  <w:style w:type="numbering" w:customStyle="1" w:styleId="1320">
    <w:name w:val="無清單132"/>
    <w:next w:val="NoList"/>
    <w:uiPriority w:val="99"/>
    <w:semiHidden/>
    <w:unhideWhenUsed/>
    <w:rsid w:val="004E527B"/>
  </w:style>
  <w:style w:type="numbering" w:customStyle="1" w:styleId="11220">
    <w:name w:val="無清單1122"/>
    <w:next w:val="NoList"/>
    <w:uiPriority w:val="99"/>
    <w:semiHidden/>
    <w:unhideWhenUsed/>
    <w:rsid w:val="004E527B"/>
  </w:style>
  <w:style w:type="numbering" w:customStyle="1" w:styleId="2121">
    <w:name w:val="无列表2121"/>
    <w:next w:val="NoList"/>
    <w:uiPriority w:val="99"/>
    <w:semiHidden/>
    <w:unhideWhenUsed/>
    <w:rsid w:val="004E527B"/>
  </w:style>
  <w:style w:type="numbering" w:customStyle="1" w:styleId="NoList11122">
    <w:name w:val="No List11122"/>
    <w:next w:val="NoList"/>
    <w:uiPriority w:val="99"/>
    <w:semiHidden/>
    <w:unhideWhenUsed/>
    <w:rsid w:val="004E527B"/>
  </w:style>
  <w:style w:type="numbering" w:customStyle="1" w:styleId="NoList15">
    <w:name w:val="No List15"/>
    <w:next w:val="NoList"/>
    <w:uiPriority w:val="99"/>
    <w:semiHidden/>
    <w:unhideWhenUsed/>
    <w:rsid w:val="004E527B"/>
  </w:style>
  <w:style w:type="numbering" w:customStyle="1" w:styleId="149">
    <w:name w:val="リストなし14"/>
    <w:next w:val="NoList"/>
    <w:uiPriority w:val="99"/>
    <w:semiHidden/>
    <w:unhideWhenUsed/>
    <w:rsid w:val="004E527B"/>
  </w:style>
  <w:style w:type="numbering" w:customStyle="1" w:styleId="14a">
    <w:name w:val="无列表14"/>
    <w:next w:val="NoList"/>
    <w:semiHidden/>
    <w:rsid w:val="004E527B"/>
  </w:style>
  <w:style w:type="numbering" w:customStyle="1" w:styleId="NoList24">
    <w:name w:val="No List24"/>
    <w:next w:val="NoList"/>
    <w:semiHidden/>
    <w:rsid w:val="004E527B"/>
  </w:style>
  <w:style w:type="numbering" w:customStyle="1" w:styleId="NoList34">
    <w:name w:val="No List34"/>
    <w:next w:val="NoList"/>
    <w:uiPriority w:val="99"/>
    <w:semiHidden/>
    <w:rsid w:val="004E527B"/>
  </w:style>
  <w:style w:type="numbering" w:customStyle="1" w:styleId="NoList115">
    <w:name w:val="No List115"/>
    <w:next w:val="NoList"/>
    <w:uiPriority w:val="99"/>
    <w:semiHidden/>
    <w:unhideWhenUsed/>
    <w:rsid w:val="004E527B"/>
  </w:style>
  <w:style w:type="numbering" w:customStyle="1" w:styleId="157">
    <w:name w:val="無清單15"/>
    <w:next w:val="NoList"/>
    <w:uiPriority w:val="99"/>
    <w:semiHidden/>
    <w:unhideWhenUsed/>
    <w:rsid w:val="004E527B"/>
  </w:style>
  <w:style w:type="numbering" w:customStyle="1" w:styleId="1142">
    <w:name w:val="無清單114"/>
    <w:next w:val="NoList"/>
    <w:uiPriority w:val="99"/>
    <w:semiHidden/>
    <w:unhideWhenUsed/>
    <w:rsid w:val="004E527B"/>
  </w:style>
  <w:style w:type="numbering" w:customStyle="1" w:styleId="NoList43">
    <w:name w:val="No List43"/>
    <w:next w:val="NoList"/>
    <w:uiPriority w:val="99"/>
    <w:semiHidden/>
    <w:unhideWhenUsed/>
    <w:rsid w:val="004E527B"/>
  </w:style>
  <w:style w:type="numbering" w:customStyle="1" w:styleId="NoList124">
    <w:name w:val="No List124"/>
    <w:next w:val="NoList"/>
    <w:uiPriority w:val="99"/>
    <w:semiHidden/>
    <w:unhideWhenUsed/>
    <w:rsid w:val="004E527B"/>
  </w:style>
  <w:style w:type="numbering" w:customStyle="1" w:styleId="1143">
    <w:name w:val="リストなし114"/>
    <w:next w:val="NoList"/>
    <w:uiPriority w:val="99"/>
    <w:semiHidden/>
    <w:unhideWhenUsed/>
    <w:rsid w:val="004E527B"/>
  </w:style>
  <w:style w:type="numbering" w:customStyle="1" w:styleId="1144">
    <w:name w:val="无列表114"/>
    <w:next w:val="NoList"/>
    <w:semiHidden/>
    <w:rsid w:val="004E527B"/>
  </w:style>
  <w:style w:type="numbering" w:customStyle="1" w:styleId="NoList214">
    <w:name w:val="No List214"/>
    <w:next w:val="NoList"/>
    <w:semiHidden/>
    <w:rsid w:val="004E527B"/>
  </w:style>
  <w:style w:type="numbering" w:customStyle="1" w:styleId="NoList314">
    <w:name w:val="No List314"/>
    <w:next w:val="NoList"/>
    <w:uiPriority w:val="99"/>
    <w:semiHidden/>
    <w:rsid w:val="004E527B"/>
  </w:style>
  <w:style w:type="numbering" w:customStyle="1" w:styleId="NoList1114">
    <w:name w:val="No List1114"/>
    <w:next w:val="NoList"/>
    <w:uiPriority w:val="99"/>
    <w:semiHidden/>
    <w:unhideWhenUsed/>
    <w:rsid w:val="004E527B"/>
  </w:style>
  <w:style w:type="numbering" w:customStyle="1" w:styleId="1241">
    <w:name w:val="無清單124"/>
    <w:next w:val="NoList"/>
    <w:uiPriority w:val="99"/>
    <w:semiHidden/>
    <w:unhideWhenUsed/>
    <w:rsid w:val="004E527B"/>
  </w:style>
  <w:style w:type="numbering" w:customStyle="1" w:styleId="11140">
    <w:name w:val="無清單1114"/>
    <w:next w:val="NoList"/>
    <w:uiPriority w:val="99"/>
    <w:semiHidden/>
    <w:unhideWhenUsed/>
    <w:rsid w:val="004E527B"/>
  </w:style>
  <w:style w:type="numbering" w:customStyle="1" w:styleId="230">
    <w:name w:val="无列表23"/>
    <w:next w:val="NoList"/>
    <w:uiPriority w:val="99"/>
    <w:semiHidden/>
    <w:unhideWhenUsed/>
    <w:rsid w:val="004E527B"/>
  </w:style>
  <w:style w:type="numbering" w:customStyle="1" w:styleId="NoList1213">
    <w:name w:val="No List1213"/>
    <w:next w:val="NoList"/>
    <w:uiPriority w:val="99"/>
    <w:semiHidden/>
    <w:unhideWhenUsed/>
    <w:rsid w:val="004E527B"/>
  </w:style>
  <w:style w:type="numbering" w:customStyle="1" w:styleId="11132">
    <w:name w:val="リストなし1113"/>
    <w:next w:val="NoList"/>
    <w:uiPriority w:val="99"/>
    <w:semiHidden/>
    <w:unhideWhenUsed/>
    <w:rsid w:val="004E527B"/>
  </w:style>
  <w:style w:type="numbering" w:customStyle="1" w:styleId="11133">
    <w:name w:val="无列表1113"/>
    <w:next w:val="NoList"/>
    <w:semiHidden/>
    <w:rsid w:val="004E527B"/>
  </w:style>
  <w:style w:type="numbering" w:customStyle="1" w:styleId="NoList2113">
    <w:name w:val="No List2113"/>
    <w:next w:val="NoList"/>
    <w:semiHidden/>
    <w:rsid w:val="004E527B"/>
  </w:style>
  <w:style w:type="numbering" w:customStyle="1" w:styleId="NoList3113">
    <w:name w:val="No List3113"/>
    <w:next w:val="NoList"/>
    <w:uiPriority w:val="99"/>
    <w:semiHidden/>
    <w:rsid w:val="004E527B"/>
  </w:style>
  <w:style w:type="numbering" w:customStyle="1" w:styleId="NoList11113">
    <w:name w:val="No List11113"/>
    <w:next w:val="NoList"/>
    <w:uiPriority w:val="99"/>
    <w:semiHidden/>
    <w:unhideWhenUsed/>
    <w:rsid w:val="004E527B"/>
  </w:style>
  <w:style w:type="numbering" w:customStyle="1" w:styleId="12130">
    <w:name w:val="無清單1213"/>
    <w:next w:val="NoList"/>
    <w:uiPriority w:val="99"/>
    <w:semiHidden/>
    <w:unhideWhenUsed/>
    <w:rsid w:val="004E527B"/>
  </w:style>
  <w:style w:type="numbering" w:customStyle="1" w:styleId="111130">
    <w:name w:val="無清單11113"/>
    <w:next w:val="NoList"/>
    <w:uiPriority w:val="99"/>
    <w:semiHidden/>
    <w:unhideWhenUsed/>
    <w:rsid w:val="004E527B"/>
  </w:style>
  <w:style w:type="numbering" w:customStyle="1" w:styleId="NoList53">
    <w:name w:val="No List53"/>
    <w:next w:val="NoList"/>
    <w:uiPriority w:val="99"/>
    <w:semiHidden/>
    <w:unhideWhenUsed/>
    <w:rsid w:val="004E527B"/>
  </w:style>
  <w:style w:type="numbering" w:customStyle="1" w:styleId="NoList133">
    <w:name w:val="No List133"/>
    <w:next w:val="NoList"/>
    <w:uiPriority w:val="99"/>
    <w:semiHidden/>
    <w:unhideWhenUsed/>
    <w:rsid w:val="004E527B"/>
  </w:style>
  <w:style w:type="numbering" w:customStyle="1" w:styleId="1237">
    <w:name w:val="リストなし123"/>
    <w:next w:val="NoList"/>
    <w:uiPriority w:val="99"/>
    <w:semiHidden/>
    <w:unhideWhenUsed/>
    <w:rsid w:val="004E527B"/>
  </w:style>
  <w:style w:type="numbering" w:customStyle="1" w:styleId="1238">
    <w:name w:val="无列表123"/>
    <w:next w:val="NoList"/>
    <w:semiHidden/>
    <w:rsid w:val="004E527B"/>
  </w:style>
  <w:style w:type="numbering" w:customStyle="1" w:styleId="NoList223">
    <w:name w:val="No List223"/>
    <w:next w:val="NoList"/>
    <w:semiHidden/>
    <w:rsid w:val="004E527B"/>
  </w:style>
  <w:style w:type="numbering" w:customStyle="1" w:styleId="NoList323">
    <w:name w:val="No List323"/>
    <w:next w:val="NoList"/>
    <w:uiPriority w:val="99"/>
    <w:semiHidden/>
    <w:rsid w:val="004E527B"/>
  </w:style>
  <w:style w:type="numbering" w:customStyle="1" w:styleId="NoList1123">
    <w:name w:val="No List1123"/>
    <w:next w:val="NoList"/>
    <w:uiPriority w:val="99"/>
    <w:semiHidden/>
    <w:unhideWhenUsed/>
    <w:rsid w:val="004E527B"/>
  </w:style>
  <w:style w:type="numbering" w:customStyle="1" w:styleId="1331">
    <w:name w:val="無清單133"/>
    <w:next w:val="NoList"/>
    <w:uiPriority w:val="99"/>
    <w:semiHidden/>
    <w:unhideWhenUsed/>
    <w:rsid w:val="004E527B"/>
  </w:style>
  <w:style w:type="numbering" w:customStyle="1" w:styleId="11230">
    <w:name w:val="無清單1123"/>
    <w:next w:val="NoList"/>
    <w:uiPriority w:val="99"/>
    <w:semiHidden/>
    <w:unhideWhenUsed/>
    <w:rsid w:val="004E527B"/>
  </w:style>
  <w:style w:type="numbering" w:customStyle="1" w:styleId="2131">
    <w:name w:val="无列表213"/>
    <w:next w:val="NoList"/>
    <w:uiPriority w:val="99"/>
    <w:semiHidden/>
    <w:unhideWhenUsed/>
    <w:rsid w:val="004E527B"/>
  </w:style>
  <w:style w:type="numbering" w:customStyle="1" w:styleId="NoList1222">
    <w:name w:val="No List1222"/>
    <w:next w:val="NoList"/>
    <w:uiPriority w:val="99"/>
    <w:semiHidden/>
    <w:unhideWhenUsed/>
    <w:rsid w:val="004E527B"/>
  </w:style>
  <w:style w:type="numbering" w:customStyle="1" w:styleId="11221">
    <w:name w:val="リストなし1122"/>
    <w:next w:val="NoList"/>
    <w:uiPriority w:val="99"/>
    <w:semiHidden/>
    <w:unhideWhenUsed/>
    <w:rsid w:val="004E527B"/>
  </w:style>
  <w:style w:type="numbering" w:customStyle="1" w:styleId="11222">
    <w:name w:val="无列表1122"/>
    <w:next w:val="NoList"/>
    <w:semiHidden/>
    <w:rsid w:val="004E527B"/>
  </w:style>
  <w:style w:type="numbering" w:customStyle="1" w:styleId="NoList2122">
    <w:name w:val="No List2122"/>
    <w:next w:val="NoList"/>
    <w:semiHidden/>
    <w:rsid w:val="004E527B"/>
  </w:style>
  <w:style w:type="numbering" w:customStyle="1" w:styleId="NoList3122">
    <w:name w:val="No List3122"/>
    <w:next w:val="NoList"/>
    <w:uiPriority w:val="99"/>
    <w:semiHidden/>
    <w:rsid w:val="004E527B"/>
  </w:style>
  <w:style w:type="numbering" w:customStyle="1" w:styleId="NoList11123">
    <w:name w:val="No List11123"/>
    <w:next w:val="NoList"/>
    <w:uiPriority w:val="99"/>
    <w:semiHidden/>
    <w:unhideWhenUsed/>
    <w:rsid w:val="004E527B"/>
  </w:style>
  <w:style w:type="numbering" w:customStyle="1" w:styleId="12220">
    <w:name w:val="無清單1222"/>
    <w:next w:val="NoList"/>
    <w:uiPriority w:val="99"/>
    <w:semiHidden/>
    <w:unhideWhenUsed/>
    <w:rsid w:val="004E527B"/>
  </w:style>
  <w:style w:type="numbering" w:customStyle="1" w:styleId="111220">
    <w:name w:val="無清單11122"/>
    <w:next w:val="NoList"/>
    <w:uiPriority w:val="99"/>
    <w:semiHidden/>
    <w:unhideWhenUsed/>
    <w:rsid w:val="004E527B"/>
  </w:style>
  <w:style w:type="numbering" w:customStyle="1" w:styleId="NoList8">
    <w:name w:val="No List8"/>
    <w:next w:val="NoList"/>
    <w:uiPriority w:val="99"/>
    <w:semiHidden/>
    <w:unhideWhenUsed/>
    <w:rsid w:val="004E527B"/>
  </w:style>
  <w:style w:type="numbering" w:customStyle="1" w:styleId="NoList16">
    <w:name w:val="No List16"/>
    <w:next w:val="NoList"/>
    <w:uiPriority w:val="99"/>
    <w:semiHidden/>
    <w:unhideWhenUsed/>
    <w:rsid w:val="004E527B"/>
  </w:style>
  <w:style w:type="numbering" w:customStyle="1" w:styleId="158">
    <w:name w:val="リストなし15"/>
    <w:next w:val="NoList"/>
    <w:uiPriority w:val="99"/>
    <w:semiHidden/>
    <w:unhideWhenUsed/>
    <w:rsid w:val="004E527B"/>
  </w:style>
  <w:style w:type="numbering" w:customStyle="1" w:styleId="159">
    <w:name w:val="无列表15"/>
    <w:next w:val="NoList"/>
    <w:semiHidden/>
    <w:rsid w:val="004E527B"/>
  </w:style>
  <w:style w:type="numbering" w:customStyle="1" w:styleId="NoList25">
    <w:name w:val="No List25"/>
    <w:next w:val="NoList"/>
    <w:semiHidden/>
    <w:rsid w:val="004E527B"/>
  </w:style>
  <w:style w:type="numbering" w:customStyle="1" w:styleId="NoList35">
    <w:name w:val="No List35"/>
    <w:next w:val="NoList"/>
    <w:uiPriority w:val="99"/>
    <w:semiHidden/>
    <w:rsid w:val="004E527B"/>
  </w:style>
  <w:style w:type="numbering" w:customStyle="1" w:styleId="NoList116">
    <w:name w:val="No List116"/>
    <w:next w:val="NoList"/>
    <w:uiPriority w:val="99"/>
    <w:semiHidden/>
    <w:unhideWhenUsed/>
    <w:rsid w:val="004E527B"/>
  </w:style>
  <w:style w:type="numbering" w:customStyle="1" w:styleId="163">
    <w:name w:val="無清單16"/>
    <w:next w:val="NoList"/>
    <w:uiPriority w:val="99"/>
    <w:semiHidden/>
    <w:unhideWhenUsed/>
    <w:rsid w:val="004E527B"/>
  </w:style>
  <w:style w:type="numbering" w:customStyle="1" w:styleId="1152">
    <w:name w:val="無清單115"/>
    <w:next w:val="NoList"/>
    <w:uiPriority w:val="99"/>
    <w:semiHidden/>
    <w:unhideWhenUsed/>
    <w:rsid w:val="004E527B"/>
  </w:style>
  <w:style w:type="numbering" w:customStyle="1" w:styleId="NoList1115">
    <w:name w:val="No List1115"/>
    <w:next w:val="NoList"/>
    <w:uiPriority w:val="99"/>
    <w:semiHidden/>
    <w:unhideWhenUsed/>
    <w:rsid w:val="004E527B"/>
  </w:style>
  <w:style w:type="numbering" w:customStyle="1" w:styleId="240">
    <w:name w:val="无列表24"/>
    <w:next w:val="NoList"/>
    <w:uiPriority w:val="99"/>
    <w:semiHidden/>
    <w:unhideWhenUsed/>
    <w:rsid w:val="004E527B"/>
  </w:style>
  <w:style w:type="numbering" w:customStyle="1" w:styleId="NoList125">
    <w:name w:val="No List125"/>
    <w:next w:val="NoList"/>
    <w:uiPriority w:val="99"/>
    <w:semiHidden/>
    <w:unhideWhenUsed/>
    <w:rsid w:val="004E527B"/>
  </w:style>
  <w:style w:type="numbering" w:customStyle="1" w:styleId="1153">
    <w:name w:val="リストなし115"/>
    <w:next w:val="NoList"/>
    <w:uiPriority w:val="99"/>
    <w:semiHidden/>
    <w:unhideWhenUsed/>
    <w:rsid w:val="004E527B"/>
  </w:style>
  <w:style w:type="numbering" w:customStyle="1" w:styleId="1154">
    <w:name w:val="无列表115"/>
    <w:next w:val="NoList"/>
    <w:semiHidden/>
    <w:rsid w:val="004E527B"/>
  </w:style>
  <w:style w:type="numbering" w:customStyle="1" w:styleId="NoList215">
    <w:name w:val="No List215"/>
    <w:next w:val="NoList"/>
    <w:semiHidden/>
    <w:rsid w:val="004E527B"/>
  </w:style>
  <w:style w:type="numbering" w:customStyle="1" w:styleId="NoList315">
    <w:name w:val="No List315"/>
    <w:next w:val="NoList"/>
    <w:uiPriority w:val="99"/>
    <w:semiHidden/>
    <w:rsid w:val="004E527B"/>
  </w:style>
  <w:style w:type="numbering" w:customStyle="1" w:styleId="1250">
    <w:name w:val="無清單125"/>
    <w:next w:val="NoList"/>
    <w:uiPriority w:val="99"/>
    <w:semiHidden/>
    <w:unhideWhenUsed/>
    <w:rsid w:val="004E527B"/>
  </w:style>
  <w:style w:type="numbering" w:customStyle="1" w:styleId="11150">
    <w:name w:val="無清單1115"/>
    <w:next w:val="NoList"/>
    <w:uiPriority w:val="99"/>
    <w:semiHidden/>
    <w:unhideWhenUsed/>
    <w:rsid w:val="004E527B"/>
  </w:style>
  <w:style w:type="numbering" w:customStyle="1" w:styleId="NoList44">
    <w:name w:val="No List44"/>
    <w:next w:val="NoList"/>
    <w:uiPriority w:val="99"/>
    <w:semiHidden/>
    <w:unhideWhenUsed/>
    <w:rsid w:val="004E527B"/>
  </w:style>
  <w:style w:type="numbering" w:customStyle="1" w:styleId="NoList1124">
    <w:name w:val="No List1124"/>
    <w:next w:val="NoList"/>
    <w:uiPriority w:val="99"/>
    <w:semiHidden/>
    <w:unhideWhenUsed/>
    <w:rsid w:val="004E527B"/>
  </w:style>
  <w:style w:type="numbering" w:customStyle="1" w:styleId="NoList1214">
    <w:name w:val="No List1214"/>
    <w:next w:val="NoList"/>
    <w:uiPriority w:val="99"/>
    <w:semiHidden/>
    <w:unhideWhenUsed/>
    <w:rsid w:val="004E527B"/>
  </w:style>
  <w:style w:type="numbering" w:customStyle="1" w:styleId="11141">
    <w:name w:val="リストなし1114"/>
    <w:next w:val="NoList"/>
    <w:uiPriority w:val="99"/>
    <w:semiHidden/>
    <w:unhideWhenUsed/>
    <w:rsid w:val="004E527B"/>
  </w:style>
  <w:style w:type="numbering" w:customStyle="1" w:styleId="11142">
    <w:name w:val="无列表1114"/>
    <w:next w:val="NoList"/>
    <w:semiHidden/>
    <w:rsid w:val="004E527B"/>
  </w:style>
  <w:style w:type="numbering" w:customStyle="1" w:styleId="NoList2114">
    <w:name w:val="No List2114"/>
    <w:next w:val="NoList"/>
    <w:semiHidden/>
    <w:rsid w:val="004E527B"/>
  </w:style>
  <w:style w:type="numbering" w:customStyle="1" w:styleId="NoList3114">
    <w:name w:val="No List3114"/>
    <w:next w:val="NoList"/>
    <w:uiPriority w:val="99"/>
    <w:semiHidden/>
    <w:rsid w:val="004E527B"/>
  </w:style>
  <w:style w:type="numbering" w:customStyle="1" w:styleId="NoList11114">
    <w:name w:val="No List11114"/>
    <w:next w:val="NoList"/>
    <w:uiPriority w:val="99"/>
    <w:semiHidden/>
    <w:unhideWhenUsed/>
    <w:rsid w:val="004E527B"/>
  </w:style>
  <w:style w:type="numbering" w:customStyle="1" w:styleId="12140">
    <w:name w:val="無清單1214"/>
    <w:next w:val="NoList"/>
    <w:uiPriority w:val="99"/>
    <w:semiHidden/>
    <w:unhideWhenUsed/>
    <w:rsid w:val="004E527B"/>
  </w:style>
  <w:style w:type="numbering" w:customStyle="1" w:styleId="111140">
    <w:name w:val="無清單11114"/>
    <w:next w:val="NoList"/>
    <w:uiPriority w:val="99"/>
    <w:semiHidden/>
    <w:unhideWhenUsed/>
    <w:rsid w:val="004E527B"/>
  </w:style>
  <w:style w:type="numbering" w:customStyle="1" w:styleId="NoList54">
    <w:name w:val="No List54"/>
    <w:next w:val="NoList"/>
    <w:uiPriority w:val="99"/>
    <w:semiHidden/>
    <w:unhideWhenUsed/>
    <w:rsid w:val="004E527B"/>
  </w:style>
  <w:style w:type="numbering" w:customStyle="1" w:styleId="NoList134">
    <w:name w:val="No List134"/>
    <w:next w:val="NoList"/>
    <w:uiPriority w:val="99"/>
    <w:semiHidden/>
    <w:unhideWhenUsed/>
    <w:rsid w:val="004E527B"/>
  </w:style>
  <w:style w:type="numbering" w:customStyle="1" w:styleId="1242">
    <w:name w:val="リストなし124"/>
    <w:next w:val="NoList"/>
    <w:uiPriority w:val="99"/>
    <w:semiHidden/>
    <w:unhideWhenUsed/>
    <w:rsid w:val="004E527B"/>
  </w:style>
  <w:style w:type="numbering" w:customStyle="1" w:styleId="1243">
    <w:name w:val="无列表124"/>
    <w:next w:val="NoList"/>
    <w:semiHidden/>
    <w:rsid w:val="004E527B"/>
  </w:style>
  <w:style w:type="numbering" w:customStyle="1" w:styleId="NoList224">
    <w:name w:val="No List224"/>
    <w:next w:val="NoList"/>
    <w:semiHidden/>
    <w:rsid w:val="004E527B"/>
  </w:style>
  <w:style w:type="numbering" w:customStyle="1" w:styleId="NoList324">
    <w:name w:val="No List324"/>
    <w:next w:val="NoList"/>
    <w:uiPriority w:val="99"/>
    <w:semiHidden/>
    <w:rsid w:val="004E527B"/>
  </w:style>
  <w:style w:type="numbering" w:customStyle="1" w:styleId="1340">
    <w:name w:val="無清單134"/>
    <w:next w:val="NoList"/>
    <w:uiPriority w:val="99"/>
    <w:semiHidden/>
    <w:unhideWhenUsed/>
    <w:rsid w:val="004E527B"/>
  </w:style>
  <w:style w:type="numbering" w:customStyle="1" w:styleId="11240">
    <w:name w:val="無清單1124"/>
    <w:next w:val="NoList"/>
    <w:uiPriority w:val="99"/>
    <w:semiHidden/>
    <w:unhideWhenUsed/>
    <w:rsid w:val="004E527B"/>
  </w:style>
  <w:style w:type="numbering" w:customStyle="1" w:styleId="2140">
    <w:name w:val="无列表214"/>
    <w:next w:val="NoList"/>
    <w:uiPriority w:val="99"/>
    <w:semiHidden/>
    <w:unhideWhenUsed/>
    <w:rsid w:val="004E527B"/>
  </w:style>
  <w:style w:type="numbering" w:customStyle="1" w:styleId="NoList1223">
    <w:name w:val="No List1223"/>
    <w:next w:val="NoList"/>
    <w:uiPriority w:val="99"/>
    <w:semiHidden/>
    <w:unhideWhenUsed/>
    <w:rsid w:val="004E527B"/>
  </w:style>
  <w:style w:type="numbering" w:customStyle="1" w:styleId="11231">
    <w:name w:val="リストなし1123"/>
    <w:next w:val="NoList"/>
    <w:uiPriority w:val="99"/>
    <w:semiHidden/>
    <w:unhideWhenUsed/>
    <w:rsid w:val="004E527B"/>
  </w:style>
  <w:style w:type="numbering" w:customStyle="1" w:styleId="11232">
    <w:name w:val="无列表1123"/>
    <w:next w:val="NoList"/>
    <w:semiHidden/>
    <w:rsid w:val="004E527B"/>
  </w:style>
  <w:style w:type="numbering" w:customStyle="1" w:styleId="NoList2123">
    <w:name w:val="No List2123"/>
    <w:next w:val="NoList"/>
    <w:semiHidden/>
    <w:rsid w:val="004E527B"/>
  </w:style>
  <w:style w:type="numbering" w:customStyle="1" w:styleId="NoList3123">
    <w:name w:val="No List3123"/>
    <w:next w:val="NoList"/>
    <w:uiPriority w:val="99"/>
    <w:semiHidden/>
    <w:rsid w:val="004E527B"/>
  </w:style>
  <w:style w:type="numbering" w:customStyle="1" w:styleId="NoList11124">
    <w:name w:val="No List11124"/>
    <w:next w:val="NoList"/>
    <w:uiPriority w:val="99"/>
    <w:semiHidden/>
    <w:unhideWhenUsed/>
    <w:rsid w:val="004E527B"/>
  </w:style>
  <w:style w:type="numbering" w:customStyle="1" w:styleId="12230">
    <w:name w:val="無清單1223"/>
    <w:next w:val="NoList"/>
    <w:uiPriority w:val="99"/>
    <w:semiHidden/>
    <w:unhideWhenUsed/>
    <w:rsid w:val="004E527B"/>
  </w:style>
  <w:style w:type="numbering" w:customStyle="1" w:styleId="111230">
    <w:name w:val="無清單11123"/>
    <w:next w:val="NoList"/>
    <w:uiPriority w:val="99"/>
    <w:semiHidden/>
    <w:unhideWhenUsed/>
    <w:rsid w:val="004E527B"/>
  </w:style>
  <w:style w:type="numbering" w:customStyle="1" w:styleId="3119">
    <w:name w:val="无列表311"/>
    <w:next w:val="NoList"/>
    <w:uiPriority w:val="99"/>
    <w:semiHidden/>
    <w:unhideWhenUsed/>
    <w:rsid w:val="004E527B"/>
  </w:style>
  <w:style w:type="numbering" w:customStyle="1" w:styleId="1321">
    <w:name w:val="无列表132"/>
    <w:next w:val="NoList"/>
    <w:semiHidden/>
    <w:rsid w:val="004E527B"/>
  </w:style>
  <w:style w:type="numbering" w:customStyle="1" w:styleId="NoList1132">
    <w:name w:val="No List1132"/>
    <w:next w:val="NoList"/>
    <w:uiPriority w:val="99"/>
    <w:semiHidden/>
    <w:unhideWhenUsed/>
    <w:rsid w:val="004E527B"/>
  </w:style>
  <w:style w:type="numbering" w:customStyle="1" w:styleId="NoList412">
    <w:name w:val="No List412"/>
    <w:next w:val="NoList"/>
    <w:uiPriority w:val="99"/>
    <w:semiHidden/>
    <w:unhideWhenUsed/>
    <w:rsid w:val="004E527B"/>
  </w:style>
  <w:style w:type="numbering" w:customStyle="1" w:styleId="2220">
    <w:name w:val="无列表222"/>
    <w:next w:val="NoList"/>
    <w:uiPriority w:val="99"/>
    <w:semiHidden/>
    <w:unhideWhenUsed/>
    <w:rsid w:val="004E527B"/>
  </w:style>
  <w:style w:type="numbering" w:customStyle="1" w:styleId="NoList12112">
    <w:name w:val="No List12112"/>
    <w:next w:val="NoList"/>
    <w:uiPriority w:val="99"/>
    <w:semiHidden/>
    <w:unhideWhenUsed/>
    <w:rsid w:val="004E527B"/>
  </w:style>
  <w:style w:type="numbering" w:customStyle="1" w:styleId="111122">
    <w:name w:val="リストなし11112"/>
    <w:next w:val="NoList"/>
    <w:uiPriority w:val="99"/>
    <w:semiHidden/>
    <w:unhideWhenUsed/>
    <w:rsid w:val="004E527B"/>
  </w:style>
  <w:style w:type="numbering" w:customStyle="1" w:styleId="111123">
    <w:name w:val="无列表11112"/>
    <w:next w:val="NoList"/>
    <w:semiHidden/>
    <w:rsid w:val="004E527B"/>
  </w:style>
  <w:style w:type="numbering" w:customStyle="1" w:styleId="NoList21112">
    <w:name w:val="No List21112"/>
    <w:next w:val="NoList"/>
    <w:semiHidden/>
    <w:rsid w:val="004E527B"/>
  </w:style>
  <w:style w:type="numbering" w:customStyle="1" w:styleId="NoList31112">
    <w:name w:val="No List31112"/>
    <w:next w:val="NoList"/>
    <w:uiPriority w:val="99"/>
    <w:semiHidden/>
    <w:rsid w:val="004E527B"/>
  </w:style>
  <w:style w:type="numbering" w:customStyle="1" w:styleId="NoList111112">
    <w:name w:val="No List111112"/>
    <w:next w:val="NoList"/>
    <w:uiPriority w:val="99"/>
    <w:semiHidden/>
    <w:unhideWhenUsed/>
    <w:rsid w:val="004E527B"/>
  </w:style>
  <w:style w:type="numbering" w:customStyle="1" w:styleId="121120">
    <w:name w:val="無清單12112"/>
    <w:next w:val="NoList"/>
    <w:uiPriority w:val="99"/>
    <w:semiHidden/>
    <w:unhideWhenUsed/>
    <w:rsid w:val="004E527B"/>
  </w:style>
  <w:style w:type="numbering" w:customStyle="1" w:styleId="1111120">
    <w:name w:val="無清單111112"/>
    <w:next w:val="NoList"/>
    <w:uiPriority w:val="99"/>
    <w:semiHidden/>
    <w:unhideWhenUsed/>
    <w:rsid w:val="004E527B"/>
  </w:style>
  <w:style w:type="numbering" w:customStyle="1" w:styleId="NoList1312">
    <w:name w:val="No List1312"/>
    <w:next w:val="NoList"/>
    <w:uiPriority w:val="99"/>
    <w:semiHidden/>
    <w:unhideWhenUsed/>
    <w:rsid w:val="004E527B"/>
  </w:style>
  <w:style w:type="numbering" w:customStyle="1" w:styleId="12122">
    <w:name w:val="リストなし1212"/>
    <w:next w:val="NoList"/>
    <w:uiPriority w:val="99"/>
    <w:semiHidden/>
    <w:unhideWhenUsed/>
    <w:rsid w:val="004E527B"/>
  </w:style>
  <w:style w:type="numbering" w:customStyle="1" w:styleId="121211">
    <w:name w:val="无列表12121"/>
    <w:next w:val="NoList"/>
    <w:semiHidden/>
    <w:rsid w:val="004E527B"/>
  </w:style>
  <w:style w:type="numbering" w:customStyle="1" w:styleId="NoList2212">
    <w:name w:val="No List2212"/>
    <w:next w:val="NoList"/>
    <w:semiHidden/>
    <w:rsid w:val="004E527B"/>
  </w:style>
  <w:style w:type="numbering" w:customStyle="1" w:styleId="NoList3212">
    <w:name w:val="No List3212"/>
    <w:next w:val="NoList"/>
    <w:uiPriority w:val="99"/>
    <w:semiHidden/>
    <w:rsid w:val="004E527B"/>
  </w:style>
  <w:style w:type="numbering" w:customStyle="1" w:styleId="NoList11212">
    <w:name w:val="No List11212"/>
    <w:next w:val="NoList"/>
    <w:uiPriority w:val="99"/>
    <w:semiHidden/>
    <w:unhideWhenUsed/>
    <w:rsid w:val="004E527B"/>
  </w:style>
  <w:style w:type="numbering" w:customStyle="1" w:styleId="13120">
    <w:name w:val="無清單1312"/>
    <w:next w:val="NoList"/>
    <w:uiPriority w:val="99"/>
    <w:semiHidden/>
    <w:unhideWhenUsed/>
    <w:rsid w:val="004E527B"/>
  </w:style>
  <w:style w:type="numbering" w:customStyle="1" w:styleId="112120">
    <w:name w:val="無清單11212"/>
    <w:next w:val="NoList"/>
    <w:uiPriority w:val="99"/>
    <w:semiHidden/>
    <w:unhideWhenUsed/>
    <w:rsid w:val="004E527B"/>
  </w:style>
  <w:style w:type="numbering" w:customStyle="1" w:styleId="2112">
    <w:name w:val="无列表2112"/>
    <w:next w:val="NoList"/>
    <w:uiPriority w:val="99"/>
    <w:semiHidden/>
    <w:unhideWhenUsed/>
    <w:rsid w:val="004E527B"/>
  </w:style>
  <w:style w:type="numbering" w:customStyle="1" w:styleId="NoList12212">
    <w:name w:val="No List12212"/>
    <w:next w:val="NoList"/>
    <w:uiPriority w:val="99"/>
    <w:semiHidden/>
    <w:unhideWhenUsed/>
    <w:rsid w:val="004E527B"/>
  </w:style>
  <w:style w:type="numbering" w:customStyle="1" w:styleId="112121">
    <w:name w:val="リストなし11212"/>
    <w:next w:val="NoList"/>
    <w:uiPriority w:val="99"/>
    <w:semiHidden/>
    <w:unhideWhenUsed/>
    <w:rsid w:val="004E527B"/>
  </w:style>
  <w:style w:type="numbering" w:customStyle="1" w:styleId="112122">
    <w:name w:val="无列表11212"/>
    <w:next w:val="NoList"/>
    <w:semiHidden/>
    <w:rsid w:val="004E527B"/>
  </w:style>
  <w:style w:type="numbering" w:customStyle="1" w:styleId="NoList21212">
    <w:name w:val="No List21212"/>
    <w:next w:val="NoList"/>
    <w:semiHidden/>
    <w:rsid w:val="004E527B"/>
  </w:style>
  <w:style w:type="numbering" w:customStyle="1" w:styleId="NoList31212">
    <w:name w:val="No List31212"/>
    <w:next w:val="NoList"/>
    <w:uiPriority w:val="99"/>
    <w:semiHidden/>
    <w:rsid w:val="004E527B"/>
  </w:style>
  <w:style w:type="numbering" w:customStyle="1" w:styleId="NoList111212">
    <w:name w:val="No List111212"/>
    <w:next w:val="NoList"/>
    <w:uiPriority w:val="99"/>
    <w:semiHidden/>
    <w:unhideWhenUsed/>
    <w:rsid w:val="004E527B"/>
  </w:style>
  <w:style w:type="numbering" w:customStyle="1" w:styleId="122120">
    <w:name w:val="無清單12212"/>
    <w:next w:val="NoList"/>
    <w:uiPriority w:val="99"/>
    <w:semiHidden/>
    <w:unhideWhenUsed/>
    <w:rsid w:val="004E527B"/>
  </w:style>
  <w:style w:type="numbering" w:customStyle="1" w:styleId="1112120">
    <w:name w:val="無清單111212"/>
    <w:next w:val="NoList"/>
    <w:uiPriority w:val="99"/>
    <w:semiHidden/>
    <w:unhideWhenUsed/>
    <w:rsid w:val="004E527B"/>
  </w:style>
  <w:style w:type="numbering" w:customStyle="1" w:styleId="131111">
    <w:name w:val="无列表13111"/>
    <w:next w:val="NoList"/>
    <w:semiHidden/>
    <w:rsid w:val="004E527B"/>
  </w:style>
  <w:style w:type="numbering" w:customStyle="1" w:styleId="NoList41111">
    <w:name w:val="No List41111"/>
    <w:next w:val="NoList"/>
    <w:uiPriority w:val="99"/>
    <w:semiHidden/>
    <w:unhideWhenUsed/>
    <w:rsid w:val="004E527B"/>
  </w:style>
  <w:style w:type="numbering" w:customStyle="1" w:styleId="22111">
    <w:name w:val="无列表22111"/>
    <w:next w:val="NoList"/>
    <w:uiPriority w:val="99"/>
    <w:semiHidden/>
    <w:unhideWhenUsed/>
    <w:rsid w:val="004E527B"/>
  </w:style>
  <w:style w:type="numbering" w:customStyle="1" w:styleId="NoList1211111">
    <w:name w:val="No List1211111"/>
    <w:next w:val="NoList"/>
    <w:uiPriority w:val="99"/>
    <w:semiHidden/>
    <w:unhideWhenUsed/>
    <w:rsid w:val="004E527B"/>
  </w:style>
  <w:style w:type="numbering" w:customStyle="1" w:styleId="11111110">
    <w:name w:val="リストなし1111111"/>
    <w:next w:val="NoList"/>
    <w:uiPriority w:val="99"/>
    <w:semiHidden/>
    <w:unhideWhenUsed/>
    <w:rsid w:val="004E527B"/>
  </w:style>
  <w:style w:type="numbering" w:customStyle="1" w:styleId="11111112">
    <w:name w:val="无列表1111111"/>
    <w:next w:val="NoList"/>
    <w:semiHidden/>
    <w:rsid w:val="004E527B"/>
  </w:style>
  <w:style w:type="numbering" w:customStyle="1" w:styleId="NoList2111111">
    <w:name w:val="No List2111111"/>
    <w:next w:val="NoList"/>
    <w:semiHidden/>
    <w:rsid w:val="004E527B"/>
  </w:style>
  <w:style w:type="numbering" w:customStyle="1" w:styleId="NoList3111111">
    <w:name w:val="No List3111111"/>
    <w:next w:val="NoList"/>
    <w:uiPriority w:val="99"/>
    <w:semiHidden/>
    <w:rsid w:val="004E527B"/>
  </w:style>
  <w:style w:type="numbering" w:customStyle="1" w:styleId="NoList11111111">
    <w:name w:val="No List11111111"/>
    <w:next w:val="NoList"/>
    <w:uiPriority w:val="99"/>
    <w:semiHidden/>
    <w:unhideWhenUsed/>
    <w:rsid w:val="004E527B"/>
  </w:style>
  <w:style w:type="numbering" w:customStyle="1" w:styleId="1211111">
    <w:name w:val="無清單1211111"/>
    <w:next w:val="NoList"/>
    <w:uiPriority w:val="99"/>
    <w:semiHidden/>
    <w:unhideWhenUsed/>
    <w:rsid w:val="004E527B"/>
  </w:style>
  <w:style w:type="numbering" w:customStyle="1" w:styleId="111111111">
    <w:name w:val="無清單111111111"/>
    <w:next w:val="NoList"/>
    <w:uiPriority w:val="99"/>
    <w:semiHidden/>
    <w:unhideWhenUsed/>
    <w:rsid w:val="004E527B"/>
  </w:style>
  <w:style w:type="numbering" w:customStyle="1" w:styleId="NoList131111">
    <w:name w:val="No List131111"/>
    <w:next w:val="NoList"/>
    <w:uiPriority w:val="99"/>
    <w:semiHidden/>
    <w:unhideWhenUsed/>
    <w:rsid w:val="004E527B"/>
  </w:style>
  <w:style w:type="numbering" w:customStyle="1" w:styleId="1211110">
    <w:name w:val="リストなし121111"/>
    <w:next w:val="NoList"/>
    <w:uiPriority w:val="99"/>
    <w:semiHidden/>
    <w:unhideWhenUsed/>
    <w:rsid w:val="004E527B"/>
  </w:style>
  <w:style w:type="numbering" w:customStyle="1" w:styleId="1211112">
    <w:name w:val="无列表121111"/>
    <w:next w:val="NoList"/>
    <w:semiHidden/>
    <w:rsid w:val="004E527B"/>
  </w:style>
  <w:style w:type="numbering" w:customStyle="1" w:styleId="NoList221111">
    <w:name w:val="No List221111"/>
    <w:next w:val="NoList"/>
    <w:semiHidden/>
    <w:rsid w:val="004E527B"/>
  </w:style>
  <w:style w:type="numbering" w:customStyle="1" w:styleId="NoList321111">
    <w:name w:val="No List321111"/>
    <w:next w:val="NoList"/>
    <w:uiPriority w:val="99"/>
    <w:semiHidden/>
    <w:rsid w:val="004E527B"/>
  </w:style>
  <w:style w:type="numbering" w:customStyle="1" w:styleId="NoList1121111">
    <w:name w:val="No List1121111"/>
    <w:next w:val="NoList"/>
    <w:uiPriority w:val="99"/>
    <w:semiHidden/>
    <w:unhideWhenUsed/>
    <w:rsid w:val="004E527B"/>
  </w:style>
  <w:style w:type="numbering" w:customStyle="1" w:styleId="1311110">
    <w:name w:val="無清單131111"/>
    <w:next w:val="NoList"/>
    <w:uiPriority w:val="99"/>
    <w:semiHidden/>
    <w:unhideWhenUsed/>
    <w:rsid w:val="004E527B"/>
  </w:style>
  <w:style w:type="numbering" w:customStyle="1" w:styleId="11211110">
    <w:name w:val="無清單1121111"/>
    <w:next w:val="NoList"/>
    <w:uiPriority w:val="99"/>
    <w:semiHidden/>
    <w:unhideWhenUsed/>
    <w:rsid w:val="004E527B"/>
  </w:style>
  <w:style w:type="numbering" w:customStyle="1" w:styleId="211111">
    <w:name w:val="无列表211111"/>
    <w:next w:val="NoList"/>
    <w:uiPriority w:val="99"/>
    <w:semiHidden/>
    <w:unhideWhenUsed/>
    <w:rsid w:val="004E527B"/>
  </w:style>
  <w:style w:type="numbering" w:customStyle="1" w:styleId="NoList1221111">
    <w:name w:val="No List1221111"/>
    <w:next w:val="NoList"/>
    <w:uiPriority w:val="99"/>
    <w:semiHidden/>
    <w:unhideWhenUsed/>
    <w:rsid w:val="004E527B"/>
  </w:style>
  <w:style w:type="numbering" w:customStyle="1" w:styleId="11211111">
    <w:name w:val="リストなし1121111"/>
    <w:next w:val="NoList"/>
    <w:uiPriority w:val="99"/>
    <w:semiHidden/>
    <w:unhideWhenUsed/>
    <w:rsid w:val="004E527B"/>
  </w:style>
  <w:style w:type="numbering" w:customStyle="1" w:styleId="11211112">
    <w:name w:val="无列表1121111"/>
    <w:next w:val="NoList"/>
    <w:semiHidden/>
    <w:rsid w:val="004E527B"/>
  </w:style>
  <w:style w:type="numbering" w:customStyle="1" w:styleId="NoList2121111">
    <w:name w:val="No List2121111"/>
    <w:next w:val="NoList"/>
    <w:semiHidden/>
    <w:rsid w:val="004E527B"/>
  </w:style>
  <w:style w:type="numbering" w:customStyle="1" w:styleId="NoList3121111">
    <w:name w:val="No List3121111"/>
    <w:next w:val="NoList"/>
    <w:uiPriority w:val="99"/>
    <w:semiHidden/>
    <w:rsid w:val="004E527B"/>
  </w:style>
  <w:style w:type="numbering" w:customStyle="1" w:styleId="NoList11121111">
    <w:name w:val="No List11121111"/>
    <w:next w:val="NoList"/>
    <w:uiPriority w:val="99"/>
    <w:semiHidden/>
    <w:unhideWhenUsed/>
    <w:rsid w:val="004E527B"/>
  </w:style>
  <w:style w:type="numbering" w:customStyle="1" w:styleId="1221111">
    <w:name w:val="無清單1221111"/>
    <w:next w:val="NoList"/>
    <w:uiPriority w:val="99"/>
    <w:semiHidden/>
    <w:unhideWhenUsed/>
    <w:rsid w:val="004E527B"/>
  </w:style>
  <w:style w:type="numbering" w:customStyle="1" w:styleId="11121111">
    <w:name w:val="無清單11121111"/>
    <w:next w:val="NoList"/>
    <w:uiPriority w:val="99"/>
    <w:semiHidden/>
    <w:unhideWhenUsed/>
    <w:rsid w:val="004E527B"/>
  </w:style>
  <w:style w:type="numbering" w:customStyle="1" w:styleId="122112">
    <w:name w:val="无列表12211"/>
    <w:next w:val="NoList"/>
    <w:semiHidden/>
    <w:rsid w:val="004E527B"/>
  </w:style>
  <w:style w:type="numbering" w:customStyle="1" w:styleId="NoList62">
    <w:name w:val="No List62"/>
    <w:next w:val="NoList"/>
    <w:uiPriority w:val="99"/>
    <w:semiHidden/>
    <w:unhideWhenUsed/>
    <w:rsid w:val="004E527B"/>
  </w:style>
  <w:style w:type="numbering" w:customStyle="1" w:styleId="NoList142">
    <w:name w:val="No List142"/>
    <w:next w:val="NoList"/>
    <w:uiPriority w:val="99"/>
    <w:semiHidden/>
    <w:unhideWhenUsed/>
    <w:rsid w:val="004E527B"/>
  </w:style>
  <w:style w:type="numbering" w:customStyle="1" w:styleId="1322">
    <w:name w:val="リストなし132"/>
    <w:next w:val="NoList"/>
    <w:uiPriority w:val="99"/>
    <w:semiHidden/>
    <w:unhideWhenUsed/>
    <w:rsid w:val="004E527B"/>
  </w:style>
  <w:style w:type="numbering" w:customStyle="1" w:styleId="NoList232">
    <w:name w:val="No List232"/>
    <w:next w:val="NoList"/>
    <w:semiHidden/>
    <w:rsid w:val="004E527B"/>
  </w:style>
  <w:style w:type="numbering" w:customStyle="1" w:styleId="NoList332">
    <w:name w:val="No List332"/>
    <w:next w:val="NoList"/>
    <w:uiPriority w:val="99"/>
    <w:semiHidden/>
    <w:rsid w:val="004E527B"/>
  </w:style>
  <w:style w:type="numbering" w:customStyle="1" w:styleId="1420">
    <w:name w:val="無清單142"/>
    <w:next w:val="NoList"/>
    <w:uiPriority w:val="99"/>
    <w:semiHidden/>
    <w:unhideWhenUsed/>
    <w:rsid w:val="004E527B"/>
  </w:style>
  <w:style w:type="numbering" w:customStyle="1" w:styleId="11320">
    <w:name w:val="無清單1132"/>
    <w:next w:val="NoList"/>
    <w:uiPriority w:val="99"/>
    <w:semiHidden/>
    <w:unhideWhenUsed/>
    <w:rsid w:val="004E527B"/>
  </w:style>
  <w:style w:type="numbering" w:customStyle="1" w:styleId="NoList1232">
    <w:name w:val="No List1232"/>
    <w:next w:val="NoList"/>
    <w:uiPriority w:val="99"/>
    <w:semiHidden/>
    <w:unhideWhenUsed/>
    <w:rsid w:val="004E527B"/>
  </w:style>
  <w:style w:type="numbering" w:customStyle="1" w:styleId="11321">
    <w:name w:val="リストなし1132"/>
    <w:next w:val="NoList"/>
    <w:uiPriority w:val="99"/>
    <w:semiHidden/>
    <w:unhideWhenUsed/>
    <w:rsid w:val="004E527B"/>
  </w:style>
  <w:style w:type="numbering" w:customStyle="1" w:styleId="11322">
    <w:name w:val="无列表1132"/>
    <w:next w:val="NoList"/>
    <w:semiHidden/>
    <w:rsid w:val="004E527B"/>
  </w:style>
  <w:style w:type="numbering" w:customStyle="1" w:styleId="NoList2132">
    <w:name w:val="No List2132"/>
    <w:next w:val="NoList"/>
    <w:semiHidden/>
    <w:rsid w:val="004E527B"/>
  </w:style>
  <w:style w:type="numbering" w:customStyle="1" w:styleId="NoList3132">
    <w:name w:val="No List3132"/>
    <w:next w:val="NoList"/>
    <w:uiPriority w:val="99"/>
    <w:semiHidden/>
    <w:rsid w:val="004E527B"/>
  </w:style>
  <w:style w:type="numbering" w:customStyle="1" w:styleId="NoList11132">
    <w:name w:val="No List11132"/>
    <w:next w:val="NoList"/>
    <w:uiPriority w:val="99"/>
    <w:semiHidden/>
    <w:unhideWhenUsed/>
    <w:rsid w:val="004E527B"/>
  </w:style>
  <w:style w:type="numbering" w:customStyle="1" w:styleId="12320">
    <w:name w:val="無清單1232"/>
    <w:next w:val="NoList"/>
    <w:uiPriority w:val="99"/>
    <w:semiHidden/>
    <w:unhideWhenUsed/>
    <w:rsid w:val="004E527B"/>
  </w:style>
  <w:style w:type="numbering" w:customStyle="1" w:styleId="111320">
    <w:name w:val="無清單11132"/>
    <w:next w:val="NoList"/>
    <w:uiPriority w:val="99"/>
    <w:semiHidden/>
    <w:unhideWhenUsed/>
    <w:rsid w:val="004E527B"/>
  </w:style>
  <w:style w:type="numbering" w:customStyle="1" w:styleId="NoList512">
    <w:name w:val="No List512"/>
    <w:next w:val="NoList"/>
    <w:uiPriority w:val="99"/>
    <w:semiHidden/>
    <w:unhideWhenUsed/>
    <w:rsid w:val="004E527B"/>
  </w:style>
  <w:style w:type="numbering" w:customStyle="1" w:styleId="NoList11311">
    <w:name w:val="No List11311"/>
    <w:next w:val="NoList"/>
    <w:uiPriority w:val="99"/>
    <w:semiHidden/>
    <w:unhideWhenUsed/>
    <w:rsid w:val="004E527B"/>
  </w:style>
  <w:style w:type="numbering" w:customStyle="1" w:styleId="NoList5111">
    <w:name w:val="No List5111"/>
    <w:next w:val="NoList"/>
    <w:uiPriority w:val="99"/>
    <w:semiHidden/>
    <w:unhideWhenUsed/>
    <w:rsid w:val="004E527B"/>
  </w:style>
  <w:style w:type="numbering" w:customStyle="1" w:styleId="NoList611">
    <w:name w:val="No List611"/>
    <w:next w:val="NoList"/>
    <w:uiPriority w:val="99"/>
    <w:semiHidden/>
    <w:unhideWhenUsed/>
    <w:rsid w:val="004E527B"/>
  </w:style>
  <w:style w:type="numbering" w:customStyle="1" w:styleId="NoList1411">
    <w:name w:val="No List1411"/>
    <w:next w:val="NoList"/>
    <w:uiPriority w:val="99"/>
    <w:semiHidden/>
    <w:unhideWhenUsed/>
    <w:rsid w:val="004E527B"/>
  </w:style>
  <w:style w:type="numbering" w:customStyle="1" w:styleId="13112">
    <w:name w:val="リストなし1311"/>
    <w:next w:val="NoList"/>
    <w:uiPriority w:val="99"/>
    <w:semiHidden/>
    <w:unhideWhenUsed/>
    <w:rsid w:val="004E527B"/>
  </w:style>
  <w:style w:type="numbering" w:customStyle="1" w:styleId="NoList2311">
    <w:name w:val="No List2311"/>
    <w:next w:val="NoList"/>
    <w:semiHidden/>
    <w:rsid w:val="004E527B"/>
  </w:style>
  <w:style w:type="numbering" w:customStyle="1" w:styleId="NoList3311">
    <w:name w:val="No List3311"/>
    <w:next w:val="NoList"/>
    <w:uiPriority w:val="99"/>
    <w:semiHidden/>
    <w:rsid w:val="004E527B"/>
  </w:style>
  <w:style w:type="numbering" w:customStyle="1" w:styleId="NoList1141">
    <w:name w:val="No List1141"/>
    <w:next w:val="NoList"/>
    <w:uiPriority w:val="99"/>
    <w:semiHidden/>
    <w:unhideWhenUsed/>
    <w:rsid w:val="004E527B"/>
  </w:style>
  <w:style w:type="numbering" w:customStyle="1" w:styleId="14110">
    <w:name w:val="無清單1411"/>
    <w:next w:val="NoList"/>
    <w:uiPriority w:val="99"/>
    <w:semiHidden/>
    <w:unhideWhenUsed/>
    <w:rsid w:val="004E527B"/>
  </w:style>
  <w:style w:type="numbering" w:customStyle="1" w:styleId="113110">
    <w:name w:val="無清單11311"/>
    <w:next w:val="NoList"/>
    <w:uiPriority w:val="99"/>
    <w:semiHidden/>
    <w:unhideWhenUsed/>
    <w:rsid w:val="004E527B"/>
  </w:style>
  <w:style w:type="numbering" w:customStyle="1" w:styleId="NoList421">
    <w:name w:val="No List421"/>
    <w:next w:val="NoList"/>
    <w:uiPriority w:val="99"/>
    <w:semiHidden/>
    <w:unhideWhenUsed/>
    <w:rsid w:val="004E527B"/>
  </w:style>
  <w:style w:type="numbering" w:customStyle="1" w:styleId="NoList12311">
    <w:name w:val="No List12311"/>
    <w:next w:val="NoList"/>
    <w:uiPriority w:val="99"/>
    <w:semiHidden/>
    <w:unhideWhenUsed/>
    <w:rsid w:val="004E527B"/>
  </w:style>
  <w:style w:type="numbering" w:customStyle="1" w:styleId="113111">
    <w:name w:val="リストなし11311"/>
    <w:next w:val="NoList"/>
    <w:uiPriority w:val="99"/>
    <w:semiHidden/>
    <w:unhideWhenUsed/>
    <w:rsid w:val="004E527B"/>
  </w:style>
  <w:style w:type="numbering" w:customStyle="1" w:styleId="113112">
    <w:name w:val="无列表11311"/>
    <w:next w:val="NoList"/>
    <w:semiHidden/>
    <w:rsid w:val="004E527B"/>
  </w:style>
  <w:style w:type="numbering" w:customStyle="1" w:styleId="NoList21311">
    <w:name w:val="No List21311"/>
    <w:next w:val="NoList"/>
    <w:semiHidden/>
    <w:rsid w:val="004E527B"/>
  </w:style>
  <w:style w:type="numbering" w:customStyle="1" w:styleId="NoList31311">
    <w:name w:val="No List31311"/>
    <w:next w:val="NoList"/>
    <w:uiPriority w:val="99"/>
    <w:semiHidden/>
    <w:rsid w:val="004E527B"/>
  </w:style>
  <w:style w:type="numbering" w:customStyle="1" w:styleId="NoList111311">
    <w:name w:val="No List111311"/>
    <w:next w:val="NoList"/>
    <w:uiPriority w:val="99"/>
    <w:semiHidden/>
    <w:unhideWhenUsed/>
    <w:rsid w:val="004E527B"/>
  </w:style>
  <w:style w:type="numbering" w:customStyle="1" w:styleId="12311">
    <w:name w:val="無清單12311"/>
    <w:next w:val="NoList"/>
    <w:uiPriority w:val="99"/>
    <w:semiHidden/>
    <w:unhideWhenUsed/>
    <w:rsid w:val="004E527B"/>
  </w:style>
  <w:style w:type="numbering" w:customStyle="1" w:styleId="111311">
    <w:name w:val="無清單111311"/>
    <w:next w:val="NoList"/>
    <w:uiPriority w:val="99"/>
    <w:semiHidden/>
    <w:unhideWhenUsed/>
    <w:rsid w:val="004E527B"/>
  </w:style>
  <w:style w:type="numbering" w:customStyle="1" w:styleId="NoList121211">
    <w:name w:val="No List121211"/>
    <w:next w:val="NoList"/>
    <w:uiPriority w:val="99"/>
    <w:semiHidden/>
    <w:unhideWhenUsed/>
    <w:rsid w:val="004E527B"/>
  </w:style>
  <w:style w:type="numbering" w:customStyle="1" w:styleId="1112110">
    <w:name w:val="リストなし111211"/>
    <w:next w:val="NoList"/>
    <w:uiPriority w:val="99"/>
    <w:semiHidden/>
    <w:unhideWhenUsed/>
    <w:rsid w:val="004E527B"/>
  </w:style>
  <w:style w:type="numbering" w:customStyle="1" w:styleId="1112112">
    <w:name w:val="无列表111211"/>
    <w:next w:val="NoList"/>
    <w:semiHidden/>
    <w:rsid w:val="004E527B"/>
  </w:style>
  <w:style w:type="numbering" w:customStyle="1" w:styleId="NoList211211">
    <w:name w:val="No List211211"/>
    <w:next w:val="NoList"/>
    <w:semiHidden/>
    <w:rsid w:val="004E527B"/>
  </w:style>
  <w:style w:type="numbering" w:customStyle="1" w:styleId="NoList311211">
    <w:name w:val="No List311211"/>
    <w:next w:val="NoList"/>
    <w:uiPriority w:val="99"/>
    <w:semiHidden/>
    <w:rsid w:val="004E527B"/>
  </w:style>
  <w:style w:type="numbering" w:customStyle="1" w:styleId="NoList1111211">
    <w:name w:val="No List1111211"/>
    <w:next w:val="NoList"/>
    <w:uiPriority w:val="99"/>
    <w:semiHidden/>
    <w:unhideWhenUsed/>
    <w:rsid w:val="004E527B"/>
  </w:style>
  <w:style w:type="numbering" w:customStyle="1" w:styleId="1212110">
    <w:name w:val="無清單121211"/>
    <w:next w:val="NoList"/>
    <w:uiPriority w:val="99"/>
    <w:semiHidden/>
    <w:unhideWhenUsed/>
    <w:rsid w:val="004E527B"/>
  </w:style>
  <w:style w:type="numbering" w:customStyle="1" w:styleId="1111211">
    <w:name w:val="無清單1111211"/>
    <w:next w:val="NoList"/>
    <w:uiPriority w:val="99"/>
    <w:semiHidden/>
    <w:unhideWhenUsed/>
    <w:rsid w:val="004E527B"/>
  </w:style>
  <w:style w:type="numbering" w:customStyle="1" w:styleId="NoList521">
    <w:name w:val="No List521"/>
    <w:next w:val="NoList"/>
    <w:uiPriority w:val="99"/>
    <w:semiHidden/>
    <w:unhideWhenUsed/>
    <w:rsid w:val="004E527B"/>
  </w:style>
  <w:style w:type="numbering" w:customStyle="1" w:styleId="NoList1321">
    <w:name w:val="No List1321"/>
    <w:next w:val="NoList"/>
    <w:uiPriority w:val="99"/>
    <w:semiHidden/>
    <w:unhideWhenUsed/>
    <w:rsid w:val="004E527B"/>
  </w:style>
  <w:style w:type="numbering" w:customStyle="1" w:styleId="12215">
    <w:name w:val="リストなし1221"/>
    <w:next w:val="NoList"/>
    <w:uiPriority w:val="99"/>
    <w:semiHidden/>
    <w:unhideWhenUsed/>
    <w:rsid w:val="004E527B"/>
  </w:style>
  <w:style w:type="numbering" w:customStyle="1" w:styleId="NoList2221">
    <w:name w:val="No List2221"/>
    <w:next w:val="NoList"/>
    <w:semiHidden/>
    <w:rsid w:val="004E527B"/>
  </w:style>
  <w:style w:type="numbering" w:customStyle="1" w:styleId="NoList3221">
    <w:name w:val="No List3221"/>
    <w:next w:val="NoList"/>
    <w:uiPriority w:val="99"/>
    <w:semiHidden/>
    <w:rsid w:val="004E527B"/>
  </w:style>
  <w:style w:type="numbering" w:customStyle="1" w:styleId="NoList11221">
    <w:name w:val="No List11221"/>
    <w:next w:val="NoList"/>
    <w:uiPriority w:val="99"/>
    <w:semiHidden/>
    <w:unhideWhenUsed/>
    <w:rsid w:val="004E527B"/>
  </w:style>
  <w:style w:type="numbering" w:customStyle="1" w:styleId="13210">
    <w:name w:val="無清單1321"/>
    <w:next w:val="NoList"/>
    <w:uiPriority w:val="99"/>
    <w:semiHidden/>
    <w:unhideWhenUsed/>
    <w:rsid w:val="004E527B"/>
  </w:style>
  <w:style w:type="numbering" w:customStyle="1" w:styleId="112210">
    <w:name w:val="無清單11221"/>
    <w:next w:val="NoList"/>
    <w:uiPriority w:val="99"/>
    <w:semiHidden/>
    <w:unhideWhenUsed/>
    <w:rsid w:val="004E527B"/>
  </w:style>
  <w:style w:type="numbering" w:customStyle="1" w:styleId="21211">
    <w:name w:val="无列表21211"/>
    <w:next w:val="NoList"/>
    <w:uiPriority w:val="99"/>
    <w:semiHidden/>
    <w:unhideWhenUsed/>
    <w:rsid w:val="004E527B"/>
  </w:style>
  <w:style w:type="numbering" w:customStyle="1" w:styleId="NoList111221">
    <w:name w:val="No List111221"/>
    <w:next w:val="NoList"/>
    <w:uiPriority w:val="99"/>
    <w:semiHidden/>
    <w:unhideWhenUsed/>
    <w:rsid w:val="004E527B"/>
  </w:style>
  <w:style w:type="numbering" w:customStyle="1" w:styleId="NoList71">
    <w:name w:val="No List71"/>
    <w:next w:val="NoList"/>
    <w:uiPriority w:val="99"/>
    <w:semiHidden/>
    <w:unhideWhenUsed/>
    <w:rsid w:val="004E527B"/>
  </w:style>
  <w:style w:type="numbering" w:customStyle="1" w:styleId="NoList151">
    <w:name w:val="No List151"/>
    <w:next w:val="NoList"/>
    <w:uiPriority w:val="99"/>
    <w:semiHidden/>
    <w:unhideWhenUsed/>
    <w:rsid w:val="004E527B"/>
  </w:style>
  <w:style w:type="numbering" w:customStyle="1" w:styleId="1414">
    <w:name w:val="リストなし141"/>
    <w:next w:val="NoList"/>
    <w:uiPriority w:val="99"/>
    <w:semiHidden/>
    <w:unhideWhenUsed/>
    <w:rsid w:val="004E527B"/>
  </w:style>
  <w:style w:type="numbering" w:customStyle="1" w:styleId="1415">
    <w:name w:val="无列表141"/>
    <w:next w:val="NoList"/>
    <w:semiHidden/>
    <w:rsid w:val="004E527B"/>
  </w:style>
  <w:style w:type="numbering" w:customStyle="1" w:styleId="NoList241">
    <w:name w:val="No List241"/>
    <w:next w:val="NoList"/>
    <w:semiHidden/>
    <w:rsid w:val="004E527B"/>
  </w:style>
  <w:style w:type="numbering" w:customStyle="1" w:styleId="NoList341">
    <w:name w:val="No List341"/>
    <w:next w:val="NoList"/>
    <w:uiPriority w:val="99"/>
    <w:semiHidden/>
    <w:rsid w:val="004E527B"/>
  </w:style>
  <w:style w:type="numbering" w:customStyle="1" w:styleId="NoList1151">
    <w:name w:val="No List1151"/>
    <w:next w:val="NoList"/>
    <w:uiPriority w:val="99"/>
    <w:semiHidden/>
    <w:unhideWhenUsed/>
    <w:rsid w:val="004E527B"/>
  </w:style>
  <w:style w:type="numbering" w:customStyle="1" w:styleId="1510">
    <w:name w:val="無清單151"/>
    <w:next w:val="NoList"/>
    <w:uiPriority w:val="99"/>
    <w:semiHidden/>
    <w:unhideWhenUsed/>
    <w:rsid w:val="004E527B"/>
  </w:style>
  <w:style w:type="numbering" w:customStyle="1" w:styleId="11410">
    <w:name w:val="無清單1141"/>
    <w:next w:val="NoList"/>
    <w:uiPriority w:val="99"/>
    <w:semiHidden/>
    <w:unhideWhenUsed/>
    <w:rsid w:val="004E527B"/>
  </w:style>
  <w:style w:type="numbering" w:customStyle="1" w:styleId="NoList431">
    <w:name w:val="No List431"/>
    <w:next w:val="NoList"/>
    <w:uiPriority w:val="99"/>
    <w:semiHidden/>
    <w:unhideWhenUsed/>
    <w:rsid w:val="004E527B"/>
  </w:style>
  <w:style w:type="numbering" w:customStyle="1" w:styleId="NoList1241">
    <w:name w:val="No List1241"/>
    <w:next w:val="NoList"/>
    <w:uiPriority w:val="99"/>
    <w:semiHidden/>
    <w:unhideWhenUsed/>
    <w:rsid w:val="004E527B"/>
  </w:style>
  <w:style w:type="numbering" w:customStyle="1" w:styleId="11411">
    <w:name w:val="リストなし1141"/>
    <w:next w:val="NoList"/>
    <w:uiPriority w:val="99"/>
    <w:semiHidden/>
    <w:unhideWhenUsed/>
    <w:rsid w:val="004E527B"/>
  </w:style>
  <w:style w:type="numbering" w:customStyle="1" w:styleId="11412">
    <w:name w:val="无列表1141"/>
    <w:next w:val="NoList"/>
    <w:semiHidden/>
    <w:rsid w:val="004E527B"/>
  </w:style>
  <w:style w:type="numbering" w:customStyle="1" w:styleId="NoList2141">
    <w:name w:val="No List2141"/>
    <w:next w:val="NoList"/>
    <w:semiHidden/>
    <w:rsid w:val="004E527B"/>
  </w:style>
  <w:style w:type="numbering" w:customStyle="1" w:styleId="NoList3141">
    <w:name w:val="No List3141"/>
    <w:next w:val="NoList"/>
    <w:uiPriority w:val="99"/>
    <w:semiHidden/>
    <w:rsid w:val="004E527B"/>
  </w:style>
  <w:style w:type="numbering" w:customStyle="1" w:styleId="NoList11141">
    <w:name w:val="No List11141"/>
    <w:next w:val="NoList"/>
    <w:uiPriority w:val="99"/>
    <w:semiHidden/>
    <w:unhideWhenUsed/>
    <w:rsid w:val="004E527B"/>
  </w:style>
  <w:style w:type="numbering" w:customStyle="1" w:styleId="12410">
    <w:name w:val="無清單1241"/>
    <w:next w:val="NoList"/>
    <w:uiPriority w:val="99"/>
    <w:semiHidden/>
    <w:unhideWhenUsed/>
    <w:rsid w:val="004E527B"/>
  </w:style>
  <w:style w:type="numbering" w:customStyle="1" w:styleId="111410">
    <w:name w:val="無清單11141"/>
    <w:next w:val="NoList"/>
    <w:uiPriority w:val="99"/>
    <w:semiHidden/>
    <w:unhideWhenUsed/>
    <w:rsid w:val="004E527B"/>
  </w:style>
  <w:style w:type="numbering" w:customStyle="1" w:styleId="231">
    <w:name w:val="无列表231"/>
    <w:next w:val="NoList"/>
    <w:uiPriority w:val="99"/>
    <w:semiHidden/>
    <w:unhideWhenUsed/>
    <w:rsid w:val="004E527B"/>
  </w:style>
  <w:style w:type="numbering" w:customStyle="1" w:styleId="NoList12131">
    <w:name w:val="No List12131"/>
    <w:next w:val="NoList"/>
    <w:uiPriority w:val="99"/>
    <w:semiHidden/>
    <w:unhideWhenUsed/>
    <w:rsid w:val="004E527B"/>
  </w:style>
  <w:style w:type="numbering" w:customStyle="1" w:styleId="111310">
    <w:name w:val="リストなし11131"/>
    <w:next w:val="NoList"/>
    <w:uiPriority w:val="99"/>
    <w:semiHidden/>
    <w:unhideWhenUsed/>
    <w:rsid w:val="004E527B"/>
  </w:style>
  <w:style w:type="numbering" w:customStyle="1" w:styleId="111312">
    <w:name w:val="无列表11131"/>
    <w:next w:val="NoList"/>
    <w:semiHidden/>
    <w:rsid w:val="004E527B"/>
  </w:style>
  <w:style w:type="numbering" w:customStyle="1" w:styleId="NoList21131">
    <w:name w:val="No List21131"/>
    <w:next w:val="NoList"/>
    <w:semiHidden/>
    <w:rsid w:val="004E527B"/>
  </w:style>
  <w:style w:type="numbering" w:customStyle="1" w:styleId="NoList31131">
    <w:name w:val="No List31131"/>
    <w:next w:val="NoList"/>
    <w:uiPriority w:val="99"/>
    <w:semiHidden/>
    <w:rsid w:val="004E527B"/>
  </w:style>
  <w:style w:type="numbering" w:customStyle="1" w:styleId="NoList111131">
    <w:name w:val="No List111131"/>
    <w:next w:val="NoList"/>
    <w:uiPriority w:val="99"/>
    <w:semiHidden/>
    <w:unhideWhenUsed/>
    <w:rsid w:val="004E527B"/>
  </w:style>
  <w:style w:type="numbering" w:customStyle="1" w:styleId="12131">
    <w:name w:val="無清單12131"/>
    <w:next w:val="NoList"/>
    <w:uiPriority w:val="99"/>
    <w:semiHidden/>
    <w:unhideWhenUsed/>
    <w:rsid w:val="004E527B"/>
  </w:style>
  <w:style w:type="numbering" w:customStyle="1" w:styleId="111131">
    <w:name w:val="無清單111131"/>
    <w:next w:val="NoList"/>
    <w:uiPriority w:val="99"/>
    <w:semiHidden/>
    <w:unhideWhenUsed/>
    <w:rsid w:val="004E527B"/>
  </w:style>
  <w:style w:type="numbering" w:customStyle="1" w:styleId="NoList531">
    <w:name w:val="No List531"/>
    <w:next w:val="NoList"/>
    <w:uiPriority w:val="99"/>
    <w:semiHidden/>
    <w:unhideWhenUsed/>
    <w:rsid w:val="004E527B"/>
  </w:style>
  <w:style w:type="numbering" w:customStyle="1" w:styleId="NoList1331">
    <w:name w:val="No List1331"/>
    <w:next w:val="NoList"/>
    <w:uiPriority w:val="99"/>
    <w:semiHidden/>
    <w:unhideWhenUsed/>
    <w:rsid w:val="004E527B"/>
  </w:style>
  <w:style w:type="numbering" w:customStyle="1" w:styleId="12312">
    <w:name w:val="リストなし1231"/>
    <w:next w:val="NoList"/>
    <w:uiPriority w:val="99"/>
    <w:semiHidden/>
    <w:unhideWhenUsed/>
    <w:rsid w:val="004E527B"/>
  </w:style>
  <w:style w:type="numbering" w:customStyle="1" w:styleId="12313">
    <w:name w:val="无列表1231"/>
    <w:next w:val="NoList"/>
    <w:semiHidden/>
    <w:rsid w:val="004E527B"/>
  </w:style>
  <w:style w:type="numbering" w:customStyle="1" w:styleId="NoList2231">
    <w:name w:val="No List2231"/>
    <w:next w:val="NoList"/>
    <w:semiHidden/>
    <w:rsid w:val="004E527B"/>
  </w:style>
  <w:style w:type="numbering" w:customStyle="1" w:styleId="NoList3231">
    <w:name w:val="No List3231"/>
    <w:next w:val="NoList"/>
    <w:uiPriority w:val="99"/>
    <w:semiHidden/>
    <w:rsid w:val="004E527B"/>
  </w:style>
  <w:style w:type="numbering" w:customStyle="1" w:styleId="NoList11231">
    <w:name w:val="No List11231"/>
    <w:next w:val="NoList"/>
    <w:uiPriority w:val="99"/>
    <w:semiHidden/>
    <w:unhideWhenUsed/>
    <w:rsid w:val="004E527B"/>
  </w:style>
  <w:style w:type="numbering" w:customStyle="1" w:styleId="13310">
    <w:name w:val="無清單1331"/>
    <w:next w:val="NoList"/>
    <w:uiPriority w:val="99"/>
    <w:semiHidden/>
    <w:unhideWhenUsed/>
    <w:rsid w:val="004E527B"/>
  </w:style>
  <w:style w:type="numbering" w:customStyle="1" w:styleId="112310">
    <w:name w:val="無清單11231"/>
    <w:next w:val="NoList"/>
    <w:uiPriority w:val="99"/>
    <w:semiHidden/>
    <w:unhideWhenUsed/>
    <w:rsid w:val="004E527B"/>
  </w:style>
  <w:style w:type="numbering" w:customStyle="1" w:styleId="21310">
    <w:name w:val="无列表2131"/>
    <w:next w:val="NoList"/>
    <w:uiPriority w:val="99"/>
    <w:semiHidden/>
    <w:unhideWhenUsed/>
    <w:rsid w:val="004E527B"/>
  </w:style>
  <w:style w:type="numbering" w:customStyle="1" w:styleId="NoList12221">
    <w:name w:val="No List12221"/>
    <w:next w:val="NoList"/>
    <w:uiPriority w:val="99"/>
    <w:semiHidden/>
    <w:unhideWhenUsed/>
    <w:rsid w:val="004E527B"/>
  </w:style>
  <w:style w:type="numbering" w:customStyle="1" w:styleId="112211">
    <w:name w:val="リストなし11221"/>
    <w:next w:val="NoList"/>
    <w:uiPriority w:val="99"/>
    <w:semiHidden/>
    <w:unhideWhenUsed/>
    <w:rsid w:val="004E527B"/>
  </w:style>
  <w:style w:type="numbering" w:customStyle="1" w:styleId="112212">
    <w:name w:val="无列表11221"/>
    <w:next w:val="NoList"/>
    <w:semiHidden/>
    <w:rsid w:val="004E527B"/>
  </w:style>
  <w:style w:type="numbering" w:customStyle="1" w:styleId="NoList21221">
    <w:name w:val="No List21221"/>
    <w:next w:val="NoList"/>
    <w:semiHidden/>
    <w:rsid w:val="004E527B"/>
  </w:style>
  <w:style w:type="numbering" w:customStyle="1" w:styleId="NoList31221">
    <w:name w:val="No List31221"/>
    <w:next w:val="NoList"/>
    <w:uiPriority w:val="99"/>
    <w:semiHidden/>
    <w:rsid w:val="004E527B"/>
  </w:style>
  <w:style w:type="numbering" w:customStyle="1" w:styleId="NoList111231">
    <w:name w:val="No List111231"/>
    <w:next w:val="NoList"/>
    <w:uiPriority w:val="99"/>
    <w:semiHidden/>
    <w:unhideWhenUsed/>
    <w:rsid w:val="004E527B"/>
  </w:style>
  <w:style w:type="numbering" w:customStyle="1" w:styleId="12221">
    <w:name w:val="無清單12221"/>
    <w:next w:val="NoList"/>
    <w:uiPriority w:val="99"/>
    <w:semiHidden/>
    <w:unhideWhenUsed/>
    <w:rsid w:val="004E527B"/>
  </w:style>
  <w:style w:type="numbering" w:customStyle="1" w:styleId="111221">
    <w:name w:val="無清單111221"/>
    <w:next w:val="NoList"/>
    <w:uiPriority w:val="99"/>
    <w:semiHidden/>
    <w:unhideWhenUsed/>
    <w:rsid w:val="004E527B"/>
  </w:style>
  <w:style w:type="numbering" w:customStyle="1" w:styleId="4b">
    <w:name w:val="无列表4"/>
    <w:next w:val="NoList"/>
    <w:uiPriority w:val="99"/>
    <w:semiHidden/>
    <w:unhideWhenUsed/>
    <w:rsid w:val="004E527B"/>
  </w:style>
  <w:style w:type="numbering" w:customStyle="1" w:styleId="32a">
    <w:name w:val="无列表32"/>
    <w:next w:val="NoList"/>
    <w:uiPriority w:val="99"/>
    <w:semiHidden/>
    <w:unhideWhenUsed/>
    <w:rsid w:val="004E527B"/>
  </w:style>
  <w:style w:type="numbering" w:customStyle="1" w:styleId="13121">
    <w:name w:val="无列表1312"/>
    <w:next w:val="NoList"/>
    <w:semiHidden/>
    <w:rsid w:val="004E527B"/>
  </w:style>
  <w:style w:type="numbering" w:customStyle="1" w:styleId="NoList4112">
    <w:name w:val="No List4112"/>
    <w:next w:val="NoList"/>
    <w:uiPriority w:val="99"/>
    <w:semiHidden/>
    <w:unhideWhenUsed/>
    <w:rsid w:val="004E527B"/>
  </w:style>
  <w:style w:type="numbering" w:customStyle="1" w:styleId="2212">
    <w:name w:val="无列表2212"/>
    <w:next w:val="NoList"/>
    <w:uiPriority w:val="99"/>
    <w:semiHidden/>
    <w:unhideWhenUsed/>
    <w:rsid w:val="004E527B"/>
  </w:style>
  <w:style w:type="numbering" w:customStyle="1" w:styleId="NoList121112">
    <w:name w:val="No List121112"/>
    <w:next w:val="NoList"/>
    <w:uiPriority w:val="99"/>
    <w:semiHidden/>
    <w:unhideWhenUsed/>
    <w:rsid w:val="004E527B"/>
  </w:style>
  <w:style w:type="numbering" w:customStyle="1" w:styleId="1111121">
    <w:name w:val="リストなし111112"/>
    <w:next w:val="NoList"/>
    <w:uiPriority w:val="99"/>
    <w:semiHidden/>
    <w:unhideWhenUsed/>
    <w:rsid w:val="004E527B"/>
  </w:style>
  <w:style w:type="numbering" w:customStyle="1" w:styleId="1111122">
    <w:name w:val="无列表111112"/>
    <w:next w:val="NoList"/>
    <w:semiHidden/>
    <w:rsid w:val="004E527B"/>
  </w:style>
  <w:style w:type="numbering" w:customStyle="1" w:styleId="NoList211112">
    <w:name w:val="No List211112"/>
    <w:next w:val="NoList"/>
    <w:semiHidden/>
    <w:rsid w:val="004E527B"/>
  </w:style>
  <w:style w:type="numbering" w:customStyle="1" w:styleId="NoList311112">
    <w:name w:val="No List311112"/>
    <w:next w:val="NoList"/>
    <w:uiPriority w:val="99"/>
    <w:semiHidden/>
    <w:rsid w:val="004E527B"/>
  </w:style>
  <w:style w:type="numbering" w:customStyle="1" w:styleId="NoList1111112">
    <w:name w:val="No List1111112"/>
    <w:next w:val="NoList"/>
    <w:uiPriority w:val="99"/>
    <w:semiHidden/>
    <w:unhideWhenUsed/>
    <w:rsid w:val="004E527B"/>
  </w:style>
  <w:style w:type="numbering" w:customStyle="1" w:styleId="1211120">
    <w:name w:val="無清單121112"/>
    <w:next w:val="NoList"/>
    <w:uiPriority w:val="99"/>
    <w:semiHidden/>
    <w:unhideWhenUsed/>
    <w:rsid w:val="004E527B"/>
  </w:style>
  <w:style w:type="numbering" w:customStyle="1" w:styleId="11111120">
    <w:name w:val="無清單1111112"/>
    <w:next w:val="NoList"/>
    <w:uiPriority w:val="99"/>
    <w:semiHidden/>
    <w:unhideWhenUsed/>
    <w:rsid w:val="004E527B"/>
  </w:style>
  <w:style w:type="numbering" w:customStyle="1" w:styleId="NoList13112">
    <w:name w:val="No List13112"/>
    <w:next w:val="NoList"/>
    <w:uiPriority w:val="99"/>
    <w:semiHidden/>
    <w:unhideWhenUsed/>
    <w:rsid w:val="004E527B"/>
  </w:style>
  <w:style w:type="numbering" w:customStyle="1" w:styleId="121121">
    <w:name w:val="リストなし12112"/>
    <w:next w:val="NoList"/>
    <w:uiPriority w:val="99"/>
    <w:semiHidden/>
    <w:unhideWhenUsed/>
    <w:rsid w:val="004E527B"/>
  </w:style>
  <w:style w:type="numbering" w:customStyle="1" w:styleId="121122">
    <w:name w:val="无列表12112"/>
    <w:next w:val="NoList"/>
    <w:semiHidden/>
    <w:rsid w:val="004E527B"/>
  </w:style>
  <w:style w:type="numbering" w:customStyle="1" w:styleId="NoList22112">
    <w:name w:val="No List22112"/>
    <w:next w:val="NoList"/>
    <w:semiHidden/>
    <w:rsid w:val="004E527B"/>
  </w:style>
  <w:style w:type="numbering" w:customStyle="1" w:styleId="NoList32112">
    <w:name w:val="No List32112"/>
    <w:next w:val="NoList"/>
    <w:uiPriority w:val="99"/>
    <w:semiHidden/>
    <w:rsid w:val="004E527B"/>
  </w:style>
  <w:style w:type="numbering" w:customStyle="1" w:styleId="NoList112112">
    <w:name w:val="No List112112"/>
    <w:next w:val="NoList"/>
    <w:uiPriority w:val="99"/>
    <w:semiHidden/>
    <w:unhideWhenUsed/>
    <w:rsid w:val="004E527B"/>
  </w:style>
  <w:style w:type="numbering" w:customStyle="1" w:styleId="131120">
    <w:name w:val="無清單13112"/>
    <w:next w:val="NoList"/>
    <w:uiPriority w:val="99"/>
    <w:semiHidden/>
    <w:unhideWhenUsed/>
    <w:rsid w:val="004E527B"/>
  </w:style>
  <w:style w:type="numbering" w:customStyle="1" w:styleId="1121120">
    <w:name w:val="無清單112112"/>
    <w:next w:val="NoList"/>
    <w:uiPriority w:val="99"/>
    <w:semiHidden/>
    <w:unhideWhenUsed/>
    <w:rsid w:val="004E527B"/>
  </w:style>
  <w:style w:type="numbering" w:customStyle="1" w:styleId="21112">
    <w:name w:val="无列表21112"/>
    <w:next w:val="NoList"/>
    <w:uiPriority w:val="99"/>
    <w:semiHidden/>
    <w:unhideWhenUsed/>
    <w:rsid w:val="004E527B"/>
  </w:style>
  <w:style w:type="numbering" w:customStyle="1" w:styleId="NoList122112">
    <w:name w:val="No List122112"/>
    <w:next w:val="NoList"/>
    <w:uiPriority w:val="99"/>
    <w:semiHidden/>
    <w:unhideWhenUsed/>
    <w:rsid w:val="004E527B"/>
  </w:style>
  <w:style w:type="numbering" w:customStyle="1" w:styleId="1121121">
    <w:name w:val="リストなし112112"/>
    <w:next w:val="NoList"/>
    <w:uiPriority w:val="99"/>
    <w:semiHidden/>
    <w:unhideWhenUsed/>
    <w:rsid w:val="004E527B"/>
  </w:style>
  <w:style w:type="numbering" w:customStyle="1" w:styleId="1121122">
    <w:name w:val="无列表112112"/>
    <w:next w:val="NoList"/>
    <w:semiHidden/>
    <w:rsid w:val="004E527B"/>
  </w:style>
  <w:style w:type="numbering" w:customStyle="1" w:styleId="NoList212112">
    <w:name w:val="No List212112"/>
    <w:next w:val="NoList"/>
    <w:semiHidden/>
    <w:rsid w:val="004E527B"/>
  </w:style>
  <w:style w:type="numbering" w:customStyle="1" w:styleId="NoList312112">
    <w:name w:val="No List312112"/>
    <w:next w:val="NoList"/>
    <w:uiPriority w:val="99"/>
    <w:semiHidden/>
    <w:rsid w:val="004E527B"/>
  </w:style>
  <w:style w:type="numbering" w:customStyle="1" w:styleId="NoList1112112">
    <w:name w:val="No List1112112"/>
    <w:next w:val="NoList"/>
    <w:uiPriority w:val="99"/>
    <w:semiHidden/>
    <w:unhideWhenUsed/>
    <w:rsid w:val="004E527B"/>
  </w:style>
  <w:style w:type="numbering" w:customStyle="1" w:styleId="1221120">
    <w:name w:val="無清單122112"/>
    <w:next w:val="NoList"/>
    <w:uiPriority w:val="99"/>
    <w:semiHidden/>
    <w:unhideWhenUsed/>
    <w:rsid w:val="004E527B"/>
  </w:style>
  <w:style w:type="numbering" w:customStyle="1" w:styleId="11121120">
    <w:name w:val="無清單1112112"/>
    <w:next w:val="NoList"/>
    <w:uiPriority w:val="99"/>
    <w:semiHidden/>
    <w:unhideWhenUsed/>
    <w:rsid w:val="004E527B"/>
  </w:style>
  <w:style w:type="numbering" w:customStyle="1" w:styleId="12222">
    <w:name w:val="无列表1222"/>
    <w:next w:val="NoList"/>
    <w:semiHidden/>
    <w:rsid w:val="004E527B"/>
  </w:style>
  <w:style w:type="numbering" w:customStyle="1" w:styleId="NoList9">
    <w:name w:val="No List9"/>
    <w:next w:val="NoList"/>
    <w:uiPriority w:val="99"/>
    <w:semiHidden/>
    <w:unhideWhenUsed/>
    <w:rsid w:val="004E527B"/>
  </w:style>
  <w:style w:type="numbering" w:customStyle="1" w:styleId="NoList17">
    <w:name w:val="No List17"/>
    <w:next w:val="NoList"/>
    <w:uiPriority w:val="99"/>
    <w:semiHidden/>
    <w:unhideWhenUsed/>
    <w:rsid w:val="004E527B"/>
  </w:style>
  <w:style w:type="numbering" w:customStyle="1" w:styleId="164">
    <w:name w:val="リストなし16"/>
    <w:next w:val="NoList"/>
    <w:uiPriority w:val="99"/>
    <w:semiHidden/>
    <w:unhideWhenUsed/>
    <w:rsid w:val="004E527B"/>
  </w:style>
  <w:style w:type="numbering" w:customStyle="1" w:styleId="165">
    <w:name w:val="无列表16"/>
    <w:next w:val="NoList"/>
    <w:semiHidden/>
    <w:rsid w:val="004E527B"/>
  </w:style>
  <w:style w:type="numbering" w:customStyle="1" w:styleId="NoList26">
    <w:name w:val="No List26"/>
    <w:next w:val="NoList"/>
    <w:semiHidden/>
    <w:rsid w:val="004E527B"/>
  </w:style>
  <w:style w:type="numbering" w:customStyle="1" w:styleId="NoList36">
    <w:name w:val="No List36"/>
    <w:next w:val="NoList"/>
    <w:uiPriority w:val="99"/>
    <w:semiHidden/>
    <w:rsid w:val="004E527B"/>
  </w:style>
  <w:style w:type="numbering" w:customStyle="1" w:styleId="NoList117">
    <w:name w:val="No List117"/>
    <w:next w:val="NoList"/>
    <w:uiPriority w:val="99"/>
    <w:semiHidden/>
    <w:unhideWhenUsed/>
    <w:rsid w:val="004E527B"/>
  </w:style>
  <w:style w:type="numbering" w:customStyle="1" w:styleId="172">
    <w:name w:val="無清單17"/>
    <w:next w:val="NoList"/>
    <w:uiPriority w:val="99"/>
    <w:semiHidden/>
    <w:unhideWhenUsed/>
    <w:rsid w:val="004E527B"/>
  </w:style>
  <w:style w:type="numbering" w:customStyle="1" w:styleId="1160">
    <w:name w:val="無清單116"/>
    <w:next w:val="NoList"/>
    <w:uiPriority w:val="99"/>
    <w:semiHidden/>
    <w:unhideWhenUsed/>
    <w:rsid w:val="004E527B"/>
  </w:style>
  <w:style w:type="numbering" w:customStyle="1" w:styleId="NoList1116">
    <w:name w:val="No List1116"/>
    <w:next w:val="NoList"/>
    <w:uiPriority w:val="99"/>
    <w:semiHidden/>
    <w:unhideWhenUsed/>
    <w:rsid w:val="004E527B"/>
  </w:style>
  <w:style w:type="numbering" w:customStyle="1" w:styleId="250">
    <w:name w:val="无列表25"/>
    <w:next w:val="NoList"/>
    <w:uiPriority w:val="99"/>
    <w:semiHidden/>
    <w:unhideWhenUsed/>
    <w:rsid w:val="004E527B"/>
  </w:style>
  <w:style w:type="numbering" w:customStyle="1" w:styleId="NoList126">
    <w:name w:val="No List126"/>
    <w:next w:val="NoList"/>
    <w:uiPriority w:val="99"/>
    <w:semiHidden/>
    <w:unhideWhenUsed/>
    <w:rsid w:val="004E527B"/>
  </w:style>
  <w:style w:type="numbering" w:customStyle="1" w:styleId="1161">
    <w:name w:val="リストなし116"/>
    <w:next w:val="NoList"/>
    <w:uiPriority w:val="99"/>
    <w:semiHidden/>
    <w:unhideWhenUsed/>
    <w:rsid w:val="004E527B"/>
  </w:style>
  <w:style w:type="numbering" w:customStyle="1" w:styleId="1162">
    <w:name w:val="无列表116"/>
    <w:next w:val="NoList"/>
    <w:semiHidden/>
    <w:rsid w:val="004E527B"/>
  </w:style>
  <w:style w:type="numbering" w:customStyle="1" w:styleId="NoList216">
    <w:name w:val="No List216"/>
    <w:next w:val="NoList"/>
    <w:semiHidden/>
    <w:rsid w:val="004E527B"/>
  </w:style>
  <w:style w:type="numbering" w:customStyle="1" w:styleId="NoList316">
    <w:name w:val="No List316"/>
    <w:next w:val="NoList"/>
    <w:uiPriority w:val="99"/>
    <w:semiHidden/>
    <w:rsid w:val="004E527B"/>
  </w:style>
  <w:style w:type="numbering" w:customStyle="1" w:styleId="1260">
    <w:name w:val="無清單126"/>
    <w:next w:val="NoList"/>
    <w:uiPriority w:val="99"/>
    <w:semiHidden/>
    <w:unhideWhenUsed/>
    <w:rsid w:val="004E527B"/>
  </w:style>
  <w:style w:type="numbering" w:customStyle="1" w:styleId="11160">
    <w:name w:val="無清單1116"/>
    <w:next w:val="NoList"/>
    <w:uiPriority w:val="99"/>
    <w:semiHidden/>
    <w:unhideWhenUsed/>
    <w:rsid w:val="004E527B"/>
  </w:style>
  <w:style w:type="numbering" w:customStyle="1" w:styleId="NoList45">
    <w:name w:val="No List45"/>
    <w:next w:val="NoList"/>
    <w:uiPriority w:val="99"/>
    <w:semiHidden/>
    <w:unhideWhenUsed/>
    <w:rsid w:val="004E527B"/>
  </w:style>
  <w:style w:type="numbering" w:customStyle="1" w:styleId="NoList1125">
    <w:name w:val="No List1125"/>
    <w:next w:val="NoList"/>
    <w:uiPriority w:val="99"/>
    <w:semiHidden/>
    <w:unhideWhenUsed/>
    <w:rsid w:val="004E527B"/>
  </w:style>
  <w:style w:type="numbering" w:customStyle="1" w:styleId="NoList1215">
    <w:name w:val="No List1215"/>
    <w:next w:val="NoList"/>
    <w:uiPriority w:val="99"/>
    <w:semiHidden/>
    <w:unhideWhenUsed/>
    <w:rsid w:val="004E527B"/>
  </w:style>
  <w:style w:type="numbering" w:customStyle="1" w:styleId="11151">
    <w:name w:val="リストなし1115"/>
    <w:next w:val="NoList"/>
    <w:uiPriority w:val="99"/>
    <w:semiHidden/>
    <w:unhideWhenUsed/>
    <w:rsid w:val="004E527B"/>
  </w:style>
  <w:style w:type="numbering" w:customStyle="1" w:styleId="11152">
    <w:name w:val="无列表1115"/>
    <w:next w:val="NoList"/>
    <w:semiHidden/>
    <w:rsid w:val="004E527B"/>
  </w:style>
  <w:style w:type="numbering" w:customStyle="1" w:styleId="NoList2115">
    <w:name w:val="No List2115"/>
    <w:next w:val="NoList"/>
    <w:semiHidden/>
    <w:rsid w:val="004E527B"/>
  </w:style>
  <w:style w:type="numbering" w:customStyle="1" w:styleId="NoList3115">
    <w:name w:val="No List3115"/>
    <w:next w:val="NoList"/>
    <w:uiPriority w:val="99"/>
    <w:semiHidden/>
    <w:rsid w:val="004E527B"/>
  </w:style>
  <w:style w:type="numbering" w:customStyle="1" w:styleId="NoList11115">
    <w:name w:val="No List11115"/>
    <w:next w:val="NoList"/>
    <w:uiPriority w:val="99"/>
    <w:semiHidden/>
    <w:unhideWhenUsed/>
    <w:rsid w:val="004E527B"/>
  </w:style>
  <w:style w:type="numbering" w:customStyle="1" w:styleId="12150">
    <w:name w:val="無清單1215"/>
    <w:next w:val="NoList"/>
    <w:uiPriority w:val="99"/>
    <w:semiHidden/>
    <w:unhideWhenUsed/>
    <w:rsid w:val="004E527B"/>
  </w:style>
  <w:style w:type="numbering" w:customStyle="1" w:styleId="111150">
    <w:name w:val="無清單11115"/>
    <w:next w:val="NoList"/>
    <w:uiPriority w:val="99"/>
    <w:semiHidden/>
    <w:unhideWhenUsed/>
    <w:rsid w:val="004E527B"/>
  </w:style>
  <w:style w:type="numbering" w:customStyle="1" w:styleId="NoList55">
    <w:name w:val="No List55"/>
    <w:next w:val="NoList"/>
    <w:uiPriority w:val="99"/>
    <w:semiHidden/>
    <w:unhideWhenUsed/>
    <w:rsid w:val="004E527B"/>
  </w:style>
  <w:style w:type="numbering" w:customStyle="1" w:styleId="NoList135">
    <w:name w:val="No List135"/>
    <w:next w:val="NoList"/>
    <w:uiPriority w:val="99"/>
    <w:semiHidden/>
    <w:unhideWhenUsed/>
    <w:rsid w:val="004E527B"/>
  </w:style>
  <w:style w:type="numbering" w:customStyle="1" w:styleId="1251">
    <w:name w:val="リストなし125"/>
    <w:next w:val="NoList"/>
    <w:uiPriority w:val="99"/>
    <w:semiHidden/>
    <w:unhideWhenUsed/>
    <w:rsid w:val="004E527B"/>
  </w:style>
  <w:style w:type="numbering" w:customStyle="1" w:styleId="1252">
    <w:name w:val="无列表125"/>
    <w:next w:val="NoList"/>
    <w:semiHidden/>
    <w:rsid w:val="004E527B"/>
  </w:style>
  <w:style w:type="numbering" w:customStyle="1" w:styleId="NoList225">
    <w:name w:val="No List225"/>
    <w:next w:val="NoList"/>
    <w:semiHidden/>
    <w:rsid w:val="004E527B"/>
  </w:style>
  <w:style w:type="numbering" w:customStyle="1" w:styleId="NoList325">
    <w:name w:val="No List325"/>
    <w:next w:val="NoList"/>
    <w:uiPriority w:val="99"/>
    <w:semiHidden/>
    <w:rsid w:val="004E527B"/>
  </w:style>
  <w:style w:type="numbering" w:customStyle="1" w:styleId="1350">
    <w:name w:val="無清單135"/>
    <w:next w:val="NoList"/>
    <w:uiPriority w:val="99"/>
    <w:semiHidden/>
    <w:unhideWhenUsed/>
    <w:rsid w:val="004E527B"/>
  </w:style>
  <w:style w:type="numbering" w:customStyle="1" w:styleId="11250">
    <w:name w:val="無清單1125"/>
    <w:next w:val="NoList"/>
    <w:uiPriority w:val="99"/>
    <w:semiHidden/>
    <w:unhideWhenUsed/>
    <w:rsid w:val="004E527B"/>
  </w:style>
  <w:style w:type="numbering" w:customStyle="1" w:styleId="2151">
    <w:name w:val="无列表215"/>
    <w:next w:val="NoList"/>
    <w:uiPriority w:val="99"/>
    <w:semiHidden/>
    <w:unhideWhenUsed/>
    <w:rsid w:val="004E527B"/>
  </w:style>
  <w:style w:type="numbering" w:customStyle="1" w:styleId="NoList1224">
    <w:name w:val="No List1224"/>
    <w:next w:val="NoList"/>
    <w:uiPriority w:val="99"/>
    <w:semiHidden/>
    <w:unhideWhenUsed/>
    <w:rsid w:val="004E527B"/>
  </w:style>
  <w:style w:type="numbering" w:customStyle="1" w:styleId="11241">
    <w:name w:val="リストなし1124"/>
    <w:next w:val="NoList"/>
    <w:uiPriority w:val="99"/>
    <w:semiHidden/>
    <w:unhideWhenUsed/>
    <w:rsid w:val="004E527B"/>
  </w:style>
  <w:style w:type="numbering" w:customStyle="1" w:styleId="11242">
    <w:name w:val="无列表1124"/>
    <w:next w:val="NoList"/>
    <w:semiHidden/>
    <w:rsid w:val="004E527B"/>
  </w:style>
  <w:style w:type="numbering" w:customStyle="1" w:styleId="NoList2124">
    <w:name w:val="No List2124"/>
    <w:next w:val="NoList"/>
    <w:semiHidden/>
    <w:rsid w:val="004E527B"/>
  </w:style>
  <w:style w:type="numbering" w:customStyle="1" w:styleId="NoList3124">
    <w:name w:val="No List3124"/>
    <w:next w:val="NoList"/>
    <w:uiPriority w:val="99"/>
    <w:semiHidden/>
    <w:rsid w:val="004E527B"/>
  </w:style>
  <w:style w:type="numbering" w:customStyle="1" w:styleId="NoList11125">
    <w:name w:val="No List11125"/>
    <w:next w:val="NoList"/>
    <w:uiPriority w:val="99"/>
    <w:semiHidden/>
    <w:unhideWhenUsed/>
    <w:rsid w:val="004E527B"/>
  </w:style>
  <w:style w:type="numbering" w:customStyle="1" w:styleId="12240">
    <w:name w:val="無清單1224"/>
    <w:next w:val="NoList"/>
    <w:uiPriority w:val="99"/>
    <w:semiHidden/>
    <w:unhideWhenUsed/>
    <w:rsid w:val="004E527B"/>
  </w:style>
  <w:style w:type="numbering" w:customStyle="1" w:styleId="111240">
    <w:name w:val="無清單11124"/>
    <w:next w:val="NoList"/>
    <w:uiPriority w:val="99"/>
    <w:semiHidden/>
    <w:unhideWhenUsed/>
    <w:rsid w:val="004E527B"/>
  </w:style>
  <w:style w:type="numbering" w:customStyle="1" w:styleId="330">
    <w:name w:val="无列表33"/>
    <w:next w:val="NoList"/>
    <w:uiPriority w:val="99"/>
    <w:semiHidden/>
    <w:unhideWhenUsed/>
    <w:rsid w:val="004E527B"/>
  </w:style>
  <w:style w:type="numbering" w:customStyle="1" w:styleId="1332">
    <w:name w:val="无列表133"/>
    <w:next w:val="NoList"/>
    <w:semiHidden/>
    <w:rsid w:val="004E527B"/>
  </w:style>
  <w:style w:type="numbering" w:customStyle="1" w:styleId="NoList1133">
    <w:name w:val="No List1133"/>
    <w:next w:val="NoList"/>
    <w:uiPriority w:val="99"/>
    <w:semiHidden/>
    <w:unhideWhenUsed/>
    <w:rsid w:val="004E527B"/>
  </w:style>
  <w:style w:type="numbering" w:customStyle="1" w:styleId="NoList413">
    <w:name w:val="No List413"/>
    <w:next w:val="NoList"/>
    <w:uiPriority w:val="99"/>
    <w:semiHidden/>
    <w:unhideWhenUsed/>
    <w:rsid w:val="004E527B"/>
  </w:style>
  <w:style w:type="numbering" w:customStyle="1" w:styleId="223">
    <w:name w:val="无列表223"/>
    <w:next w:val="NoList"/>
    <w:uiPriority w:val="99"/>
    <w:semiHidden/>
    <w:unhideWhenUsed/>
    <w:rsid w:val="004E527B"/>
  </w:style>
  <w:style w:type="numbering" w:customStyle="1" w:styleId="NoList12113">
    <w:name w:val="No List12113"/>
    <w:next w:val="NoList"/>
    <w:uiPriority w:val="99"/>
    <w:semiHidden/>
    <w:unhideWhenUsed/>
    <w:rsid w:val="004E527B"/>
  </w:style>
  <w:style w:type="numbering" w:customStyle="1" w:styleId="111132">
    <w:name w:val="リストなし11113"/>
    <w:next w:val="NoList"/>
    <w:uiPriority w:val="99"/>
    <w:semiHidden/>
    <w:unhideWhenUsed/>
    <w:rsid w:val="004E527B"/>
  </w:style>
  <w:style w:type="numbering" w:customStyle="1" w:styleId="111133">
    <w:name w:val="无列表11113"/>
    <w:next w:val="NoList"/>
    <w:semiHidden/>
    <w:rsid w:val="004E527B"/>
  </w:style>
  <w:style w:type="numbering" w:customStyle="1" w:styleId="NoList21113">
    <w:name w:val="No List21113"/>
    <w:next w:val="NoList"/>
    <w:semiHidden/>
    <w:rsid w:val="004E527B"/>
  </w:style>
  <w:style w:type="numbering" w:customStyle="1" w:styleId="NoList31113">
    <w:name w:val="No List31113"/>
    <w:next w:val="NoList"/>
    <w:uiPriority w:val="99"/>
    <w:semiHidden/>
    <w:rsid w:val="004E527B"/>
  </w:style>
  <w:style w:type="numbering" w:customStyle="1" w:styleId="NoList111113">
    <w:name w:val="No List111113"/>
    <w:next w:val="NoList"/>
    <w:uiPriority w:val="99"/>
    <w:semiHidden/>
    <w:unhideWhenUsed/>
    <w:rsid w:val="004E527B"/>
  </w:style>
  <w:style w:type="numbering" w:customStyle="1" w:styleId="121130">
    <w:name w:val="無清單12113"/>
    <w:next w:val="NoList"/>
    <w:uiPriority w:val="99"/>
    <w:semiHidden/>
    <w:unhideWhenUsed/>
    <w:rsid w:val="004E527B"/>
  </w:style>
  <w:style w:type="numbering" w:customStyle="1" w:styleId="1111130">
    <w:name w:val="無清單111113"/>
    <w:next w:val="NoList"/>
    <w:uiPriority w:val="99"/>
    <w:semiHidden/>
    <w:unhideWhenUsed/>
    <w:rsid w:val="004E527B"/>
  </w:style>
  <w:style w:type="numbering" w:customStyle="1" w:styleId="NoList1313">
    <w:name w:val="No List1313"/>
    <w:next w:val="NoList"/>
    <w:uiPriority w:val="99"/>
    <w:semiHidden/>
    <w:unhideWhenUsed/>
    <w:rsid w:val="004E527B"/>
  </w:style>
  <w:style w:type="numbering" w:customStyle="1" w:styleId="12132">
    <w:name w:val="リストなし1213"/>
    <w:next w:val="NoList"/>
    <w:uiPriority w:val="99"/>
    <w:semiHidden/>
    <w:unhideWhenUsed/>
    <w:rsid w:val="004E527B"/>
  </w:style>
  <w:style w:type="numbering" w:customStyle="1" w:styleId="12133">
    <w:name w:val="无列表1213"/>
    <w:next w:val="NoList"/>
    <w:semiHidden/>
    <w:rsid w:val="004E527B"/>
  </w:style>
  <w:style w:type="numbering" w:customStyle="1" w:styleId="NoList2213">
    <w:name w:val="No List2213"/>
    <w:next w:val="NoList"/>
    <w:semiHidden/>
    <w:rsid w:val="004E527B"/>
  </w:style>
  <w:style w:type="numbering" w:customStyle="1" w:styleId="NoList3213">
    <w:name w:val="No List3213"/>
    <w:next w:val="NoList"/>
    <w:uiPriority w:val="99"/>
    <w:semiHidden/>
    <w:rsid w:val="004E527B"/>
  </w:style>
  <w:style w:type="numbering" w:customStyle="1" w:styleId="NoList11213">
    <w:name w:val="No List11213"/>
    <w:next w:val="NoList"/>
    <w:uiPriority w:val="99"/>
    <w:semiHidden/>
    <w:unhideWhenUsed/>
    <w:rsid w:val="004E527B"/>
  </w:style>
  <w:style w:type="numbering" w:customStyle="1" w:styleId="13130">
    <w:name w:val="無清單1313"/>
    <w:next w:val="NoList"/>
    <w:uiPriority w:val="99"/>
    <w:semiHidden/>
    <w:unhideWhenUsed/>
    <w:rsid w:val="004E527B"/>
  </w:style>
  <w:style w:type="numbering" w:customStyle="1" w:styleId="112130">
    <w:name w:val="無清單11213"/>
    <w:next w:val="NoList"/>
    <w:uiPriority w:val="99"/>
    <w:semiHidden/>
    <w:unhideWhenUsed/>
    <w:rsid w:val="004E527B"/>
  </w:style>
  <w:style w:type="numbering" w:customStyle="1" w:styleId="2113">
    <w:name w:val="无列表2113"/>
    <w:next w:val="NoList"/>
    <w:uiPriority w:val="99"/>
    <w:semiHidden/>
    <w:unhideWhenUsed/>
    <w:rsid w:val="004E527B"/>
  </w:style>
  <w:style w:type="numbering" w:customStyle="1" w:styleId="NoList12213">
    <w:name w:val="No List12213"/>
    <w:next w:val="NoList"/>
    <w:uiPriority w:val="99"/>
    <w:semiHidden/>
    <w:unhideWhenUsed/>
    <w:rsid w:val="004E527B"/>
  </w:style>
  <w:style w:type="numbering" w:customStyle="1" w:styleId="112131">
    <w:name w:val="リストなし11213"/>
    <w:next w:val="NoList"/>
    <w:uiPriority w:val="99"/>
    <w:semiHidden/>
    <w:unhideWhenUsed/>
    <w:rsid w:val="004E527B"/>
  </w:style>
  <w:style w:type="numbering" w:customStyle="1" w:styleId="112132">
    <w:name w:val="无列表11213"/>
    <w:next w:val="NoList"/>
    <w:semiHidden/>
    <w:rsid w:val="004E527B"/>
  </w:style>
  <w:style w:type="numbering" w:customStyle="1" w:styleId="NoList21213">
    <w:name w:val="No List21213"/>
    <w:next w:val="NoList"/>
    <w:semiHidden/>
    <w:rsid w:val="004E527B"/>
  </w:style>
  <w:style w:type="numbering" w:customStyle="1" w:styleId="NoList31213">
    <w:name w:val="No List31213"/>
    <w:next w:val="NoList"/>
    <w:uiPriority w:val="99"/>
    <w:semiHidden/>
    <w:rsid w:val="004E527B"/>
  </w:style>
  <w:style w:type="numbering" w:customStyle="1" w:styleId="NoList111213">
    <w:name w:val="No List111213"/>
    <w:next w:val="NoList"/>
    <w:uiPriority w:val="99"/>
    <w:semiHidden/>
    <w:unhideWhenUsed/>
    <w:rsid w:val="004E527B"/>
  </w:style>
  <w:style w:type="numbering" w:customStyle="1" w:styleId="122130">
    <w:name w:val="無清單12213"/>
    <w:next w:val="NoList"/>
    <w:uiPriority w:val="99"/>
    <w:semiHidden/>
    <w:unhideWhenUsed/>
    <w:rsid w:val="004E527B"/>
  </w:style>
  <w:style w:type="numbering" w:customStyle="1" w:styleId="1112130">
    <w:name w:val="無清單111213"/>
    <w:next w:val="NoList"/>
    <w:uiPriority w:val="99"/>
    <w:semiHidden/>
    <w:unhideWhenUsed/>
    <w:rsid w:val="004E527B"/>
  </w:style>
  <w:style w:type="numbering" w:customStyle="1" w:styleId="NoList63">
    <w:name w:val="No List63"/>
    <w:next w:val="NoList"/>
    <w:uiPriority w:val="99"/>
    <w:semiHidden/>
    <w:unhideWhenUsed/>
    <w:rsid w:val="004E527B"/>
  </w:style>
  <w:style w:type="numbering" w:customStyle="1" w:styleId="NoList143">
    <w:name w:val="No List143"/>
    <w:next w:val="NoList"/>
    <w:uiPriority w:val="99"/>
    <w:semiHidden/>
    <w:unhideWhenUsed/>
    <w:rsid w:val="004E527B"/>
  </w:style>
  <w:style w:type="numbering" w:customStyle="1" w:styleId="1333">
    <w:name w:val="リストなし133"/>
    <w:next w:val="NoList"/>
    <w:uiPriority w:val="99"/>
    <w:semiHidden/>
    <w:unhideWhenUsed/>
    <w:rsid w:val="004E527B"/>
  </w:style>
  <w:style w:type="numbering" w:customStyle="1" w:styleId="NoList233">
    <w:name w:val="No List233"/>
    <w:next w:val="NoList"/>
    <w:semiHidden/>
    <w:rsid w:val="004E527B"/>
  </w:style>
  <w:style w:type="numbering" w:customStyle="1" w:styleId="NoList333">
    <w:name w:val="No List333"/>
    <w:next w:val="NoList"/>
    <w:uiPriority w:val="99"/>
    <w:semiHidden/>
    <w:rsid w:val="004E527B"/>
  </w:style>
  <w:style w:type="numbering" w:customStyle="1" w:styleId="1431">
    <w:name w:val="無清單143"/>
    <w:next w:val="NoList"/>
    <w:uiPriority w:val="99"/>
    <w:semiHidden/>
    <w:unhideWhenUsed/>
    <w:rsid w:val="004E527B"/>
  </w:style>
  <w:style w:type="numbering" w:customStyle="1" w:styleId="11330">
    <w:name w:val="無清單1133"/>
    <w:next w:val="NoList"/>
    <w:uiPriority w:val="99"/>
    <w:semiHidden/>
    <w:unhideWhenUsed/>
    <w:rsid w:val="004E527B"/>
  </w:style>
  <w:style w:type="numbering" w:customStyle="1" w:styleId="NoList1233">
    <w:name w:val="No List1233"/>
    <w:next w:val="NoList"/>
    <w:uiPriority w:val="99"/>
    <w:semiHidden/>
    <w:unhideWhenUsed/>
    <w:rsid w:val="004E527B"/>
  </w:style>
  <w:style w:type="numbering" w:customStyle="1" w:styleId="11331">
    <w:name w:val="リストなし1133"/>
    <w:next w:val="NoList"/>
    <w:uiPriority w:val="99"/>
    <w:semiHidden/>
    <w:unhideWhenUsed/>
    <w:rsid w:val="004E527B"/>
  </w:style>
  <w:style w:type="numbering" w:customStyle="1" w:styleId="11332">
    <w:name w:val="无列表1133"/>
    <w:next w:val="NoList"/>
    <w:semiHidden/>
    <w:rsid w:val="004E527B"/>
  </w:style>
  <w:style w:type="numbering" w:customStyle="1" w:styleId="NoList2133">
    <w:name w:val="No List2133"/>
    <w:next w:val="NoList"/>
    <w:semiHidden/>
    <w:rsid w:val="004E527B"/>
  </w:style>
  <w:style w:type="numbering" w:customStyle="1" w:styleId="NoList3133">
    <w:name w:val="No List3133"/>
    <w:next w:val="NoList"/>
    <w:uiPriority w:val="99"/>
    <w:semiHidden/>
    <w:rsid w:val="004E527B"/>
  </w:style>
  <w:style w:type="numbering" w:customStyle="1" w:styleId="NoList11133">
    <w:name w:val="No List11133"/>
    <w:next w:val="NoList"/>
    <w:uiPriority w:val="99"/>
    <w:semiHidden/>
    <w:unhideWhenUsed/>
    <w:rsid w:val="004E527B"/>
  </w:style>
  <w:style w:type="numbering" w:customStyle="1" w:styleId="12330">
    <w:name w:val="無清單1233"/>
    <w:next w:val="NoList"/>
    <w:uiPriority w:val="99"/>
    <w:semiHidden/>
    <w:unhideWhenUsed/>
    <w:rsid w:val="004E527B"/>
  </w:style>
  <w:style w:type="numbering" w:customStyle="1" w:styleId="111330">
    <w:name w:val="無清單11133"/>
    <w:next w:val="NoList"/>
    <w:uiPriority w:val="99"/>
    <w:semiHidden/>
    <w:unhideWhenUsed/>
    <w:rsid w:val="004E527B"/>
  </w:style>
  <w:style w:type="numbering" w:customStyle="1" w:styleId="NoList513">
    <w:name w:val="No List513"/>
    <w:next w:val="NoList"/>
    <w:uiPriority w:val="99"/>
    <w:semiHidden/>
    <w:unhideWhenUsed/>
    <w:rsid w:val="004E527B"/>
  </w:style>
  <w:style w:type="numbering" w:customStyle="1" w:styleId="13131">
    <w:name w:val="无列表1313"/>
    <w:next w:val="NoList"/>
    <w:semiHidden/>
    <w:rsid w:val="004E527B"/>
  </w:style>
  <w:style w:type="numbering" w:customStyle="1" w:styleId="NoList11312">
    <w:name w:val="No List11312"/>
    <w:next w:val="NoList"/>
    <w:uiPriority w:val="99"/>
    <w:semiHidden/>
    <w:unhideWhenUsed/>
    <w:rsid w:val="004E527B"/>
  </w:style>
  <w:style w:type="numbering" w:customStyle="1" w:styleId="NoList4113">
    <w:name w:val="No List4113"/>
    <w:next w:val="NoList"/>
    <w:uiPriority w:val="99"/>
    <w:semiHidden/>
    <w:unhideWhenUsed/>
    <w:rsid w:val="004E527B"/>
  </w:style>
  <w:style w:type="numbering" w:customStyle="1" w:styleId="2213">
    <w:name w:val="无列表2213"/>
    <w:next w:val="NoList"/>
    <w:uiPriority w:val="99"/>
    <w:semiHidden/>
    <w:unhideWhenUsed/>
    <w:rsid w:val="004E527B"/>
  </w:style>
  <w:style w:type="numbering" w:customStyle="1" w:styleId="NoList121113">
    <w:name w:val="No List121113"/>
    <w:next w:val="NoList"/>
    <w:uiPriority w:val="99"/>
    <w:semiHidden/>
    <w:unhideWhenUsed/>
    <w:rsid w:val="004E527B"/>
  </w:style>
  <w:style w:type="numbering" w:customStyle="1" w:styleId="1111131">
    <w:name w:val="リストなし111113"/>
    <w:next w:val="NoList"/>
    <w:uiPriority w:val="99"/>
    <w:semiHidden/>
    <w:unhideWhenUsed/>
    <w:rsid w:val="004E527B"/>
  </w:style>
  <w:style w:type="numbering" w:customStyle="1" w:styleId="1111132">
    <w:name w:val="无列表111113"/>
    <w:next w:val="NoList"/>
    <w:semiHidden/>
    <w:rsid w:val="004E527B"/>
  </w:style>
  <w:style w:type="numbering" w:customStyle="1" w:styleId="NoList211113">
    <w:name w:val="No List211113"/>
    <w:next w:val="NoList"/>
    <w:semiHidden/>
    <w:rsid w:val="004E527B"/>
  </w:style>
  <w:style w:type="numbering" w:customStyle="1" w:styleId="NoList311113">
    <w:name w:val="No List311113"/>
    <w:next w:val="NoList"/>
    <w:uiPriority w:val="99"/>
    <w:semiHidden/>
    <w:rsid w:val="004E527B"/>
  </w:style>
  <w:style w:type="numbering" w:customStyle="1" w:styleId="NoList1111113">
    <w:name w:val="No List1111113"/>
    <w:next w:val="NoList"/>
    <w:uiPriority w:val="99"/>
    <w:semiHidden/>
    <w:unhideWhenUsed/>
    <w:rsid w:val="004E527B"/>
  </w:style>
  <w:style w:type="numbering" w:customStyle="1" w:styleId="1211130">
    <w:name w:val="無清單121113"/>
    <w:next w:val="NoList"/>
    <w:uiPriority w:val="99"/>
    <w:semiHidden/>
    <w:unhideWhenUsed/>
    <w:rsid w:val="004E527B"/>
  </w:style>
  <w:style w:type="numbering" w:customStyle="1" w:styleId="1111113">
    <w:name w:val="無清單1111113"/>
    <w:next w:val="NoList"/>
    <w:uiPriority w:val="99"/>
    <w:semiHidden/>
    <w:unhideWhenUsed/>
    <w:rsid w:val="004E527B"/>
  </w:style>
  <w:style w:type="numbering" w:customStyle="1" w:styleId="NoList13113">
    <w:name w:val="No List13113"/>
    <w:next w:val="NoList"/>
    <w:uiPriority w:val="99"/>
    <w:semiHidden/>
    <w:unhideWhenUsed/>
    <w:rsid w:val="004E527B"/>
  </w:style>
  <w:style w:type="numbering" w:customStyle="1" w:styleId="121131">
    <w:name w:val="リストなし12113"/>
    <w:next w:val="NoList"/>
    <w:uiPriority w:val="99"/>
    <w:semiHidden/>
    <w:unhideWhenUsed/>
    <w:rsid w:val="004E527B"/>
  </w:style>
  <w:style w:type="numbering" w:customStyle="1" w:styleId="121132">
    <w:name w:val="无列表12113"/>
    <w:next w:val="NoList"/>
    <w:semiHidden/>
    <w:rsid w:val="004E527B"/>
  </w:style>
  <w:style w:type="numbering" w:customStyle="1" w:styleId="NoList22113">
    <w:name w:val="No List22113"/>
    <w:next w:val="NoList"/>
    <w:semiHidden/>
    <w:rsid w:val="004E527B"/>
  </w:style>
  <w:style w:type="numbering" w:customStyle="1" w:styleId="NoList32113">
    <w:name w:val="No List32113"/>
    <w:next w:val="NoList"/>
    <w:uiPriority w:val="99"/>
    <w:semiHidden/>
    <w:rsid w:val="004E527B"/>
  </w:style>
  <w:style w:type="numbering" w:customStyle="1" w:styleId="NoList112113">
    <w:name w:val="No List112113"/>
    <w:next w:val="NoList"/>
    <w:uiPriority w:val="99"/>
    <w:semiHidden/>
    <w:unhideWhenUsed/>
    <w:rsid w:val="004E527B"/>
  </w:style>
  <w:style w:type="numbering" w:customStyle="1" w:styleId="13113">
    <w:name w:val="無清單13113"/>
    <w:next w:val="NoList"/>
    <w:uiPriority w:val="99"/>
    <w:semiHidden/>
    <w:unhideWhenUsed/>
    <w:rsid w:val="004E527B"/>
  </w:style>
  <w:style w:type="numbering" w:customStyle="1" w:styleId="112113">
    <w:name w:val="無清單112113"/>
    <w:next w:val="NoList"/>
    <w:uiPriority w:val="99"/>
    <w:semiHidden/>
    <w:unhideWhenUsed/>
    <w:rsid w:val="004E527B"/>
  </w:style>
  <w:style w:type="numbering" w:customStyle="1" w:styleId="21113">
    <w:name w:val="无列表21113"/>
    <w:next w:val="NoList"/>
    <w:uiPriority w:val="99"/>
    <w:semiHidden/>
    <w:unhideWhenUsed/>
    <w:rsid w:val="004E527B"/>
  </w:style>
  <w:style w:type="numbering" w:customStyle="1" w:styleId="NoList122113">
    <w:name w:val="No List122113"/>
    <w:next w:val="NoList"/>
    <w:uiPriority w:val="99"/>
    <w:semiHidden/>
    <w:unhideWhenUsed/>
    <w:rsid w:val="004E527B"/>
  </w:style>
  <w:style w:type="numbering" w:customStyle="1" w:styleId="1121130">
    <w:name w:val="リストなし112113"/>
    <w:next w:val="NoList"/>
    <w:uiPriority w:val="99"/>
    <w:semiHidden/>
    <w:unhideWhenUsed/>
    <w:rsid w:val="004E527B"/>
  </w:style>
  <w:style w:type="numbering" w:customStyle="1" w:styleId="1121131">
    <w:name w:val="无列表112113"/>
    <w:next w:val="NoList"/>
    <w:semiHidden/>
    <w:rsid w:val="004E527B"/>
  </w:style>
  <w:style w:type="numbering" w:customStyle="1" w:styleId="NoList212113">
    <w:name w:val="No List212113"/>
    <w:next w:val="NoList"/>
    <w:semiHidden/>
    <w:rsid w:val="004E527B"/>
  </w:style>
  <w:style w:type="numbering" w:customStyle="1" w:styleId="NoList312113">
    <w:name w:val="No List312113"/>
    <w:next w:val="NoList"/>
    <w:uiPriority w:val="99"/>
    <w:semiHidden/>
    <w:rsid w:val="004E527B"/>
  </w:style>
  <w:style w:type="numbering" w:customStyle="1" w:styleId="NoList1112113">
    <w:name w:val="No List1112113"/>
    <w:next w:val="NoList"/>
    <w:uiPriority w:val="99"/>
    <w:semiHidden/>
    <w:unhideWhenUsed/>
    <w:rsid w:val="004E527B"/>
  </w:style>
  <w:style w:type="numbering" w:customStyle="1" w:styleId="122113">
    <w:name w:val="無清單122113"/>
    <w:next w:val="NoList"/>
    <w:uiPriority w:val="99"/>
    <w:semiHidden/>
    <w:unhideWhenUsed/>
    <w:rsid w:val="004E527B"/>
  </w:style>
  <w:style w:type="numbering" w:customStyle="1" w:styleId="1112113">
    <w:name w:val="無清單1112113"/>
    <w:next w:val="NoList"/>
    <w:uiPriority w:val="99"/>
    <w:semiHidden/>
    <w:unhideWhenUsed/>
    <w:rsid w:val="004E527B"/>
  </w:style>
  <w:style w:type="numbering" w:customStyle="1" w:styleId="NoList5112">
    <w:name w:val="No List5112"/>
    <w:next w:val="NoList"/>
    <w:uiPriority w:val="99"/>
    <w:semiHidden/>
    <w:unhideWhenUsed/>
    <w:rsid w:val="004E527B"/>
  </w:style>
  <w:style w:type="numbering" w:customStyle="1" w:styleId="NoList612">
    <w:name w:val="No List612"/>
    <w:next w:val="NoList"/>
    <w:uiPriority w:val="99"/>
    <w:semiHidden/>
    <w:unhideWhenUsed/>
    <w:rsid w:val="004E527B"/>
  </w:style>
  <w:style w:type="numbering" w:customStyle="1" w:styleId="NoList1412">
    <w:name w:val="No List1412"/>
    <w:next w:val="NoList"/>
    <w:uiPriority w:val="99"/>
    <w:semiHidden/>
    <w:unhideWhenUsed/>
    <w:rsid w:val="004E527B"/>
  </w:style>
  <w:style w:type="numbering" w:customStyle="1" w:styleId="13122">
    <w:name w:val="リストなし1312"/>
    <w:next w:val="NoList"/>
    <w:uiPriority w:val="99"/>
    <w:semiHidden/>
    <w:unhideWhenUsed/>
    <w:rsid w:val="004E527B"/>
  </w:style>
  <w:style w:type="numbering" w:customStyle="1" w:styleId="NoList2312">
    <w:name w:val="No List2312"/>
    <w:next w:val="NoList"/>
    <w:semiHidden/>
    <w:rsid w:val="004E527B"/>
  </w:style>
  <w:style w:type="numbering" w:customStyle="1" w:styleId="NoList3312">
    <w:name w:val="No List3312"/>
    <w:next w:val="NoList"/>
    <w:uiPriority w:val="99"/>
    <w:semiHidden/>
    <w:rsid w:val="004E527B"/>
  </w:style>
  <w:style w:type="numbering" w:customStyle="1" w:styleId="NoList1142">
    <w:name w:val="No List1142"/>
    <w:next w:val="NoList"/>
    <w:uiPriority w:val="99"/>
    <w:semiHidden/>
    <w:unhideWhenUsed/>
    <w:rsid w:val="004E527B"/>
  </w:style>
  <w:style w:type="numbering" w:customStyle="1" w:styleId="14120">
    <w:name w:val="無清單1412"/>
    <w:next w:val="NoList"/>
    <w:uiPriority w:val="99"/>
    <w:semiHidden/>
    <w:unhideWhenUsed/>
    <w:rsid w:val="004E527B"/>
  </w:style>
  <w:style w:type="numbering" w:customStyle="1" w:styleId="113120">
    <w:name w:val="無清單11312"/>
    <w:next w:val="NoList"/>
    <w:uiPriority w:val="99"/>
    <w:semiHidden/>
    <w:unhideWhenUsed/>
    <w:rsid w:val="004E527B"/>
  </w:style>
  <w:style w:type="numbering" w:customStyle="1" w:styleId="NoList422">
    <w:name w:val="No List422"/>
    <w:next w:val="NoList"/>
    <w:uiPriority w:val="99"/>
    <w:semiHidden/>
    <w:unhideWhenUsed/>
    <w:rsid w:val="004E527B"/>
  </w:style>
  <w:style w:type="numbering" w:customStyle="1" w:styleId="NoList12312">
    <w:name w:val="No List12312"/>
    <w:next w:val="NoList"/>
    <w:uiPriority w:val="99"/>
    <w:semiHidden/>
    <w:unhideWhenUsed/>
    <w:rsid w:val="004E527B"/>
  </w:style>
  <w:style w:type="numbering" w:customStyle="1" w:styleId="113121">
    <w:name w:val="リストなし11312"/>
    <w:next w:val="NoList"/>
    <w:uiPriority w:val="99"/>
    <w:semiHidden/>
    <w:unhideWhenUsed/>
    <w:rsid w:val="004E527B"/>
  </w:style>
  <w:style w:type="numbering" w:customStyle="1" w:styleId="113122">
    <w:name w:val="无列表11312"/>
    <w:next w:val="NoList"/>
    <w:semiHidden/>
    <w:rsid w:val="004E527B"/>
  </w:style>
  <w:style w:type="numbering" w:customStyle="1" w:styleId="NoList21312">
    <w:name w:val="No List21312"/>
    <w:next w:val="NoList"/>
    <w:semiHidden/>
    <w:rsid w:val="004E527B"/>
  </w:style>
  <w:style w:type="numbering" w:customStyle="1" w:styleId="NoList31312">
    <w:name w:val="No List31312"/>
    <w:next w:val="NoList"/>
    <w:uiPriority w:val="99"/>
    <w:semiHidden/>
    <w:rsid w:val="004E527B"/>
  </w:style>
  <w:style w:type="numbering" w:customStyle="1" w:styleId="NoList111312">
    <w:name w:val="No List111312"/>
    <w:next w:val="NoList"/>
    <w:uiPriority w:val="99"/>
    <w:semiHidden/>
    <w:unhideWhenUsed/>
    <w:rsid w:val="004E527B"/>
  </w:style>
  <w:style w:type="numbering" w:customStyle="1" w:styleId="123120">
    <w:name w:val="無清單12312"/>
    <w:next w:val="NoList"/>
    <w:uiPriority w:val="99"/>
    <w:semiHidden/>
    <w:unhideWhenUsed/>
    <w:rsid w:val="004E527B"/>
  </w:style>
  <w:style w:type="numbering" w:customStyle="1" w:styleId="1113120">
    <w:name w:val="無清單111312"/>
    <w:next w:val="NoList"/>
    <w:uiPriority w:val="99"/>
    <w:semiHidden/>
    <w:unhideWhenUsed/>
    <w:rsid w:val="004E527B"/>
  </w:style>
  <w:style w:type="numbering" w:customStyle="1" w:styleId="NoList12122">
    <w:name w:val="No List12122"/>
    <w:next w:val="NoList"/>
    <w:uiPriority w:val="99"/>
    <w:semiHidden/>
    <w:unhideWhenUsed/>
    <w:rsid w:val="004E527B"/>
  </w:style>
  <w:style w:type="numbering" w:customStyle="1" w:styleId="111222">
    <w:name w:val="リストなし11122"/>
    <w:next w:val="NoList"/>
    <w:uiPriority w:val="99"/>
    <w:semiHidden/>
    <w:unhideWhenUsed/>
    <w:rsid w:val="004E527B"/>
  </w:style>
  <w:style w:type="numbering" w:customStyle="1" w:styleId="111223">
    <w:name w:val="无列表11122"/>
    <w:next w:val="NoList"/>
    <w:semiHidden/>
    <w:rsid w:val="004E527B"/>
  </w:style>
  <w:style w:type="numbering" w:customStyle="1" w:styleId="NoList21122">
    <w:name w:val="No List21122"/>
    <w:next w:val="NoList"/>
    <w:semiHidden/>
    <w:rsid w:val="004E527B"/>
  </w:style>
  <w:style w:type="numbering" w:customStyle="1" w:styleId="NoList31122">
    <w:name w:val="No List31122"/>
    <w:next w:val="NoList"/>
    <w:uiPriority w:val="99"/>
    <w:semiHidden/>
    <w:rsid w:val="004E527B"/>
  </w:style>
  <w:style w:type="numbering" w:customStyle="1" w:styleId="NoList111122">
    <w:name w:val="No List111122"/>
    <w:next w:val="NoList"/>
    <w:uiPriority w:val="99"/>
    <w:semiHidden/>
    <w:unhideWhenUsed/>
    <w:rsid w:val="004E527B"/>
  </w:style>
  <w:style w:type="numbering" w:customStyle="1" w:styleId="121220">
    <w:name w:val="無清單12122"/>
    <w:next w:val="NoList"/>
    <w:uiPriority w:val="99"/>
    <w:semiHidden/>
    <w:unhideWhenUsed/>
    <w:rsid w:val="004E527B"/>
  </w:style>
  <w:style w:type="numbering" w:customStyle="1" w:styleId="1111220">
    <w:name w:val="無清單111122"/>
    <w:next w:val="NoList"/>
    <w:uiPriority w:val="99"/>
    <w:semiHidden/>
    <w:unhideWhenUsed/>
    <w:rsid w:val="004E527B"/>
  </w:style>
  <w:style w:type="numbering" w:customStyle="1" w:styleId="NoList522">
    <w:name w:val="No List522"/>
    <w:next w:val="NoList"/>
    <w:uiPriority w:val="99"/>
    <w:semiHidden/>
    <w:unhideWhenUsed/>
    <w:rsid w:val="004E527B"/>
  </w:style>
  <w:style w:type="numbering" w:customStyle="1" w:styleId="NoList1322">
    <w:name w:val="No List1322"/>
    <w:next w:val="NoList"/>
    <w:uiPriority w:val="99"/>
    <w:semiHidden/>
    <w:unhideWhenUsed/>
    <w:rsid w:val="004E527B"/>
  </w:style>
  <w:style w:type="numbering" w:customStyle="1" w:styleId="12223">
    <w:name w:val="リストなし1222"/>
    <w:next w:val="NoList"/>
    <w:uiPriority w:val="99"/>
    <w:semiHidden/>
    <w:unhideWhenUsed/>
    <w:rsid w:val="004E527B"/>
  </w:style>
  <w:style w:type="numbering" w:customStyle="1" w:styleId="12231">
    <w:name w:val="无列表1223"/>
    <w:next w:val="NoList"/>
    <w:semiHidden/>
    <w:rsid w:val="004E527B"/>
  </w:style>
  <w:style w:type="numbering" w:customStyle="1" w:styleId="NoList2222">
    <w:name w:val="No List2222"/>
    <w:next w:val="NoList"/>
    <w:semiHidden/>
    <w:rsid w:val="004E527B"/>
  </w:style>
  <w:style w:type="numbering" w:customStyle="1" w:styleId="NoList3222">
    <w:name w:val="No List3222"/>
    <w:next w:val="NoList"/>
    <w:uiPriority w:val="99"/>
    <w:semiHidden/>
    <w:rsid w:val="004E527B"/>
  </w:style>
  <w:style w:type="numbering" w:customStyle="1" w:styleId="NoList11222">
    <w:name w:val="No List11222"/>
    <w:next w:val="NoList"/>
    <w:uiPriority w:val="99"/>
    <w:semiHidden/>
    <w:unhideWhenUsed/>
    <w:rsid w:val="004E527B"/>
  </w:style>
  <w:style w:type="numbering" w:customStyle="1" w:styleId="13220">
    <w:name w:val="無清單1322"/>
    <w:next w:val="NoList"/>
    <w:uiPriority w:val="99"/>
    <w:semiHidden/>
    <w:unhideWhenUsed/>
    <w:rsid w:val="004E527B"/>
  </w:style>
  <w:style w:type="numbering" w:customStyle="1" w:styleId="112220">
    <w:name w:val="無清單11222"/>
    <w:next w:val="NoList"/>
    <w:uiPriority w:val="99"/>
    <w:semiHidden/>
    <w:unhideWhenUsed/>
    <w:rsid w:val="004E527B"/>
  </w:style>
  <w:style w:type="numbering" w:customStyle="1" w:styleId="2122">
    <w:name w:val="无列表2122"/>
    <w:next w:val="NoList"/>
    <w:uiPriority w:val="99"/>
    <w:semiHidden/>
    <w:unhideWhenUsed/>
    <w:rsid w:val="004E527B"/>
  </w:style>
  <w:style w:type="numbering" w:customStyle="1" w:styleId="NoList111222">
    <w:name w:val="No List111222"/>
    <w:next w:val="NoList"/>
    <w:uiPriority w:val="99"/>
    <w:semiHidden/>
    <w:unhideWhenUsed/>
    <w:rsid w:val="004E527B"/>
  </w:style>
  <w:style w:type="numbering" w:customStyle="1" w:styleId="NoList72">
    <w:name w:val="No List72"/>
    <w:next w:val="NoList"/>
    <w:uiPriority w:val="99"/>
    <w:semiHidden/>
    <w:unhideWhenUsed/>
    <w:rsid w:val="004E527B"/>
  </w:style>
  <w:style w:type="numbering" w:customStyle="1" w:styleId="NoList152">
    <w:name w:val="No List152"/>
    <w:next w:val="NoList"/>
    <w:uiPriority w:val="99"/>
    <w:semiHidden/>
    <w:unhideWhenUsed/>
    <w:rsid w:val="004E527B"/>
  </w:style>
  <w:style w:type="numbering" w:customStyle="1" w:styleId="1421">
    <w:name w:val="リストなし142"/>
    <w:next w:val="NoList"/>
    <w:uiPriority w:val="99"/>
    <w:semiHidden/>
    <w:unhideWhenUsed/>
    <w:rsid w:val="004E527B"/>
  </w:style>
  <w:style w:type="numbering" w:customStyle="1" w:styleId="1422">
    <w:name w:val="无列表142"/>
    <w:next w:val="NoList"/>
    <w:semiHidden/>
    <w:rsid w:val="004E527B"/>
  </w:style>
  <w:style w:type="numbering" w:customStyle="1" w:styleId="NoList242">
    <w:name w:val="No List242"/>
    <w:next w:val="NoList"/>
    <w:semiHidden/>
    <w:rsid w:val="004E527B"/>
  </w:style>
  <w:style w:type="numbering" w:customStyle="1" w:styleId="NoList342">
    <w:name w:val="No List342"/>
    <w:next w:val="NoList"/>
    <w:uiPriority w:val="99"/>
    <w:semiHidden/>
    <w:rsid w:val="004E527B"/>
  </w:style>
  <w:style w:type="numbering" w:customStyle="1" w:styleId="NoList1152">
    <w:name w:val="No List1152"/>
    <w:next w:val="NoList"/>
    <w:uiPriority w:val="99"/>
    <w:semiHidden/>
    <w:unhideWhenUsed/>
    <w:rsid w:val="004E527B"/>
  </w:style>
  <w:style w:type="numbering" w:customStyle="1" w:styleId="1520">
    <w:name w:val="無清單152"/>
    <w:next w:val="NoList"/>
    <w:uiPriority w:val="99"/>
    <w:semiHidden/>
    <w:unhideWhenUsed/>
    <w:rsid w:val="004E527B"/>
  </w:style>
  <w:style w:type="numbering" w:customStyle="1" w:styleId="11420">
    <w:name w:val="無清單1142"/>
    <w:next w:val="NoList"/>
    <w:uiPriority w:val="99"/>
    <w:semiHidden/>
    <w:unhideWhenUsed/>
    <w:rsid w:val="004E527B"/>
  </w:style>
  <w:style w:type="numbering" w:customStyle="1" w:styleId="NoList432">
    <w:name w:val="No List432"/>
    <w:next w:val="NoList"/>
    <w:uiPriority w:val="99"/>
    <w:semiHidden/>
    <w:unhideWhenUsed/>
    <w:rsid w:val="004E527B"/>
  </w:style>
  <w:style w:type="numbering" w:customStyle="1" w:styleId="NoList1242">
    <w:name w:val="No List1242"/>
    <w:next w:val="NoList"/>
    <w:uiPriority w:val="99"/>
    <w:semiHidden/>
    <w:unhideWhenUsed/>
    <w:rsid w:val="004E527B"/>
  </w:style>
  <w:style w:type="numbering" w:customStyle="1" w:styleId="11421">
    <w:name w:val="リストなし1142"/>
    <w:next w:val="NoList"/>
    <w:uiPriority w:val="99"/>
    <w:semiHidden/>
    <w:unhideWhenUsed/>
    <w:rsid w:val="004E527B"/>
  </w:style>
  <w:style w:type="numbering" w:customStyle="1" w:styleId="11422">
    <w:name w:val="无列表1142"/>
    <w:next w:val="NoList"/>
    <w:semiHidden/>
    <w:rsid w:val="004E527B"/>
  </w:style>
  <w:style w:type="numbering" w:customStyle="1" w:styleId="NoList2142">
    <w:name w:val="No List2142"/>
    <w:next w:val="NoList"/>
    <w:semiHidden/>
    <w:rsid w:val="004E527B"/>
  </w:style>
  <w:style w:type="numbering" w:customStyle="1" w:styleId="NoList3142">
    <w:name w:val="No List3142"/>
    <w:next w:val="NoList"/>
    <w:uiPriority w:val="99"/>
    <w:semiHidden/>
    <w:rsid w:val="004E527B"/>
  </w:style>
  <w:style w:type="numbering" w:customStyle="1" w:styleId="NoList11142">
    <w:name w:val="No List11142"/>
    <w:next w:val="NoList"/>
    <w:uiPriority w:val="99"/>
    <w:semiHidden/>
    <w:unhideWhenUsed/>
    <w:rsid w:val="004E527B"/>
  </w:style>
  <w:style w:type="numbering" w:customStyle="1" w:styleId="12420">
    <w:name w:val="無清單1242"/>
    <w:next w:val="NoList"/>
    <w:uiPriority w:val="99"/>
    <w:semiHidden/>
    <w:unhideWhenUsed/>
    <w:rsid w:val="004E527B"/>
  </w:style>
  <w:style w:type="numbering" w:customStyle="1" w:styleId="111420">
    <w:name w:val="無清單11142"/>
    <w:next w:val="NoList"/>
    <w:uiPriority w:val="99"/>
    <w:semiHidden/>
    <w:unhideWhenUsed/>
    <w:rsid w:val="004E527B"/>
  </w:style>
  <w:style w:type="numbering" w:customStyle="1" w:styleId="232">
    <w:name w:val="无列表232"/>
    <w:next w:val="NoList"/>
    <w:uiPriority w:val="99"/>
    <w:semiHidden/>
    <w:unhideWhenUsed/>
    <w:rsid w:val="004E527B"/>
  </w:style>
  <w:style w:type="numbering" w:customStyle="1" w:styleId="NoList12132">
    <w:name w:val="No List12132"/>
    <w:next w:val="NoList"/>
    <w:uiPriority w:val="99"/>
    <w:semiHidden/>
    <w:unhideWhenUsed/>
    <w:rsid w:val="004E527B"/>
  </w:style>
  <w:style w:type="numbering" w:customStyle="1" w:styleId="111321">
    <w:name w:val="リストなし11132"/>
    <w:next w:val="NoList"/>
    <w:uiPriority w:val="99"/>
    <w:semiHidden/>
    <w:unhideWhenUsed/>
    <w:rsid w:val="004E527B"/>
  </w:style>
  <w:style w:type="numbering" w:customStyle="1" w:styleId="111322">
    <w:name w:val="无列表11132"/>
    <w:next w:val="NoList"/>
    <w:semiHidden/>
    <w:rsid w:val="004E527B"/>
  </w:style>
  <w:style w:type="numbering" w:customStyle="1" w:styleId="NoList21132">
    <w:name w:val="No List21132"/>
    <w:next w:val="NoList"/>
    <w:semiHidden/>
    <w:rsid w:val="004E527B"/>
  </w:style>
  <w:style w:type="numbering" w:customStyle="1" w:styleId="NoList31132">
    <w:name w:val="No List31132"/>
    <w:next w:val="NoList"/>
    <w:uiPriority w:val="99"/>
    <w:semiHidden/>
    <w:rsid w:val="004E527B"/>
  </w:style>
  <w:style w:type="numbering" w:customStyle="1" w:styleId="NoList111132">
    <w:name w:val="No List111132"/>
    <w:next w:val="NoList"/>
    <w:uiPriority w:val="99"/>
    <w:semiHidden/>
    <w:unhideWhenUsed/>
    <w:rsid w:val="004E527B"/>
  </w:style>
  <w:style w:type="numbering" w:customStyle="1" w:styleId="121320">
    <w:name w:val="無清單12132"/>
    <w:next w:val="NoList"/>
    <w:uiPriority w:val="99"/>
    <w:semiHidden/>
    <w:unhideWhenUsed/>
    <w:rsid w:val="004E527B"/>
  </w:style>
  <w:style w:type="numbering" w:customStyle="1" w:styleId="1111320">
    <w:name w:val="無清單111132"/>
    <w:next w:val="NoList"/>
    <w:uiPriority w:val="99"/>
    <w:semiHidden/>
    <w:unhideWhenUsed/>
    <w:rsid w:val="004E527B"/>
  </w:style>
  <w:style w:type="numbering" w:customStyle="1" w:styleId="NoList532">
    <w:name w:val="No List532"/>
    <w:next w:val="NoList"/>
    <w:uiPriority w:val="99"/>
    <w:semiHidden/>
    <w:unhideWhenUsed/>
    <w:rsid w:val="004E527B"/>
  </w:style>
  <w:style w:type="numbering" w:customStyle="1" w:styleId="NoList1332">
    <w:name w:val="No List1332"/>
    <w:next w:val="NoList"/>
    <w:uiPriority w:val="99"/>
    <w:semiHidden/>
    <w:unhideWhenUsed/>
    <w:rsid w:val="004E527B"/>
  </w:style>
  <w:style w:type="numbering" w:customStyle="1" w:styleId="12321">
    <w:name w:val="リストなし1232"/>
    <w:next w:val="NoList"/>
    <w:uiPriority w:val="99"/>
    <w:semiHidden/>
    <w:unhideWhenUsed/>
    <w:rsid w:val="004E527B"/>
  </w:style>
  <w:style w:type="numbering" w:customStyle="1" w:styleId="12322">
    <w:name w:val="无列表1232"/>
    <w:next w:val="NoList"/>
    <w:semiHidden/>
    <w:rsid w:val="004E527B"/>
  </w:style>
  <w:style w:type="numbering" w:customStyle="1" w:styleId="NoList2232">
    <w:name w:val="No List2232"/>
    <w:next w:val="NoList"/>
    <w:semiHidden/>
    <w:rsid w:val="004E527B"/>
  </w:style>
  <w:style w:type="numbering" w:customStyle="1" w:styleId="NoList3232">
    <w:name w:val="No List3232"/>
    <w:next w:val="NoList"/>
    <w:uiPriority w:val="99"/>
    <w:semiHidden/>
    <w:rsid w:val="004E527B"/>
  </w:style>
  <w:style w:type="numbering" w:customStyle="1" w:styleId="NoList11232">
    <w:name w:val="No List11232"/>
    <w:next w:val="NoList"/>
    <w:uiPriority w:val="99"/>
    <w:semiHidden/>
    <w:unhideWhenUsed/>
    <w:rsid w:val="004E527B"/>
  </w:style>
  <w:style w:type="numbering" w:customStyle="1" w:styleId="13320">
    <w:name w:val="無清單1332"/>
    <w:next w:val="NoList"/>
    <w:uiPriority w:val="99"/>
    <w:semiHidden/>
    <w:unhideWhenUsed/>
    <w:rsid w:val="004E527B"/>
  </w:style>
  <w:style w:type="numbering" w:customStyle="1" w:styleId="112320">
    <w:name w:val="無清單11232"/>
    <w:next w:val="NoList"/>
    <w:uiPriority w:val="99"/>
    <w:semiHidden/>
    <w:unhideWhenUsed/>
    <w:rsid w:val="004E527B"/>
  </w:style>
  <w:style w:type="numbering" w:customStyle="1" w:styleId="2132">
    <w:name w:val="无列表2132"/>
    <w:next w:val="NoList"/>
    <w:uiPriority w:val="99"/>
    <w:semiHidden/>
    <w:unhideWhenUsed/>
    <w:rsid w:val="004E527B"/>
  </w:style>
  <w:style w:type="numbering" w:customStyle="1" w:styleId="NoList12222">
    <w:name w:val="No List12222"/>
    <w:next w:val="NoList"/>
    <w:uiPriority w:val="99"/>
    <w:semiHidden/>
    <w:unhideWhenUsed/>
    <w:rsid w:val="004E527B"/>
  </w:style>
  <w:style w:type="numbering" w:customStyle="1" w:styleId="112221">
    <w:name w:val="リストなし11222"/>
    <w:next w:val="NoList"/>
    <w:uiPriority w:val="99"/>
    <w:semiHidden/>
    <w:unhideWhenUsed/>
    <w:rsid w:val="004E527B"/>
  </w:style>
  <w:style w:type="numbering" w:customStyle="1" w:styleId="112222">
    <w:name w:val="无列表11222"/>
    <w:next w:val="NoList"/>
    <w:semiHidden/>
    <w:rsid w:val="004E527B"/>
  </w:style>
  <w:style w:type="numbering" w:customStyle="1" w:styleId="NoList21222">
    <w:name w:val="No List21222"/>
    <w:next w:val="NoList"/>
    <w:semiHidden/>
    <w:rsid w:val="004E527B"/>
  </w:style>
  <w:style w:type="numbering" w:customStyle="1" w:styleId="NoList31222">
    <w:name w:val="No List31222"/>
    <w:next w:val="NoList"/>
    <w:uiPriority w:val="99"/>
    <w:semiHidden/>
    <w:rsid w:val="004E527B"/>
  </w:style>
  <w:style w:type="numbering" w:customStyle="1" w:styleId="NoList111232">
    <w:name w:val="No List111232"/>
    <w:next w:val="NoList"/>
    <w:uiPriority w:val="99"/>
    <w:semiHidden/>
    <w:unhideWhenUsed/>
    <w:rsid w:val="004E527B"/>
  </w:style>
  <w:style w:type="numbering" w:customStyle="1" w:styleId="122220">
    <w:name w:val="無清單12222"/>
    <w:next w:val="NoList"/>
    <w:uiPriority w:val="99"/>
    <w:semiHidden/>
    <w:unhideWhenUsed/>
    <w:rsid w:val="004E527B"/>
  </w:style>
  <w:style w:type="numbering" w:customStyle="1" w:styleId="1112220">
    <w:name w:val="無清單111222"/>
    <w:next w:val="NoList"/>
    <w:uiPriority w:val="99"/>
    <w:semiHidden/>
    <w:unhideWhenUsed/>
    <w:rsid w:val="004E527B"/>
  </w:style>
  <w:style w:type="numbering" w:customStyle="1" w:styleId="NoList81">
    <w:name w:val="No List81"/>
    <w:next w:val="NoList"/>
    <w:uiPriority w:val="99"/>
    <w:semiHidden/>
    <w:unhideWhenUsed/>
    <w:rsid w:val="004E527B"/>
  </w:style>
  <w:style w:type="numbering" w:customStyle="1" w:styleId="NoList161">
    <w:name w:val="No List161"/>
    <w:next w:val="NoList"/>
    <w:uiPriority w:val="99"/>
    <w:semiHidden/>
    <w:unhideWhenUsed/>
    <w:rsid w:val="004E527B"/>
  </w:style>
  <w:style w:type="numbering" w:customStyle="1" w:styleId="1511">
    <w:name w:val="リストなし151"/>
    <w:next w:val="NoList"/>
    <w:uiPriority w:val="99"/>
    <w:semiHidden/>
    <w:unhideWhenUsed/>
    <w:rsid w:val="004E527B"/>
  </w:style>
  <w:style w:type="numbering" w:customStyle="1" w:styleId="1512">
    <w:name w:val="无列表151"/>
    <w:next w:val="NoList"/>
    <w:semiHidden/>
    <w:rsid w:val="004E527B"/>
  </w:style>
  <w:style w:type="numbering" w:customStyle="1" w:styleId="NoList251">
    <w:name w:val="No List251"/>
    <w:next w:val="NoList"/>
    <w:semiHidden/>
    <w:rsid w:val="004E527B"/>
  </w:style>
  <w:style w:type="numbering" w:customStyle="1" w:styleId="NoList351">
    <w:name w:val="No List351"/>
    <w:next w:val="NoList"/>
    <w:uiPriority w:val="99"/>
    <w:semiHidden/>
    <w:rsid w:val="004E527B"/>
  </w:style>
  <w:style w:type="numbering" w:customStyle="1" w:styleId="NoList1161">
    <w:name w:val="No List1161"/>
    <w:next w:val="NoList"/>
    <w:uiPriority w:val="99"/>
    <w:semiHidden/>
    <w:unhideWhenUsed/>
    <w:rsid w:val="004E527B"/>
  </w:style>
  <w:style w:type="numbering" w:customStyle="1" w:styleId="1610">
    <w:name w:val="無清單161"/>
    <w:next w:val="NoList"/>
    <w:uiPriority w:val="99"/>
    <w:semiHidden/>
    <w:unhideWhenUsed/>
    <w:rsid w:val="004E527B"/>
  </w:style>
  <w:style w:type="numbering" w:customStyle="1" w:styleId="11510">
    <w:name w:val="無清單1151"/>
    <w:next w:val="NoList"/>
    <w:uiPriority w:val="99"/>
    <w:semiHidden/>
    <w:unhideWhenUsed/>
    <w:rsid w:val="004E527B"/>
  </w:style>
  <w:style w:type="numbering" w:customStyle="1" w:styleId="NoList11151">
    <w:name w:val="No List11151"/>
    <w:next w:val="NoList"/>
    <w:uiPriority w:val="99"/>
    <w:semiHidden/>
    <w:unhideWhenUsed/>
    <w:rsid w:val="004E527B"/>
  </w:style>
  <w:style w:type="numbering" w:customStyle="1" w:styleId="241">
    <w:name w:val="无列表241"/>
    <w:next w:val="NoList"/>
    <w:uiPriority w:val="99"/>
    <w:semiHidden/>
    <w:unhideWhenUsed/>
    <w:rsid w:val="004E527B"/>
  </w:style>
  <w:style w:type="numbering" w:customStyle="1" w:styleId="NoList1251">
    <w:name w:val="No List1251"/>
    <w:next w:val="NoList"/>
    <w:uiPriority w:val="99"/>
    <w:semiHidden/>
    <w:unhideWhenUsed/>
    <w:rsid w:val="004E527B"/>
  </w:style>
  <w:style w:type="numbering" w:customStyle="1" w:styleId="11511">
    <w:name w:val="リストなし1151"/>
    <w:next w:val="NoList"/>
    <w:uiPriority w:val="99"/>
    <w:semiHidden/>
    <w:unhideWhenUsed/>
    <w:rsid w:val="004E527B"/>
  </w:style>
  <w:style w:type="numbering" w:customStyle="1" w:styleId="11512">
    <w:name w:val="无列表1151"/>
    <w:next w:val="NoList"/>
    <w:semiHidden/>
    <w:rsid w:val="004E527B"/>
  </w:style>
  <w:style w:type="numbering" w:customStyle="1" w:styleId="NoList2151">
    <w:name w:val="No List2151"/>
    <w:next w:val="NoList"/>
    <w:semiHidden/>
    <w:rsid w:val="004E527B"/>
  </w:style>
  <w:style w:type="numbering" w:customStyle="1" w:styleId="NoList3151">
    <w:name w:val="No List3151"/>
    <w:next w:val="NoList"/>
    <w:uiPriority w:val="99"/>
    <w:semiHidden/>
    <w:rsid w:val="004E527B"/>
  </w:style>
  <w:style w:type="numbering" w:customStyle="1" w:styleId="12510">
    <w:name w:val="無清單1251"/>
    <w:next w:val="NoList"/>
    <w:uiPriority w:val="99"/>
    <w:semiHidden/>
    <w:unhideWhenUsed/>
    <w:rsid w:val="004E527B"/>
  </w:style>
  <w:style w:type="numbering" w:customStyle="1" w:styleId="111510">
    <w:name w:val="無清單11151"/>
    <w:next w:val="NoList"/>
    <w:uiPriority w:val="99"/>
    <w:semiHidden/>
    <w:unhideWhenUsed/>
    <w:rsid w:val="004E527B"/>
  </w:style>
  <w:style w:type="numbering" w:customStyle="1" w:styleId="NoList441">
    <w:name w:val="No List441"/>
    <w:next w:val="NoList"/>
    <w:uiPriority w:val="99"/>
    <w:semiHidden/>
    <w:unhideWhenUsed/>
    <w:rsid w:val="004E527B"/>
  </w:style>
  <w:style w:type="numbering" w:customStyle="1" w:styleId="NoList11241">
    <w:name w:val="No List11241"/>
    <w:next w:val="NoList"/>
    <w:uiPriority w:val="99"/>
    <w:semiHidden/>
    <w:unhideWhenUsed/>
    <w:rsid w:val="004E527B"/>
  </w:style>
  <w:style w:type="numbering" w:customStyle="1" w:styleId="NoList12141">
    <w:name w:val="No List12141"/>
    <w:next w:val="NoList"/>
    <w:uiPriority w:val="99"/>
    <w:semiHidden/>
    <w:unhideWhenUsed/>
    <w:rsid w:val="004E527B"/>
  </w:style>
  <w:style w:type="numbering" w:customStyle="1" w:styleId="111411">
    <w:name w:val="リストなし11141"/>
    <w:next w:val="NoList"/>
    <w:uiPriority w:val="99"/>
    <w:semiHidden/>
    <w:unhideWhenUsed/>
    <w:rsid w:val="004E527B"/>
  </w:style>
  <w:style w:type="numbering" w:customStyle="1" w:styleId="111412">
    <w:name w:val="无列表11141"/>
    <w:next w:val="NoList"/>
    <w:semiHidden/>
    <w:rsid w:val="004E527B"/>
  </w:style>
  <w:style w:type="numbering" w:customStyle="1" w:styleId="NoList21141">
    <w:name w:val="No List21141"/>
    <w:next w:val="NoList"/>
    <w:semiHidden/>
    <w:rsid w:val="004E527B"/>
  </w:style>
  <w:style w:type="numbering" w:customStyle="1" w:styleId="NoList31141">
    <w:name w:val="No List31141"/>
    <w:next w:val="NoList"/>
    <w:uiPriority w:val="99"/>
    <w:semiHidden/>
    <w:rsid w:val="004E527B"/>
  </w:style>
  <w:style w:type="numbering" w:customStyle="1" w:styleId="NoList111141">
    <w:name w:val="No List111141"/>
    <w:next w:val="NoList"/>
    <w:uiPriority w:val="99"/>
    <w:semiHidden/>
    <w:unhideWhenUsed/>
    <w:rsid w:val="004E527B"/>
  </w:style>
  <w:style w:type="numbering" w:customStyle="1" w:styleId="12141">
    <w:name w:val="無清單12141"/>
    <w:next w:val="NoList"/>
    <w:uiPriority w:val="99"/>
    <w:semiHidden/>
    <w:unhideWhenUsed/>
    <w:rsid w:val="004E527B"/>
  </w:style>
  <w:style w:type="numbering" w:customStyle="1" w:styleId="111141">
    <w:name w:val="無清單111141"/>
    <w:next w:val="NoList"/>
    <w:uiPriority w:val="99"/>
    <w:semiHidden/>
    <w:unhideWhenUsed/>
    <w:rsid w:val="004E527B"/>
  </w:style>
  <w:style w:type="numbering" w:customStyle="1" w:styleId="NoList541">
    <w:name w:val="No List541"/>
    <w:next w:val="NoList"/>
    <w:uiPriority w:val="99"/>
    <w:semiHidden/>
    <w:unhideWhenUsed/>
    <w:rsid w:val="004E527B"/>
  </w:style>
  <w:style w:type="numbering" w:customStyle="1" w:styleId="NoList1341">
    <w:name w:val="No List1341"/>
    <w:next w:val="NoList"/>
    <w:uiPriority w:val="99"/>
    <w:semiHidden/>
    <w:unhideWhenUsed/>
    <w:rsid w:val="004E527B"/>
  </w:style>
  <w:style w:type="numbering" w:customStyle="1" w:styleId="12411">
    <w:name w:val="リストなし1241"/>
    <w:next w:val="NoList"/>
    <w:uiPriority w:val="99"/>
    <w:semiHidden/>
    <w:unhideWhenUsed/>
    <w:rsid w:val="004E527B"/>
  </w:style>
  <w:style w:type="numbering" w:customStyle="1" w:styleId="12412">
    <w:name w:val="无列表1241"/>
    <w:next w:val="NoList"/>
    <w:semiHidden/>
    <w:rsid w:val="004E527B"/>
  </w:style>
  <w:style w:type="numbering" w:customStyle="1" w:styleId="NoList2241">
    <w:name w:val="No List2241"/>
    <w:next w:val="NoList"/>
    <w:semiHidden/>
    <w:rsid w:val="004E527B"/>
  </w:style>
  <w:style w:type="numbering" w:customStyle="1" w:styleId="NoList3241">
    <w:name w:val="No List3241"/>
    <w:next w:val="NoList"/>
    <w:uiPriority w:val="99"/>
    <w:semiHidden/>
    <w:rsid w:val="004E527B"/>
  </w:style>
  <w:style w:type="numbering" w:customStyle="1" w:styleId="1341">
    <w:name w:val="無清單1341"/>
    <w:next w:val="NoList"/>
    <w:uiPriority w:val="99"/>
    <w:semiHidden/>
    <w:unhideWhenUsed/>
    <w:rsid w:val="004E527B"/>
  </w:style>
  <w:style w:type="numbering" w:customStyle="1" w:styleId="112410">
    <w:name w:val="無清單11241"/>
    <w:next w:val="NoList"/>
    <w:uiPriority w:val="99"/>
    <w:semiHidden/>
    <w:unhideWhenUsed/>
    <w:rsid w:val="004E527B"/>
  </w:style>
  <w:style w:type="numbering" w:customStyle="1" w:styleId="2141">
    <w:name w:val="无列表2141"/>
    <w:next w:val="NoList"/>
    <w:uiPriority w:val="99"/>
    <w:semiHidden/>
    <w:unhideWhenUsed/>
    <w:rsid w:val="004E527B"/>
  </w:style>
  <w:style w:type="numbering" w:customStyle="1" w:styleId="NoList12231">
    <w:name w:val="No List12231"/>
    <w:next w:val="NoList"/>
    <w:uiPriority w:val="99"/>
    <w:semiHidden/>
    <w:unhideWhenUsed/>
    <w:rsid w:val="004E527B"/>
  </w:style>
  <w:style w:type="numbering" w:customStyle="1" w:styleId="112311">
    <w:name w:val="リストなし11231"/>
    <w:next w:val="NoList"/>
    <w:uiPriority w:val="99"/>
    <w:semiHidden/>
    <w:unhideWhenUsed/>
    <w:rsid w:val="004E527B"/>
  </w:style>
  <w:style w:type="numbering" w:customStyle="1" w:styleId="112312">
    <w:name w:val="无列表11231"/>
    <w:next w:val="NoList"/>
    <w:semiHidden/>
    <w:rsid w:val="004E527B"/>
  </w:style>
  <w:style w:type="numbering" w:customStyle="1" w:styleId="NoList21231">
    <w:name w:val="No List21231"/>
    <w:next w:val="NoList"/>
    <w:semiHidden/>
    <w:rsid w:val="004E527B"/>
  </w:style>
  <w:style w:type="numbering" w:customStyle="1" w:styleId="NoList31231">
    <w:name w:val="No List31231"/>
    <w:next w:val="NoList"/>
    <w:uiPriority w:val="99"/>
    <w:semiHidden/>
    <w:rsid w:val="004E527B"/>
  </w:style>
  <w:style w:type="numbering" w:customStyle="1" w:styleId="NoList111241">
    <w:name w:val="No List111241"/>
    <w:next w:val="NoList"/>
    <w:uiPriority w:val="99"/>
    <w:semiHidden/>
    <w:unhideWhenUsed/>
    <w:rsid w:val="004E527B"/>
  </w:style>
  <w:style w:type="numbering" w:customStyle="1" w:styleId="122310">
    <w:name w:val="無清單12231"/>
    <w:next w:val="NoList"/>
    <w:uiPriority w:val="99"/>
    <w:semiHidden/>
    <w:unhideWhenUsed/>
    <w:rsid w:val="004E527B"/>
  </w:style>
  <w:style w:type="numbering" w:customStyle="1" w:styleId="111231">
    <w:name w:val="無清單111231"/>
    <w:next w:val="NoList"/>
    <w:uiPriority w:val="99"/>
    <w:semiHidden/>
    <w:unhideWhenUsed/>
    <w:rsid w:val="004E527B"/>
  </w:style>
  <w:style w:type="numbering" w:customStyle="1" w:styleId="31110">
    <w:name w:val="无列表3111"/>
    <w:next w:val="NoList"/>
    <w:uiPriority w:val="99"/>
    <w:semiHidden/>
    <w:unhideWhenUsed/>
    <w:rsid w:val="004E527B"/>
  </w:style>
  <w:style w:type="numbering" w:customStyle="1" w:styleId="13211">
    <w:name w:val="无列表1321"/>
    <w:next w:val="NoList"/>
    <w:semiHidden/>
    <w:rsid w:val="004E527B"/>
  </w:style>
  <w:style w:type="numbering" w:customStyle="1" w:styleId="NoList11321">
    <w:name w:val="No List11321"/>
    <w:next w:val="NoList"/>
    <w:uiPriority w:val="99"/>
    <w:semiHidden/>
    <w:unhideWhenUsed/>
    <w:rsid w:val="004E527B"/>
  </w:style>
  <w:style w:type="numbering" w:customStyle="1" w:styleId="NoList4121">
    <w:name w:val="No List4121"/>
    <w:next w:val="NoList"/>
    <w:uiPriority w:val="99"/>
    <w:semiHidden/>
    <w:unhideWhenUsed/>
    <w:rsid w:val="004E527B"/>
  </w:style>
  <w:style w:type="numbering" w:customStyle="1" w:styleId="2221">
    <w:name w:val="无列表2221"/>
    <w:next w:val="NoList"/>
    <w:uiPriority w:val="99"/>
    <w:semiHidden/>
    <w:unhideWhenUsed/>
    <w:rsid w:val="004E527B"/>
  </w:style>
  <w:style w:type="numbering" w:customStyle="1" w:styleId="NoList121121">
    <w:name w:val="No List121121"/>
    <w:next w:val="NoList"/>
    <w:uiPriority w:val="99"/>
    <w:semiHidden/>
    <w:unhideWhenUsed/>
    <w:rsid w:val="004E527B"/>
  </w:style>
  <w:style w:type="numbering" w:customStyle="1" w:styleId="1111210">
    <w:name w:val="リストなし111121"/>
    <w:next w:val="NoList"/>
    <w:uiPriority w:val="99"/>
    <w:semiHidden/>
    <w:unhideWhenUsed/>
    <w:rsid w:val="004E527B"/>
  </w:style>
  <w:style w:type="numbering" w:customStyle="1" w:styleId="1111212">
    <w:name w:val="无列表111121"/>
    <w:next w:val="NoList"/>
    <w:semiHidden/>
    <w:rsid w:val="004E527B"/>
  </w:style>
  <w:style w:type="numbering" w:customStyle="1" w:styleId="NoList211121">
    <w:name w:val="No List211121"/>
    <w:next w:val="NoList"/>
    <w:semiHidden/>
    <w:rsid w:val="004E527B"/>
  </w:style>
  <w:style w:type="numbering" w:customStyle="1" w:styleId="NoList311121">
    <w:name w:val="No List311121"/>
    <w:next w:val="NoList"/>
    <w:uiPriority w:val="99"/>
    <w:semiHidden/>
    <w:rsid w:val="004E527B"/>
  </w:style>
  <w:style w:type="numbering" w:customStyle="1" w:styleId="NoList1111121">
    <w:name w:val="No List1111121"/>
    <w:next w:val="NoList"/>
    <w:uiPriority w:val="99"/>
    <w:semiHidden/>
    <w:unhideWhenUsed/>
    <w:rsid w:val="004E527B"/>
  </w:style>
  <w:style w:type="numbering" w:customStyle="1" w:styleId="1211210">
    <w:name w:val="無清單121121"/>
    <w:next w:val="NoList"/>
    <w:uiPriority w:val="99"/>
    <w:semiHidden/>
    <w:unhideWhenUsed/>
    <w:rsid w:val="004E527B"/>
  </w:style>
  <w:style w:type="numbering" w:customStyle="1" w:styleId="11111210">
    <w:name w:val="無清單1111121"/>
    <w:next w:val="NoList"/>
    <w:uiPriority w:val="99"/>
    <w:semiHidden/>
    <w:unhideWhenUsed/>
    <w:rsid w:val="004E527B"/>
  </w:style>
  <w:style w:type="numbering" w:customStyle="1" w:styleId="NoList13121">
    <w:name w:val="No List13121"/>
    <w:next w:val="NoList"/>
    <w:uiPriority w:val="99"/>
    <w:semiHidden/>
    <w:unhideWhenUsed/>
    <w:rsid w:val="004E527B"/>
  </w:style>
  <w:style w:type="numbering" w:customStyle="1" w:styleId="121212">
    <w:name w:val="リストなし12121"/>
    <w:next w:val="NoList"/>
    <w:uiPriority w:val="99"/>
    <w:semiHidden/>
    <w:unhideWhenUsed/>
    <w:rsid w:val="004E527B"/>
  </w:style>
  <w:style w:type="numbering" w:customStyle="1" w:styleId="1212111">
    <w:name w:val="无列表121211"/>
    <w:next w:val="NoList"/>
    <w:semiHidden/>
    <w:rsid w:val="004E527B"/>
  </w:style>
  <w:style w:type="numbering" w:customStyle="1" w:styleId="NoList22121">
    <w:name w:val="No List22121"/>
    <w:next w:val="NoList"/>
    <w:semiHidden/>
    <w:rsid w:val="004E527B"/>
  </w:style>
  <w:style w:type="numbering" w:customStyle="1" w:styleId="NoList32121">
    <w:name w:val="No List32121"/>
    <w:next w:val="NoList"/>
    <w:uiPriority w:val="99"/>
    <w:semiHidden/>
    <w:rsid w:val="004E527B"/>
  </w:style>
  <w:style w:type="numbering" w:customStyle="1" w:styleId="NoList112121">
    <w:name w:val="No List112121"/>
    <w:next w:val="NoList"/>
    <w:uiPriority w:val="99"/>
    <w:semiHidden/>
    <w:unhideWhenUsed/>
    <w:rsid w:val="004E527B"/>
  </w:style>
  <w:style w:type="numbering" w:customStyle="1" w:styleId="131210">
    <w:name w:val="無清單13121"/>
    <w:next w:val="NoList"/>
    <w:uiPriority w:val="99"/>
    <w:semiHidden/>
    <w:unhideWhenUsed/>
    <w:rsid w:val="004E527B"/>
  </w:style>
  <w:style w:type="numbering" w:customStyle="1" w:styleId="1121210">
    <w:name w:val="無清單112121"/>
    <w:next w:val="NoList"/>
    <w:uiPriority w:val="99"/>
    <w:semiHidden/>
    <w:unhideWhenUsed/>
    <w:rsid w:val="004E527B"/>
  </w:style>
  <w:style w:type="numbering" w:customStyle="1" w:styleId="21121">
    <w:name w:val="无列表21121"/>
    <w:next w:val="NoList"/>
    <w:uiPriority w:val="99"/>
    <w:semiHidden/>
    <w:unhideWhenUsed/>
    <w:rsid w:val="004E527B"/>
  </w:style>
  <w:style w:type="numbering" w:customStyle="1" w:styleId="NoList122121">
    <w:name w:val="No List122121"/>
    <w:next w:val="NoList"/>
    <w:uiPriority w:val="99"/>
    <w:semiHidden/>
    <w:unhideWhenUsed/>
    <w:rsid w:val="004E527B"/>
  </w:style>
  <w:style w:type="numbering" w:customStyle="1" w:styleId="1121211">
    <w:name w:val="リストなし112121"/>
    <w:next w:val="NoList"/>
    <w:uiPriority w:val="99"/>
    <w:semiHidden/>
    <w:unhideWhenUsed/>
    <w:rsid w:val="004E527B"/>
  </w:style>
  <w:style w:type="numbering" w:customStyle="1" w:styleId="1121212">
    <w:name w:val="无列表112121"/>
    <w:next w:val="NoList"/>
    <w:semiHidden/>
    <w:rsid w:val="004E527B"/>
  </w:style>
  <w:style w:type="numbering" w:customStyle="1" w:styleId="NoList212121">
    <w:name w:val="No List212121"/>
    <w:next w:val="NoList"/>
    <w:semiHidden/>
    <w:rsid w:val="004E527B"/>
  </w:style>
  <w:style w:type="numbering" w:customStyle="1" w:styleId="NoList312121">
    <w:name w:val="No List312121"/>
    <w:next w:val="NoList"/>
    <w:uiPriority w:val="99"/>
    <w:semiHidden/>
    <w:rsid w:val="004E527B"/>
  </w:style>
  <w:style w:type="numbering" w:customStyle="1" w:styleId="NoList1112121">
    <w:name w:val="No List1112121"/>
    <w:next w:val="NoList"/>
    <w:uiPriority w:val="99"/>
    <w:semiHidden/>
    <w:unhideWhenUsed/>
    <w:rsid w:val="004E527B"/>
  </w:style>
  <w:style w:type="numbering" w:customStyle="1" w:styleId="122121">
    <w:name w:val="無清單122121"/>
    <w:next w:val="NoList"/>
    <w:uiPriority w:val="99"/>
    <w:semiHidden/>
    <w:unhideWhenUsed/>
    <w:rsid w:val="004E527B"/>
  </w:style>
  <w:style w:type="numbering" w:customStyle="1" w:styleId="1112121">
    <w:name w:val="無清單1112121"/>
    <w:next w:val="NoList"/>
    <w:uiPriority w:val="99"/>
    <w:semiHidden/>
    <w:unhideWhenUsed/>
    <w:rsid w:val="004E527B"/>
  </w:style>
  <w:style w:type="numbering" w:customStyle="1" w:styleId="1311111">
    <w:name w:val="无列表131111"/>
    <w:next w:val="NoList"/>
    <w:semiHidden/>
    <w:rsid w:val="004E527B"/>
  </w:style>
  <w:style w:type="numbering" w:customStyle="1" w:styleId="NoList411111">
    <w:name w:val="No List411111"/>
    <w:next w:val="NoList"/>
    <w:uiPriority w:val="99"/>
    <w:semiHidden/>
    <w:unhideWhenUsed/>
    <w:rsid w:val="004E527B"/>
  </w:style>
  <w:style w:type="numbering" w:customStyle="1" w:styleId="221111">
    <w:name w:val="无列表221111"/>
    <w:next w:val="NoList"/>
    <w:uiPriority w:val="99"/>
    <w:semiHidden/>
    <w:unhideWhenUsed/>
    <w:rsid w:val="004E527B"/>
  </w:style>
  <w:style w:type="numbering" w:customStyle="1" w:styleId="NoList12111111">
    <w:name w:val="No List12111111"/>
    <w:next w:val="NoList"/>
    <w:uiPriority w:val="99"/>
    <w:semiHidden/>
    <w:unhideWhenUsed/>
    <w:rsid w:val="004E527B"/>
  </w:style>
  <w:style w:type="numbering" w:customStyle="1" w:styleId="111111110">
    <w:name w:val="リストなし11111111"/>
    <w:next w:val="NoList"/>
    <w:uiPriority w:val="99"/>
    <w:semiHidden/>
    <w:unhideWhenUsed/>
    <w:rsid w:val="004E527B"/>
  </w:style>
  <w:style w:type="numbering" w:customStyle="1" w:styleId="111111112">
    <w:name w:val="无列表11111111"/>
    <w:next w:val="NoList"/>
    <w:semiHidden/>
    <w:rsid w:val="004E527B"/>
  </w:style>
  <w:style w:type="numbering" w:customStyle="1" w:styleId="NoList21111111">
    <w:name w:val="No List21111111"/>
    <w:next w:val="NoList"/>
    <w:semiHidden/>
    <w:rsid w:val="004E527B"/>
  </w:style>
  <w:style w:type="numbering" w:customStyle="1" w:styleId="NoList31111111">
    <w:name w:val="No List31111111"/>
    <w:next w:val="NoList"/>
    <w:uiPriority w:val="99"/>
    <w:semiHidden/>
    <w:rsid w:val="004E527B"/>
  </w:style>
  <w:style w:type="numbering" w:customStyle="1" w:styleId="NoList111111111">
    <w:name w:val="No List111111111"/>
    <w:next w:val="NoList"/>
    <w:uiPriority w:val="99"/>
    <w:semiHidden/>
    <w:unhideWhenUsed/>
    <w:rsid w:val="004E527B"/>
  </w:style>
  <w:style w:type="numbering" w:customStyle="1" w:styleId="12111111">
    <w:name w:val="無清單12111111"/>
    <w:next w:val="NoList"/>
    <w:uiPriority w:val="99"/>
    <w:semiHidden/>
    <w:unhideWhenUsed/>
    <w:rsid w:val="004E527B"/>
  </w:style>
  <w:style w:type="numbering" w:customStyle="1" w:styleId="1111111111">
    <w:name w:val="無清單1111111111"/>
    <w:next w:val="NoList"/>
    <w:uiPriority w:val="99"/>
    <w:semiHidden/>
    <w:unhideWhenUsed/>
    <w:rsid w:val="004E527B"/>
  </w:style>
  <w:style w:type="numbering" w:customStyle="1" w:styleId="NoList1311111">
    <w:name w:val="No List1311111"/>
    <w:next w:val="NoList"/>
    <w:uiPriority w:val="99"/>
    <w:semiHidden/>
    <w:unhideWhenUsed/>
    <w:rsid w:val="004E527B"/>
  </w:style>
  <w:style w:type="numbering" w:customStyle="1" w:styleId="12111110">
    <w:name w:val="リストなし1211111"/>
    <w:next w:val="NoList"/>
    <w:uiPriority w:val="99"/>
    <w:semiHidden/>
    <w:unhideWhenUsed/>
    <w:rsid w:val="004E527B"/>
  </w:style>
  <w:style w:type="numbering" w:customStyle="1" w:styleId="12111112">
    <w:name w:val="无列表1211111"/>
    <w:next w:val="NoList"/>
    <w:semiHidden/>
    <w:rsid w:val="004E527B"/>
  </w:style>
  <w:style w:type="numbering" w:customStyle="1" w:styleId="NoList2211111">
    <w:name w:val="No List2211111"/>
    <w:next w:val="NoList"/>
    <w:semiHidden/>
    <w:rsid w:val="004E527B"/>
  </w:style>
  <w:style w:type="numbering" w:customStyle="1" w:styleId="NoList3211111">
    <w:name w:val="No List3211111"/>
    <w:next w:val="NoList"/>
    <w:uiPriority w:val="99"/>
    <w:semiHidden/>
    <w:rsid w:val="004E527B"/>
  </w:style>
  <w:style w:type="numbering" w:customStyle="1" w:styleId="NoList11211111">
    <w:name w:val="No List11211111"/>
    <w:next w:val="NoList"/>
    <w:uiPriority w:val="99"/>
    <w:semiHidden/>
    <w:unhideWhenUsed/>
    <w:rsid w:val="004E527B"/>
  </w:style>
  <w:style w:type="numbering" w:customStyle="1" w:styleId="13111110">
    <w:name w:val="無清單1311111"/>
    <w:next w:val="NoList"/>
    <w:uiPriority w:val="99"/>
    <w:semiHidden/>
    <w:unhideWhenUsed/>
    <w:rsid w:val="004E527B"/>
  </w:style>
  <w:style w:type="numbering" w:customStyle="1" w:styleId="112111110">
    <w:name w:val="無清單11211111"/>
    <w:next w:val="NoList"/>
    <w:uiPriority w:val="99"/>
    <w:semiHidden/>
    <w:unhideWhenUsed/>
    <w:rsid w:val="004E527B"/>
  </w:style>
  <w:style w:type="numbering" w:customStyle="1" w:styleId="2111111">
    <w:name w:val="无列表2111111"/>
    <w:next w:val="NoList"/>
    <w:uiPriority w:val="99"/>
    <w:semiHidden/>
    <w:unhideWhenUsed/>
    <w:rsid w:val="004E527B"/>
  </w:style>
  <w:style w:type="numbering" w:customStyle="1" w:styleId="NoList12211111">
    <w:name w:val="No List12211111"/>
    <w:next w:val="NoList"/>
    <w:uiPriority w:val="99"/>
    <w:semiHidden/>
    <w:unhideWhenUsed/>
    <w:rsid w:val="004E527B"/>
  </w:style>
  <w:style w:type="numbering" w:customStyle="1" w:styleId="112111111">
    <w:name w:val="リストなし11211111"/>
    <w:next w:val="NoList"/>
    <w:uiPriority w:val="99"/>
    <w:semiHidden/>
    <w:unhideWhenUsed/>
    <w:rsid w:val="004E527B"/>
  </w:style>
  <w:style w:type="numbering" w:customStyle="1" w:styleId="112111112">
    <w:name w:val="无列表11211111"/>
    <w:next w:val="NoList"/>
    <w:semiHidden/>
    <w:rsid w:val="004E527B"/>
  </w:style>
  <w:style w:type="numbering" w:customStyle="1" w:styleId="NoList21211111">
    <w:name w:val="No List21211111"/>
    <w:next w:val="NoList"/>
    <w:semiHidden/>
    <w:rsid w:val="004E527B"/>
  </w:style>
  <w:style w:type="numbering" w:customStyle="1" w:styleId="NoList31211111">
    <w:name w:val="No List31211111"/>
    <w:next w:val="NoList"/>
    <w:uiPriority w:val="99"/>
    <w:semiHidden/>
    <w:rsid w:val="004E527B"/>
  </w:style>
  <w:style w:type="numbering" w:customStyle="1" w:styleId="NoList111211111">
    <w:name w:val="No List111211111"/>
    <w:next w:val="NoList"/>
    <w:uiPriority w:val="99"/>
    <w:semiHidden/>
    <w:unhideWhenUsed/>
    <w:rsid w:val="004E527B"/>
  </w:style>
  <w:style w:type="numbering" w:customStyle="1" w:styleId="12211111">
    <w:name w:val="無清單12211111"/>
    <w:next w:val="NoList"/>
    <w:uiPriority w:val="99"/>
    <w:semiHidden/>
    <w:unhideWhenUsed/>
    <w:rsid w:val="004E527B"/>
  </w:style>
  <w:style w:type="numbering" w:customStyle="1" w:styleId="111211111">
    <w:name w:val="無清單111211111"/>
    <w:next w:val="NoList"/>
    <w:uiPriority w:val="99"/>
    <w:semiHidden/>
    <w:unhideWhenUsed/>
    <w:rsid w:val="004E527B"/>
  </w:style>
  <w:style w:type="numbering" w:customStyle="1" w:styleId="1221110">
    <w:name w:val="无列表122111"/>
    <w:next w:val="NoList"/>
    <w:semiHidden/>
    <w:rsid w:val="004E527B"/>
  </w:style>
  <w:style w:type="numbering" w:customStyle="1" w:styleId="NoList10">
    <w:name w:val="No List10"/>
    <w:next w:val="NoList"/>
    <w:uiPriority w:val="99"/>
    <w:semiHidden/>
    <w:unhideWhenUsed/>
    <w:rsid w:val="004E527B"/>
  </w:style>
  <w:style w:type="numbering" w:customStyle="1" w:styleId="NoList18">
    <w:name w:val="No List18"/>
    <w:next w:val="NoList"/>
    <w:uiPriority w:val="99"/>
    <w:semiHidden/>
    <w:unhideWhenUsed/>
    <w:rsid w:val="004E527B"/>
  </w:style>
  <w:style w:type="numbering" w:customStyle="1" w:styleId="173">
    <w:name w:val="リストなし17"/>
    <w:next w:val="NoList"/>
    <w:uiPriority w:val="99"/>
    <w:semiHidden/>
    <w:unhideWhenUsed/>
    <w:rsid w:val="004E527B"/>
  </w:style>
  <w:style w:type="numbering" w:customStyle="1" w:styleId="174">
    <w:name w:val="无列表17"/>
    <w:next w:val="NoList"/>
    <w:semiHidden/>
    <w:rsid w:val="004E527B"/>
  </w:style>
  <w:style w:type="numbering" w:customStyle="1" w:styleId="NoList27">
    <w:name w:val="No List27"/>
    <w:next w:val="NoList"/>
    <w:semiHidden/>
    <w:rsid w:val="004E527B"/>
  </w:style>
  <w:style w:type="numbering" w:customStyle="1" w:styleId="NoList37">
    <w:name w:val="No List37"/>
    <w:next w:val="NoList"/>
    <w:uiPriority w:val="99"/>
    <w:semiHidden/>
    <w:rsid w:val="004E527B"/>
  </w:style>
  <w:style w:type="numbering" w:customStyle="1" w:styleId="NoList118">
    <w:name w:val="No List118"/>
    <w:next w:val="NoList"/>
    <w:uiPriority w:val="99"/>
    <w:semiHidden/>
    <w:unhideWhenUsed/>
    <w:rsid w:val="004E527B"/>
  </w:style>
  <w:style w:type="numbering" w:customStyle="1" w:styleId="182">
    <w:name w:val="無清單18"/>
    <w:next w:val="NoList"/>
    <w:uiPriority w:val="99"/>
    <w:semiHidden/>
    <w:unhideWhenUsed/>
    <w:rsid w:val="004E527B"/>
  </w:style>
  <w:style w:type="numbering" w:customStyle="1" w:styleId="1170">
    <w:name w:val="無清單117"/>
    <w:next w:val="NoList"/>
    <w:uiPriority w:val="99"/>
    <w:semiHidden/>
    <w:unhideWhenUsed/>
    <w:rsid w:val="004E527B"/>
  </w:style>
  <w:style w:type="numbering" w:customStyle="1" w:styleId="NoList46">
    <w:name w:val="No List46"/>
    <w:next w:val="NoList"/>
    <w:uiPriority w:val="99"/>
    <w:semiHidden/>
    <w:unhideWhenUsed/>
    <w:rsid w:val="004E527B"/>
  </w:style>
  <w:style w:type="numbering" w:customStyle="1" w:styleId="NoList127">
    <w:name w:val="No List127"/>
    <w:next w:val="NoList"/>
    <w:uiPriority w:val="99"/>
    <w:semiHidden/>
    <w:unhideWhenUsed/>
    <w:rsid w:val="004E527B"/>
  </w:style>
  <w:style w:type="numbering" w:customStyle="1" w:styleId="1171">
    <w:name w:val="リストなし117"/>
    <w:next w:val="NoList"/>
    <w:uiPriority w:val="99"/>
    <w:semiHidden/>
    <w:unhideWhenUsed/>
    <w:rsid w:val="004E527B"/>
  </w:style>
  <w:style w:type="numbering" w:customStyle="1" w:styleId="1172">
    <w:name w:val="无列表117"/>
    <w:next w:val="NoList"/>
    <w:semiHidden/>
    <w:rsid w:val="004E527B"/>
  </w:style>
  <w:style w:type="numbering" w:customStyle="1" w:styleId="NoList217">
    <w:name w:val="No List217"/>
    <w:next w:val="NoList"/>
    <w:semiHidden/>
    <w:rsid w:val="004E527B"/>
  </w:style>
  <w:style w:type="numbering" w:customStyle="1" w:styleId="NoList317">
    <w:name w:val="No List317"/>
    <w:next w:val="NoList"/>
    <w:uiPriority w:val="99"/>
    <w:semiHidden/>
    <w:rsid w:val="004E527B"/>
  </w:style>
  <w:style w:type="numbering" w:customStyle="1" w:styleId="NoList1117">
    <w:name w:val="No List1117"/>
    <w:next w:val="NoList"/>
    <w:uiPriority w:val="99"/>
    <w:semiHidden/>
    <w:unhideWhenUsed/>
    <w:rsid w:val="004E527B"/>
  </w:style>
  <w:style w:type="numbering" w:customStyle="1" w:styleId="1270">
    <w:name w:val="無清單127"/>
    <w:next w:val="NoList"/>
    <w:uiPriority w:val="99"/>
    <w:semiHidden/>
    <w:unhideWhenUsed/>
    <w:rsid w:val="004E527B"/>
  </w:style>
  <w:style w:type="numbering" w:customStyle="1" w:styleId="11170">
    <w:name w:val="無清單1117"/>
    <w:next w:val="NoList"/>
    <w:uiPriority w:val="99"/>
    <w:semiHidden/>
    <w:unhideWhenUsed/>
    <w:rsid w:val="004E527B"/>
  </w:style>
  <w:style w:type="numbering" w:customStyle="1" w:styleId="261">
    <w:name w:val="无列表26"/>
    <w:next w:val="NoList"/>
    <w:uiPriority w:val="99"/>
    <w:semiHidden/>
    <w:unhideWhenUsed/>
    <w:rsid w:val="004E527B"/>
  </w:style>
  <w:style w:type="numbering" w:customStyle="1" w:styleId="NoList1216">
    <w:name w:val="No List1216"/>
    <w:next w:val="NoList"/>
    <w:uiPriority w:val="99"/>
    <w:semiHidden/>
    <w:unhideWhenUsed/>
    <w:rsid w:val="004E527B"/>
  </w:style>
  <w:style w:type="numbering" w:customStyle="1" w:styleId="11161">
    <w:name w:val="リストなし1116"/>
    <w:next w:val="NoList"/>
    <w:uiPriority w:val="99"/>
    <w:semiHidden/>
    <w:unhideWhenUsed/>
    <w:rsid w:val="004E527B"/>
  </w:style>
  <w:style w:type="numbering" w:customStyle="1" w:styleId="11162">
    <w:name w:val="无列表1116"/>
    <w:next w:val="NoList"/>
    <w:semiHidden/>
    <w:rsid w:val="004E527B"/>
  </w:style>
  <w:style w:type="numbering" w:customStyle="1" w:styleId="NoList2116">
    <w:name w:val="No List2116"/>
    <w:next w:val="NoList"/>
    <w:semiHidden/>
    <w:rsid w:val="004E527B"/>
  </w:style>
  <w:style w:type="numbering" w:customStyle="1" w:styleId="NoList3116">
    <w:name w:val="No List3116"/>
    <w:next w:val="NoList"/>
    <w:uiPriority w:val="99"/>
    <w:semiHidden/>
    <w:rsid w:val="004E527B"/>
  </w:style>
  <w:style w:type="numbering" w:customStyle="1" w:styleId="NoList11116">
    <w:name w:val="No List11116"/>
    <w:next w:val="NoList"/>
    <w:uiPriority w:val="99"/>
    <w:semiHidden/>
    <w:unhideWhenUsed/>
    <w:rsid w:val="004E527B"/>
  </w:style>
  <w:style w:type="numbering" w:customStyle="1" w:styleId="12160">
    <w:name w:val="無清單1216"/>
    <w:next w:val="NoList"/>
    <w:uiPriority w:val="99"/>
    <w:semiHidden/>
    <w:unhideWhenUsed/>
    <w:rsid w:val="004E527B"/>
  </w:style>
  <w:style w:type="numbering" w:customStyle="1" w:styleId="111160">
    <w:name w:val="無清單11116"/>
    <w:next w:val="NoList"/>
    <w:uiPriority w:val="99"/>
    <w:semiHidden/>
    <w:unhideWhenUsed/>
    <w:rsid w:val="004E527B"/>
  </w:style>
  <w:style w:type="numbering" w:customStyle="1" w:styleId="NoList56">
    <w:name w:val="No List56"/>
    <w:next w:val="NoList"/>
    <w:uiPriority w:val="99"/>
    <w:semiHidden/>
    <w:unhideWhenUsed/>
    <w:rsid w:val="004E527B"/>
  </w:style>
  <w:style w:type="numbering" w:customStyle="1" w:styleId="NoList136">
    <w:name w:val="No List136"/>
    <w:next w:val="NoList"/>
    <w:uiPriority w:val="99"/>
    <w:semiHidden/>
    <w:unhideWhenUsed/>
    <w:rsid w:val="004E527B"/>
  </w:style>
  <w:style w:type="numbering" w:customStyle="1" w:styleId="1261">
    <w:name w:val="リストなし126"/>
    <w:next w:val="NoList"/>
    <w:uiPriority w:val="99"/>
    <w:semiHidden/>
    <w:unhideWhenUsed/>
    <w:rsid w:val="004E527B"/>
  </w:style>
  <w:style w:type="numbering" w:customStyle="1" w:styleId="1262">
    <w:name w:val="无列表126"/>
    <w:next w:val="NoList"/>
    <w:semiHidden/>
    <w:rsid w:val="004E527B"/>
  </w:style>
  <w:style w:type="numbering" w:customStyle="1" w:styleId="NoList226">
    <w:name w:val="No List226"/>
    <w:next w:val="NoList"/>
    <w:semiHidden/>
    <w:rsid w:val="004E527B"/>
  </w:style>
  <w:style w:type="numbering" w:customStyle="1" w:styleId="NoList326">
    <w:name w:val="No List326"/>
    <w:next w:val="NoList"/>
    <w:uiPriority w:val="99"/>
    <w:semiHidden/>
    <w:rsid w:val="004E527B"/>
  </w:style>
  <w:style w:type="numbering" w:customStyle="1" w:styleId="NoList1126">
    <w:name w:val="No List1126"/>
    <w:next w:val="NoList"/>
    <w:uiPriority w:val="99"/>
    <w:semiHidden/>
    <w:unhideWhenUsed/>
    <w:rsid w:val="004E527B"/>
  </w:style>
  <w:style w:type="numbering" w:customStyle="1" w:styleId="1360">
    <w:name w:val="無清單136"/>
    <w:next w:val="NoList"/>
    <w:uiPriority w:val="99"/>
    <w:semiHidden/>
    <w:unhideWhenUsed/>
    <w:rsid w:val="004E527B"/>
  </w:style>
  <w:style w:type="numbering" w:customStyle="1" w:styleId="11260">
    <w:name w:val="無清單1126"/>
    <w:next w:val="NoList"/>
    <w:uiPriority w:val="99"/>
    <w:semiHidden/>
    <w:unhideWhenUsed/>
    <w:rsid w:val="004E527B"/>
  </w:style>
  <w:style w:type="numbering" w:customStyle="1" w:styleId="2160">
    <w:name w:val="无列表216"/>
    <w:next w:val="NoList"/>
    <w:uiPriority w:val="99"/>
    <w:semiHidden/>
    <w:unhideWhenUsed/>
    <w:rsid w:val="004E527B"/>
  </w:style>
  <w:style w:type="numbering" w:customStyle="1" w:styleId="NoList1225">
    <w:name w:val="No List1225"/>
    <w:next w:val="NoList"/>
    <w:uiPriority w:val="99"/>
    <w:semiHidden/>
    <w:unhideWhenUsed/>
    <w:rsid w:val="004E527B"/>
  </w:style>
  <w:style w:type="numbering" w:customStyle="1" w:styleId="11251">
    <w:name w:val="リストなし1125"/>
    <w:next w:val="NoList"/>
    <w:uiPriority w:val="99"/>
    <w:semiHidden/>
    <w:unhideWhenUsed/>
    <w:rsid w:val="004E527B"/>
  </w:style>
  <w:style w:type="numbering" w:customStyle="1" w:styleId="11252">
    <w:name w:val="无列表1125"/>
    <w:next w:val="NoList"/>
    <w:semiHidden/>
    <w:rsid w:val="004E527B"/>
  </w:style>
  <w:style w:type="numbering" w:customStyle="1" w:styleId="NoList2125">
    <w:name w:val="No List2125"/>
    <w:next w:val="NoList"/>
    <w:semiHidden/>
    <w:rsid w:val="004E527B"/>
  </w:style>
  <w:style w:type="numbering" w:customStyle="1" w:styleId="NoList3125">
    <w:name w:val="No List3125"/>
    <w:next w:val="NoList"/>
    <w:uiPriority w:val="99"/>
    <w:semiHidden/>
    <w:rsid w:val="004E527B"/>
  </w:style>
  <w:style w:type="numbering" w:customStyle="1" w:styleId="NoList11126">
    <w:name w:val="No List11126"/>
    <w:next w:val="NoList"/>
    <w:uiPriority w:val="99"/>
    <w:semiHidden/>
    <w:unhideWhenUsed/>
    <w:rsid w:val="004E527B"/>
  </w:style>
  <w:style w:type="numbering" w:customStyle="1" w:styleId="12250">
    <w:name w:val="無清單1225"/>
    <w:next w:val="NoList"/>
    <w:uiPriority w:val="99"/>
    <w:semiHidden/>
    <w:unhideWhenUsed/>
    <w:rsid w:val="004E527B"/>
  </w:style>
  <w:style w:type="numbering" w:customStyle="1" w:styleId="111250">
    <w:name w:val="無清單11125"/>
    <w:next w:val="NoList"/>
    <w:uiPriority w:val="99"/>
    <w:semiHidden/>
    <w:unhideWhenUsed/>
    <w:rsid w:val="004E527B"/>
  </w:style>
  <w:style w:type="numbering" w:customStyle="1" w:styleId="NoList64">
    <w:name w:val="No List64"/>
    <w:next w:val="NoList"/>
    <w:uiPriority w:val="99"/>
    <w:semiHidden/>
    <w:unhideWhenUsed/>
    <w:rsid w:val="004E527B"/>
  </w:style>
  <w:style w:type="numbering" w:customStyle="1" w:styleId="NoList144">
    <w:name w:val="No List144"/>
    <w:next w:val="NoList"/>
    <w:uiPriority w:val="99"/>
    <w:semiHidden/>
    <w:unhideWhenUsed/>
    <w:rsid w:val="004E527B"/>
  </w:style>
  <w:style w:type="numbering" w:customStyle="1" w:styleId="1342">
    <w:name w:val="リストなし134"/>
    <w:next w:val="NoList"/>
    <w:uiPriority w:val="99"/>
    <w:semiHidden/>
    <w:unhideWhenUsed/>
    <w:rsid w:val="004E527B"/>
  </w:style>
  <w:style w:type="numbering" w:customStyle="1" w:styleId="1343">
    <w:name w:val="无列表134"/>
    <w:next w:val="NoList"/>
    <w:semiHidden/>
    <w:rsid w:val="004E527B"/>
  </w:style>
  <w:style w:type="numbering" w:customStyle="1" w:styleId="NoList234">
    <w:name w:val="No List234"/>
    <w:next w:val="NoList"/>
    <w:semiHidden/>
    <w:rsid w:val="004E527B"/>
  </w:style>
  <w:style w:type="numbering" w:customStyle="1" w:styleId="NoList334">
    <w:name w:val="No List334"/>
    <w:next w:val="NoList"/>
    <w:uiPriority w:val="99"/>
    <w:semiHidden/>
    <w:rsid w:val="004E527B"/>
  </w:style>
  <w:style w:type="numbering" w:customStyle="1" w:styleId="NoList1134">
    <w:name w:val="No List1134"/>
    <w:next w:val="NoList"/>
    <w:uiPriority w:val="99"/>
    <w:semiHidden/>
    <w:unhideWhenUsed/>
    <w:rsid w:val="004E527B"/>
  </w:style>
  <w:style w:type="numbering" w:customStyle="1" w:styleId="1440">
    <w:name w:val="無清單144"/>
    <w:next w:val="NoList"/>
    <w:uiPriority w:val="99"/>
    <w:semiHidden/>
    <w:unhideWhenUsed/>
    <w:rsid w:val="004E527B"/>
  </w:style>
  <w:style w:type="numbering" w:customStyle="1" w:styleId="11340">
    <w:name w:val="無清單1134"/>
    <w:next w:val="NoList"/>
    <w:uiPriority w:val="99"/>
    <w:semiHidden/>
    <w:unhideWhenUsed/>
    <w:rsid w:val="004E527B"/>
  </w:style>
  <w:style w:type="numbering" w:customStyle="1" w:styleId="224">
    <w:name w:val="无列表224"/>
    <w:next w:val="NoList"/>
    <w:uiPriority w:val="99"/>
    <w:semiHidden/>
    <w:unhideWhenUsed/>
    <w:rsid w:val="004E527B"/>
  </w:style>
  <w:style w:type="numbering" w:customStyle="1" w:styleId="NoList1234">
    <w:name w:val="No List1234"/>
    <w:next w:val="NoList"/>
    <w:uiPriority w:val="99"/>
    <w:semiHidden/>
    <w:unhideWhenUsed/>
    <w:rsid w:val="004E527B"/>
  </w:style>
  <w:style w:type="numbering" w:customStyle="1" w:styleId="11341">
    <w:name w:val="リストなし1134"/>
    <w:next w:val="NoList"/>
    <w:uiPriority w:val="99"/>
    <w:semiHidden/>
    <w:unhideWhenUsed/>
    <w:rsid w:val="004E527B"/>
  </w:style>
  <w:style w:type="numbering" w:customStyle="1" w:styleId="11342">
    <w:name w:val="无列表1134"/>
    <w:next w:val="NoList"/>
    <w:semiHidden/>
    <w:rsid w:val="004E527B"/>
  </w:style>
  <w:style w:type="numbering" w:customStyle="1" w:styleId="NoList2134">
    <w:name w:val="No List2134"/>
    <w:next w:val="NoList"/>
    <w:semiHidden/>
    <w:rsid w:val="004E527B"/>
  </w:style>
  <w:style w:type="numbering" w:customStyle="1" w:styleId="NoList3134">
    <w:name w:val="No List3134"/>
    <w:next w:val="NoList"/>
    <w:uiPriority w:val="99"/>
    <w:semiHidden/>
    <w:rsid w:val="004E527B"/>
  </w:style>
  <w:style w:type="numbering" w:customStyle="1" w:styleId="NoList11134">
    <w:name w:val="No List11134"/>
    <w:next w:val="NoList"/>
    <w:uiPriority w:val="99"/>
    <w:semiHidden/>
    <w:unhideWhenUsed/>
    <w:rsid w:val="004E527B"/>
  </w:style>
  <w:style w:type="numbering" w:customStyle="1" w:styleId="12340">
    <w:name w:val="無清單1234"/>
    <w:next w:val="NoList"/>
    <w:uiPriority w:val="99"/>
    <w:semiHidden/>
    <w:unhideWhenUsed/>
    <w:rsid w:val="004E527B"/>
  </w:style>
  <w:style w:type="numbering" w:customStyle="1" w:styleId="11134">
    <w:name w:val="無清單11134"/>
    <w:next w:val="NoList"/>
    <w:uiPriority w:val="99"/>
    <w:semiHidden/>
    <w:unhideWhenUsed/>
    <w:rsid w:val="004E527B"/>
  </w:style>
  <w:style w:type="numbering" w:customStyle="1" w:styleId="NoList414">
    <w:name w:val="No List414"/>
    <w:next w:val="NoList"/>
    <w:uiPriority w:val="99"/>
    <w:semiHidden/>
    <w:unhideWhenUsed/>
    <w:rsid w:val="004E527B"/>
  </w:style>
  <w:style w:type="numbering" w:customStyle="1" w:styleId="NoList12114">
    <w:name w:val="No List12114"/>
    <w:next w:val="NoList"/>
    <w:uiPriority w:val="99"/>
    <w:semiHidden/>
    <w:unhideWhenUsed/>
    <w:rsid w:val="004E527B"/>
  </w:style>
  <w:style w:type="numbering" w:customStyle="1" w:styleId="111142">
    <w:name w:val="リストなし11114"/>
    <w:next w:val="NoList"/>
    <w:uiPriority w:val="99"/>
    <w:semiHidden/>
    <w:unhideWhenUsed/>
    <w:rsid w:val="004E527B"/>
  </w:style>
  <w:style w:type="numbering" w:customStyle="1" w:styleId="111143">
    <w:name w:val="无列表11114"/>
    <w:next w:val="NoList"/>
    <w:semiHidden/>
    <w:rsid w:val="004E527B"/>
  </w:style>
  <w:style w:type="numbering" w:customStyle="1" w:styleId="NoList21114">
    <w:name w:val="No List21114"/>
    <w:next w:val="NoList"/>
    <w:semiHidden/>
    <w:rsid w:val="004E527B"/>
  </w:style>
  <w:style w:type="numbering" w:customStyle="1" w:styleId="NoList31114">
    <w:name w:val="No List31114"/>
    <w:next w:val="NoList"/>
    <w:uiPriority w:val="99"/>
    <w:semiHidden/>
    <w:rsid w:val="004E527B"/>
  </w:style>
  <w:style w:type="numbering" w:customStyle="1" w:styleId="NoList111114">
    <w:name w:val="No List111114"/>
    <w:next w:val="NoList"/>
    <w:uiPriority w:val="99"/>
    <w:semiHidden/>
    <w:unhideWhenUsed/>
    <w:rsid w:val="004E527B"/>
  </w:style>
  <w:style w:type="numbering" w:customStyle="1" w:styleId="121140">
    <w:name w:val="無清單12114"/>
    <w:next w:val="NoList"/>
    <w:uiPriority w:val="99"/>
    <w:semiHidden/>
    <w:unhideWhenUsed/>
    <w:rsid w:val="004E527B"/>
  </w:style>
  <w:style w:type="numbering" w:customStyle="1" w:styleId="111114">
    <w:name w:val="無清單111114"/>
    <w:next w:val="NoList"/>
    <w:uiPriority w:val="99"/>
    <w:semiHidden/>
    <w:unhideWhenUsed/>
    <w:rsid w:val="004E527B"/>
  </w:style>
  <w:style w:type="numbering" w:customStyle="1" w:styleId="NoList514">
    <w:name w:val="No List514"/>
    <w:next w:val="NoList"/>
    <w:uiPriority w:val="99"/>
    <w:semiHidden/>
    <w:unhideWhenUsed/>
    <w:rsid w:val="004E527B"/>
  </w:style>
  <w:style w:type="numbering" w:customStyle="1" w:styleId="NoList1314">
    <w:name w:val="No List1314"/>
    <w:next w:val="NoList"/>
    <w:uiPriority w:val="99"/>
    <w:semiHidden/>
    <w:unhideWhenUsed/>
    <w:rsid w:val="004E527B"/>
  </w:style>
  <w:style w:type="numbering" w:customStyle="1" w:styleId="12142">
    <w:name w:val="リストなし1214"/>
    <w:next w:val="NoList"/>
    <w:uiPriority w:val="99"/>
    <w:semiHidden/>
    <w:unhideWhenUsed/>
    <w:rsid w:val="004E527B"/>
  </w:style>
  <w:style w:type="numbering" w:customStyle="1" w:styleId="12143">
    <w:name w:val="无列表1214"/>
    <w:next w:val="NoList"/>
    <w:semiHidden/>
    <w:rsid w:val="004E527B"/>
  </w:style>
  <w:style w:type="numbering" w:customStyle="1" w:styleId="NoList2214">
    <w:name w:val="No List2214"/>
    <w:next w:val="NoList"/>
    <w:semiHidden/>
    <w:rsid w:val="004E527B"/>
  </w:style>
  <w:style w:type="numbering" w:customStyle="1" w:styleId="NoList3214">
    <w:name w:val="No List3214"/>
    <w:next w:val="NoList"/>
    <w:uiPriority w:val="99"/>
    <w:semiHidden/>
    <w:rsid w:val="004E527B"/>
  </w:style>
  <w:style w:type="numbering" w:customStyle="1" w:styleId="NoList11214">
    <w:name w:val="No List11214"/>
    <w:next w:val="NoList"/>
    <w:uiPriority w:val="99"/>
    <w:semiHidden/>
    <w:unhideWhenUsed/>
    <w:rsid w:val="004E527B"/>
  </w:style>
  <w:style w:type="numbering" w:customStyle="1" w:styleId="13140">
    <w:name w:val="無清單1314"/>
    <w:next w:val="NoList"/>
    <w:uiPriority w:val="99"/>
    <w:semiHidden/>
    <w:unhideWhenUsed/>
    <w:rsid w:val="004E527B"/>
  </w:style>
  <w:style w:type="numbering" w:customStyle="1" w:styleId="112140">
    <w:name w:val="無清單11214"/>
    <w:next w:val="NoList"/>
    <w:uiPriority w:val="99"/>
    <w:semiHidden/>
    <w:unhideWhenUsed/>
    <w:rsid w:val="004E527B"/>
  </w:style>
  <w:style w:type="numbering" w:customStyle="1" w:styleId="2114">
    <w:name w:val="无列表2114"/>
    <w:next w:val="NoList"/>
    <w:uiPriority w:val="99"/>
    <w:semiHidden/>
    <w:unhideWhenUsed/>
    <w:rsid w:val="004E527B"/>
  </w:style>
  <w:style w:type="numbering" w:customStyle="1" w:styleId="NoList12214">
    <w:name w:val="No List12214"/>
    <w:next w:val="NoList"/>
    <w:uiPriority w:val="99"/>
    <w:semiHidden/>
    <w:unhideWhenUsed/>
    <w:rsid w:val="004E527B"/>
  </w:style>
  <w:style w:type="numbering" w:customStyle="1" w:styleId="112141">
    <w:name w:val="リストなし11214"/>
    <w:next w:val="NoList"/>
    <w:uiPriority w:val="99"/>
    <w:semiHidden/>
    <w:unhideWhenUsed/>
    <w:rsid w:val="004E527B"/>
  </w:style>
  <w:style w:type="numbering" w:customStyle="1" w:styleId="112142">
    <w:name w:val="无列表11214"/>
    <w:next w:val="NoList"/>
    <w:semiHidden/>
    <w:rsid w:val="004E527B"/>
  </w:style>
  <w:style w:type="numbering" w:customStyle="1" w:styleId="NoList21214">
    <w:name w:val="No List21214"/>
    <w:next w:val="NoList"/>
    <w:semiHidden/>
    <w:rsid w:val="004E527B"/>
  </w:style>
  <w:style w:type="numbering" w:customStyle="1" w:styleId="NoList31214">
    <w:name w:val="No List31214"/>
    <w:next w:val="NoList"/>
    <w:uiPriority w:val="99"/>
    <w:semiHidden/>
    <w:rsid w:val="004E527B"/>
  </w:style>
  <w:style w:type="numbering" w:customStyle="1" w:styleId="NoList111214">
    <w:name w:val="No List111214"/>
    <w:next w:val="NoList"/>
    <w:uiPriority w:val="99"/>
    <w:semiHidden/>
    <w:unhideWhenUsed/>
    <w:rsid w:val="004E527B"/>
  </w:style>
  <w:style w:type="numbering" w:customStyle="1" w:styleId="122140">
    <w:name w:val="無清單12214"/>
    <w:next w:val="NoList"/>
    <w:uiPriority w:val="99"/>
    <w:semiHidden/>
    <w:unhideWhenUsed/>
    <w:rsid w:val="004E527B"/>
  </w:style>
  <w:style w:type="numbering" w:customStyle="1" w:styleId="111214">
    <w:name w:val="無清單111214"/>
    <w:next w:val="NoList"/>
    <w:uiPriority w:val="99"/>
    <w:semiHidden/>
    <w:unhideWhenUsed/>
    <w:rsid w:val="004E527B"/>
  </w:style>
  <w:style w:type="numbering" w:customStyle="1" w:styleId="340">
    <w:name w:val="无列表34"/>
    <w:next w:val="NoList"/>
    <w:uiPriority w:val="99"/>
    <w:semiHidden/>
    <w:unhideWhenUsed/>
    <w:rsid w:val="004E527B"/>
  </w:style>
  <w:style w:type="numbering" w:customStyle="1" w:styleId="13141">
    <w:name w:val="无列表1314"/>
    <w:next w:val="NoList"/>
    <w:semiHidden/>
    <w:rsid w:val="004E527B"/>
  </w:style>
  <w:style w:type="numbering" w:customStyle="1" w:styleId="NoList11313">
    <w:name w:val="No List11313"/>
    <w:next w:val="NoList"/>
    <w:uiPriority w:val="99"/>
    <w:semiHidden/>
    <w:unhideWhenUsed/>
    <w:rsid w:val="004E527B"/>
  </w:style>
  <w:style w:type="numbering" w:customStyle="1" w:styleId="NoList4114">
    <w:name w:val="No List4114"/>
    <w:next w:val="NoList"/>
    <w:uiPriority w:val="99"/>
    <w:semiHidden/>
    <w:unhideWhenUsed/>
    <w:rsid w:val="004E527B"/>
  </w:style>
  <w:style w:type="numbering" w:customStyle="1" w:styleId="2214">
    <w:name w:val="无列表2214"/>
    <w:next w:val="NoList"/>
    <w:uiPriority w:val="99"/>
    <w:semiHidden/>
    <w:unhideWhenUsed/>
    <w:rsid w:val="004E527B"/>
  </w:style>
  <w:style w:type="numbering" w:customStyle="1" w:styleId="NoList121114">
    <w:name w:val="No List121114"/>
    <w:next w:val="NoList"/>
    <w:uiPriority w:val="99"/>
    <w:semiHidden/>
    <w:unhideWhenUsed/>
    <w:rsid w:val="004E527B"/>
  </w:style>
  <w:style w:type="numbering" w:customStyle="1" w:styleId="1111140">
    <w:name w:val="リストなし111114"/>
    <w:next w:val="NoList"/>
    <w:uiPriority w:val="99"/>
    <w:semiHidden/>
    <w:unhideWhenUsed/>
    <w:rsid w:val="004E527B"/>
  </w:style>
  <w:style w:type="numbering" w:customStyle="1" w:styleId="1111141">
    <w:name w:val="无列表111114"/>
    <w:next w:val="NoList"/>
    <w:semiHidden/>
    <w:rsid w:val="004E527B"/>
  </w:style>
  <w:style w:type="numbering" w:customStyle="1" w:styleId="NoList211114">
    <w:name w:val="No List211114"/>
    <w:next w:val="NoList"/>
    <w:semiHidden/>
    <w:rsid w:val="004E527B"/>
  </w:style>
  <w:style w:type="numbering" w:customStyle="1" w:styleId="NoList311114">
    <w:name w:val="No List311114"/>
    <w:next w:val="NoList"/>
    <w:uiPriority w:val="99"/>
    <w:semiHidden/>
    <w:rsid w:val="004E527B"/>
  </w:style>
  <w:style w:type="numbering" w:customStyle="1" w:styleId="NoList1111114">
    <w:name w:val="No List1111114"/>
    <w:next w:val="NoList"/>
    <w:uiPriority w:val="99"/>
    <w:semiHidden/>
    <w:unhideWhenUsed/>
    <w:rsid w:val="004E527B"/>
  </w:style>
  <w:style w:type="numbering" w:customStyle="1" w:styleId="121114">
    <w:name w:val="無清單121114"/>
    <w:next w:val="NoList"/>
    <w:uiPriority w:val="99"/>
    <w:semiHidden/>
    <w:unhideWhenUsed/>
    <w:rsid w:val="004E527B"/>
  </w:style>
  <w:style w:type="numbering" w:customStyle="1" w:styleId="1111114">
    <w:name w:val="無清單1111114"/>
    <w:next w:val="NoList"/>
    <w:uiPriority w:val="99"/>
    <w:semiHidden/>
    <w:unhideWhenUsed/>
    <w:rsid w:val="004E527B"/>
  </w:style>
  <w:style w:type="numbering" w:customStyle="1" w:styleId="NoList13114">
    <w:name w:val="No List13114"/>
    <w:next w:val="NoList"/>
    <w:uiPriority w:val="99"/>
    <w:semiHidden/>
    <w:unhideWhenUsed/>
    <w:rsid w:val="004E527B"/>
  </w:style>
  <w:style w:type="numbering" w:customStyle="1" w:styleId="121141">
    <w:name w:val="リストなし12114"/>
    <w:next w:val="NoList"/>
    <w:uiPriority w:val="99"/>
    <w:semiHidden/>
    <w:unhideWhenUsed/>
    <w:rsid w:val="004E527B"/>
  </w:style>
  <w:style w:type="numbering" w:customStyle="1" w:styleId="121142">
    <w:name w:val="无列表12114"/>
    <w:next w:val="NoList"/>
    <w:semiHidden/>
    <w:rsid w:val="004E527B"/>
  </w:style>
  <w:style w:type="numbering" w:customStyle="1" w:styleId="NoList22114">
    <w:name w:val="No List22114"/>
    <w:next w:val="NoList"/>
    <w:semiHidden/>
    <w:rsid w:val="004E527B"/>
  </w:style>
  <w:style w:type="numbering" w:customStyle="1" w:styleId="NoList32114">
    <w:name w:val="No List32114"/>
    <w:next w:val="NoList"/>
    <w:uiPriority w:val="99"/>
    <w:semiHidden/>
    <w:rsid w:val="004E527B"/>
  </w:style>
  <w:style w:type="numbering" w:customStyle="1" w:styleId="NoList112114">
    <w:name w:val="No List112114"/>
    <w:next w:val="NoList"/>
    <w:uiPriority w:val="99"/>
    <w:semiHidden/>
    <w:unhideWhenUsed/>
    <w:rsid w:val="004E527B"/>
  </w:style>
  <w:style w:type="numbering" w:customStyle="1" w:styleId="13114">
    <w:name w:val="無清單13114"/>
    <w:next w:val="NoList"/>
    <w:uiPriority w:val="99"/>
    <w:semiHidden/>
    <w:unhideWhenUsed/>
    <w:rsid w:val="004E527B"/>
  </w:style>
  <w:style w:type="numbering" w:customStyle="1" w:styleId="112114">
    <w:name w:val="無清單112114"/>
    <w:next w:val="NoList"/>
    <w:uiPriority w:val="99"/>
    <w:semiHidden/>
    <w:unhideWhenUsed/>
    <w:rsid w:val="004E527B"/>
  </w:style>
  <w:style w:type="numbering" w:customStyle="1" w:styleId="21114">
    <w:name w:val="无列表21114"/>
    <w:next w:val="NoList"/>
    <w:uiPriority w:val="99"/>
    <w:semiHidden/>
    <w:unhideWhenUsed/>
    <w:rsid w:val="004E527B"/>
  </w:style>
  <w:style w:type="numbering" w:customStyle="1" w:styleId="NoList122114">
    <w:name w:val="No List122114"/>
    <w:next w:val="NoList"/>
    <w:uiPriority w:val="99"/>
    <w:semiHidden/>
    <w:unhideWhenUsed/>
    <w:rsid w:val="004E527B"/>
  </w:style>
  <w:style w:type="numbering" w:customStyle="1" w:styleId="1121140">
    <w:name w:val="リストなし112114"/>
    <w:next w:val="NoList"/>
    <w:uiPriority w:val="99"/>
    <w:semiHidden/>
    <w:unhideWhenUsed/>
    <w:rsid w:val="004E527B"/>
  </w:style>
  <w:style w:type="numbering" w:customStyle="1" w:styleId="1121141">
    <w:name w:val="无列表112114"/>
    <w:next w:val="NoList"/>
    <w:semiHidden/>
    <w:rsid w:val="004E527B"/>
  </w:style>
  <w:style w:type="numbering" w:customStyle="1" w:styleId="NoList212114">
    <w:name w:val="No List212114"/>
    <w:next w:val="NoList"/>
    <w:semiHidden/>
    <w:rsid w:val="004E527B"/>
  </w:style>
  <w:style w:type="numbering" w:customStyle="1" w:styleId="NoList312114">
    <w:name w:val="No List312114"/>
    <w:next w:val="NoList"/>
    <w:uiPriority w:val="99"/>
    <w:semiHidden/>
    <w:rsid w:val="004E527B"/>
  </w:style>
  <w:style w:type="numbering" w:customStyle="1" w:styleId="NoList1112114">
    <w:name w:val="No List1112114"/>
    <w:next w:val="NoList"/>
    <w:uiPriority w:val="99"/>
    <w:semiHidden/>
    <w:unhideWhenUsed/>
    <w:rsid w:val="004E527B"/>
  </w:style>
  <w:style w:type="numbering" w:customStyle="1" w:styleId="122114">
    <w:name w:val="無清單122114"/>
    <w:next w:val="NoList"/>
    <w:uiPriority w:val="99"/>
    <w:semiHidden/>
    <w:unhideWhenUsed/>
    <w:rsid w:val="004E527B"/>
  </w:style>
  <w:style w:type="numbering" w:customStyle="1" w:styleId="1112114">
    <w:name w:val="無清單1112114"/>
    <w:next w:val="NoList"/>
    <w:uiPriority w:val="99"/>
    <w:semiHidden/>
    <w:unhideWhenUsed/>
    <w:rsid w:val="004E527B"/>
  </w:style>
  <w:style w:type="numbering" w:customStyle="1" w:styleId="NoList5113">
    <w:name w:val="No List5113"/>
    <w:next w:val="NoList"/>
    <w:uiPriority w:val="99"/>
    <w:semiHidden/>
    <w:unhideWhenUsed/>
    <w:rsid w:val="004E527B"/>
  </w:style>
  <w:style w:type="numbering" w:customStyle="1" w:styleId="NoList613">
    <w:name w:val="No List613"/>
    <w:next w:val="NoList"/>
    <w:uiPriority w:val="99"/>
    <w:semiHidden/>
    <w:unhideWhenUsed/>
    <w:rsid w:val="004E527B"/>
  </w:style>
  <w:style w:type="numbering" w:customStyle="1" w:styleId="NoList1413">
    <w:name w:val="No List1413"/>
    <w:next w:val="NoList"/>
    <w:uiPriority w:val="99"/>
    <w:semiHidden/>
    <w:unhideWhenUsed/>
    <w:rsid w:val="004E527B"/>
  </w:style>
  <w:style w:type="numbering" w:customStyle="1" w:styleId="13132">
    <w:name w:val="リストなし1313"/>
    <w:next w:val="NoList"/>
    <w:uiPriority w:val="99"/>
    <w:semiHidden/>
    <w:unhideWhenUsed/>
    <w:rsid w:val="004E527B"/>
  </w:style>
  <w:style w:type="numbering" w:customStyle="1" w:styleId="NoList2313">
    <w:name w:val="No List2313"/>
    <w:next w:val="NoList"/>
    <w:semiHidden/>
    <w:rsid w:val="004E527B"/>
  </w:style>
  <w:style w:type="numbering" w:customStyle="1" w:styleId="NoList3313">
    <w:name w:val="No List3313"/>
    <w:next w:val="NoList"/>
    <w:uiPriority w:val="99"/>
    <w:semiHidden/>
    <w:rsid w:val="004E527B"/>
  </w:style>
  <w:style w:type="numbering" w:customStyle="1" w:styleId="NoList1143">
    <w:name w:val="No List1143"/>
    <w:next w:val="NoList"/>
    <w:uiPriority w:val="99"/>
    <w:semiHidden/>
    <w:unhideWhenUsed/>
    <w:rsid w:val="004E527B"/>
  </w:style>
  <w:style w:type="numbering" w:customStyle="1" w:styleId="14130">
    <w:name w:val="無清單1413"/>
    <w:next w:val="NoList"/>
    <w:uiPriority w:val="99"/>
    <w:semiHidden/>
    <w:unhideWhenUsed/>
    <w:rsid w:val="004E527B"/>
  </w:style>
  <w:style w:type="numbering" w:customStyle="1" w:styleId="11313">
    <w:name w:val="無清單11313"/>
    <w:next w:val="NoList"/>
    <w:uiPriority w:val="99"/>
    <w:semiHidden/>
    <w:unhideWhenUsed/>
    <w:rsid w:val="004E527B"/>
  </w:style>
  <w:style w:type="numbering" w:customStyle="1" w:styleId="NoList423">
    <w:name w:val="No List423"/>
    <w:next w:val="NoList"/>
    <w:uiPriority w:val="99"/>
    <w:semiHidden/>
    <w:unhideWhenUsed/>
    <w:rsid w:val="004E527B"/>
  </w:style>
  <w:style w:type="numbering" w:customStyle="1" w:styleId="NoList12313">
    <w:name w:val="No List12313"/>
    <w:next w:val="NoList"/>
    <w:uiPriority w:val="99"/>
    <w:semiHidden/>
    <w:unhideWhenUsed/>
    <w:rsid w:val="004E527B"/>
  </w:style>
  <w:style w:type="numbering" w:customStyle="1" w:styleId="113130">
    <w:name w:val="リストなし11313"/>
    <w:next w:val="NoList"/>
    <w:uiPriority w:val="99"/>
    <w:semiHidden/>
    <w:unhideWhenUsed/>
    <w:rsid w:val="004E527B"/>
  </w:style>
  <w:style w:type="numbering" w:customStyle="1" w:styleId="113131">
    <w:name w:val="无列表11313"/>
    <w:next w:val="NoList"/>
    <w:semiHidden/>
    <w:rsid w:val="004E527B"/>
  </w:style>
  <w:style w:type="numbering" w:customStyle="1" w:styleId="NoList21313">
    <w:name w:val="No List21313"/>
    <w:next w:val="NoList"/>
    <w:semiHidden/>
    <w:rsid w:val="004E527B"/>
  </w:style>
  <w:style w:type="numbering" w:customStyle="1" w:styleId="NoList31313">
    <w:name w:val="No List31313"/>
    <w:next w:val="NoList"/>
    <w:uiPriority w:val="99"/>
    <w:semiHidden/>
    <w:rsid w:val="004E527B"/>
  </w:style>
  <w:style w:type="numbering" w:customStyle="1" w:styleId="NoList111313">
    <w:name w:val="No List111313"/>
    <w:next w:val="NoList"/>
    <w:uiPriority w:val="99"/>
    <w:semiHidden/>
    <w:unhideWhenUsed/>
    <w:rsid w:val="004E527B"/>
  </w:style>
  <w:style w:type="numbering" w:customStyle="1" w:styleId="123130">
    <w:name w:val="無清單12313"/>
    <w:next w:val="NoList"/>
    <w:uiPriority w:val="99"/>
    <w:semiHidden/>
    <w:unhideWhenUsed/>
    <w:rsid w:val="004E527B"/>
  </w:style>
  <w:style w:type="numbering" w:customStyle="1" w:styleId="111313">
    <w:name w:val="無清單111313"/>
    <w:next w:val="NoList"/>
    <w:uiPriority w:val="99"/>
    <w:semiHidden/>
    <w:unhideWhenUsed/>
    <w:rsid w:val="004E527B"/>
  </w:style>
  <w:style w:type="numbering" w:customStyle="1" w:styleId="NoList12123">
    <w:name w:val="No List12123"/>
    <w:next w:val="NoList"/>
    <w:uiPriority w:val="99"/>
    <w:semiHidden/>
    <w:unhideWhenUsed/>
    <w:rsid w:val="004E527B"/>
  </w:style>
  <w:style w:type="numbering" w:customStyle="1" w:styleId="111232">
    <w:name w:val="リストなし11123"/>
    <w:next w:val="NoList"/>
    <w:uiPriority w:val="99"/>
    <w:semiHidden/>
    <w:unhideWhenUsed/>
    <w:rsid w:val="004E527B"/>
  </w:style>
  <w:style w:type="numbering" w:customStyle="1" w:styleId="111233">
    <w:name w:val="无列表11123"/>
    <w:next w:val="NoList"/>
    <w:semiHidden/>
    <w:rsid w:val="004E527B"/>
  </w:style>
  <w:style w:type="numbering" w:customStyle="1" w:styleId="NoList21123">
    <w:name w:val="No List21123"/>
    <w:next w:val="NoList"/>
    <w:semiHidden/>
    <w:rsid w:val="004E527B"/>
  </w:style>
  <w:style w:type="numbering" w:customStyle="1" w:styleId="NoList31123">
    <w:name w:val="No List31123"/>
    <w:next w:val="NoList"/>
    <w:uiPriority w:val="99"/>
    <w:semiHidden/>
    <w:rsid w:val="004E527B"/>
  </w:style>
  <w:style w:type="numbering" w:customStyle="1" w:styleId="NoList111123">
    <w:name w:val="No List111123"/>
    <w:next w:val="NoList"/>
    <w:uiPriority w:val="99"/>
    <w:semiHidden/>
    <w:unhideWhenUsed/>
    <w:rsid w:val="004E527B"/>
  </w:style>
  <w:style w:type="numbering" w:customStyle="1" w:styleId="12123">
    <w:name w:val="無清單12123"/>
    <w:next w:val="NoList"/>
    <w:uiPriority w:val="99"/>
    <w:semiHidden/>
    <w:unhideWhenUsed/>
    <w:rsid w:val="004E527B"/>
  </w:style>
  <w:style w:type="numbering" w:customStyle="1" w:styleId="1111230">
    <w:name w:val="無清單111123"/>
    <w:next w:val="NoList"/>
    <w:uiPriority w:val="99"/>
    <w:semiHidden/>
    <w:unhideWhenUsed/>
    <w:rsid w:val="004E527B"/>
  </w:style>
  <w:style w:type="numbering" w:customStyle="1" w:styleId="NoList523">
    <w:name w:val="No List523"/>
    <w:next w:val="NoList"/>
    <w:uiPriority w:val="99"/>
    <w:semiHidden/>
    <w:unhideWhenUsed/>
    <w:rsid w:val="004E527B"/>
  </w:style>
  <w:style w:type="numbering" w:customStyle="1" w:styleId="NoList1323">
    <w:name w:val="No List1323"/>
    <w:next w:val="NoList"/>
    <w:uiPriority w:val="99"/>
    <w:semiHidden/>
    <w:unhideWhenUsed/>
    <w:rsid w:val="004E527B"/>
  </w:style>
  <w:style w:type="numbering" w:customStyle="1" w:styleId="12232">
    <w:name w:val="リストなし1223"/>
    <w:next w:val="NoList"/>
    <w:uiPriority w:val="99"/>
    <w:semiHidden/>
    <w:unhideWhenUsed/>
    <w:rsid w:val="004E527B"/>
  </w:style>
  <w:style w:type="numbering" w:customStyle="1" w:styleId="12241">
    <w:name w:val="无列表1224"/>
    <w:next w:val="NoList"/>
    <w:semiHidden/>
    <w:rsid w:val="004E527B"/>
  </w:style>
  <w:style w:type="numbering" w:customStyle="1" w:styleId="NoList2223">
    <w:name w:val="No List2223"/>
    <w:next w:val="NoList"/>
    <w:semiHidden/>
    <w:rsid w:val="004E527B"/>
  </w:style>
  <w:style w:type="numbering" w:customStyle="1" w:styleId="NoList3223">
    <w:name w:val="No List3223"/>
    <w:next w:val="NoList"/>
    <w:uiPriority w:val="99"/>
    <w:semiHidden/>
    <w:rsid w:val="004E527B"/>
  </w:style>
  <w:style w:type="numbering" w:customStyle="1" w:styleId="NoList11223">
    <w:name w:val="No List11223"/>
    <w:next w:val="NoList"/>
    <w:uiPriority w:val="99"/>
    <w:semiHidden/>
    <w:unhideWhenUsed/>
    <w:rsid w:val="004E527B"/>
  </w:style>
  <w:style w:type="numbering" w:customStyle="1" w:styleId="1323">
    <w:name w:val="無清單1323"/>
    <w:next w:val="NoList"/>
    <w:uiPriority w:val="99"/>
    <w:semiHidden/>
    <w:unhideWhenUsed/>
    <w:rsid w:val="004E527B"/>
  </w:style>
  <w:style w:type="numbering" w:customStyle="1" w:styleId="11223">
    <w:name w:val="無清單11223"/>
    <w:next w:val="NoList"/>
    <w:uiPriority w:val="99"/>
    <w:semiHidden/>
    <w:unhideWhenUsed/>
    <w:rsid w:val="004E527B"/>
  </w:style>
  <w:style w:type="numbering" w:customStyle="1" w:styleId="2123">
    <w:name w:val="无列表2123"/>
    <w:next w:val="NoList"/>
    <w:uiPriority w:val="99"/>
    <w:semiHidden/>
    <w:unhideWhenUsed/>
    <w:rsid w:val="004E527B"/>
  </w:style>
  <w:style w:type="numbering" w:customStyle="1" w:styleId="NoList111223">
    <w:name w:val="No List111223"/>
    <w:next w:val="NoList"/>
    <w:uiPriority w:val="99"/>
    <w:semiHidden/>
    <w:unhideWhenUsed/>
    <w:rsid w:val="004E527B"/>
  </w:style>
  <w:style w:type="numbering" w:customStyle="1" w:styleId="NoList73">
    <w:name w:val="No List73"/>
    <w:next w:val="NoList"/>
    <w:uiPriority w:val="99"/>
    <w:semiHidden/>
    <w:unhideWhenUsed/>
    <w:rsid w:val="004E527B"/>
  </w:style>
  <w:style w:type="numbering" w:customStyle="1" w:styleId="NoList153">
    <w:name w:val="No List153"/>
    <w:next w:val="NoList"/>
    <w:uiPriority w:val="99"/>
    <w:semiHidden/>
    <w:unhideWhenUsed/>
    <w:rsid w:val="004E527B"/>
  </w:style>
  <w:style w:type="numbering" w:customStyle="1" w:styleId="1432">
    <w:name w:val="リストなし143"/>
    <w:next w:val="NoList"/>
    <w:uiPriority w:val="99"/>
    <w:semiHidden/>
    <w:unhideWhenUsed/>
    <w:rsid w:val="004E527B"/>
  </w:style>
  <w:style w:type="numbering" w:customStyle="1" w:styleId="1433">
    <w:name w:val="无列表143"/>
    <w:next w:val="NoList"/>
    <w:semiHidden/>
    <w:rsid w:val="004E527B"/>
  </w:style>
  <w:style w:type="numbering" w:customStyle="1" w:styleId="NoList243">
    <w:name w:val="No List243"/>
    <w:next w:val="NoList"/>
    <w:semiHidden/>
    <w:rsid w:val="004E527B"/>
  </w:style>
  <w:style w:type="numbering" w:customStyle="1" w:styleId="NoList343">
    <w:name w:val="No List343"/>
    <w:next w:val="NoList"/>
    <w:uiPriority w:val="99"/>
    <w:semiHidden/>
    <w:rsid w:val="004E527B"/>
  </w:style>
  <w:style w:type="numbering" w:customStyle="1" w:styleId="NoList1153">
    <w:name w:val="No List1153"/>
    <w:next w:val="NoList"/>
    <w:uiPriority w:val="99"/>
    <w:semiHidden/>
    <w:unhideWhenUsed/>
    <w:rsid w:val="004E527B"/>
  </w:style>
  <w:style w:type="numbering" w:customStyle="1" w:styleId="1531">
    <w:name w:val="無清單153"/>
    <w:next w:val="NoList"/>
    <w:uiPriority w:val="99"/>
    <w:semiHidden/>
    <w:unhideWhenUsed/>
    <w:rsid w:val="004E527B"/>
  </w:style>
  <w:style w:type="numbering" w:customStyle="1" w:styleId="11430">
    <w:name w:val="無清單1143"/>
    <w:next w:val="NoList"/>
    <w:uiPriority w:val="99"/>
    <w:semiHidden/>
    <w:unhideWhenUsed/>
    <w:rsid w:val="004E527B"/>
  </w:style>
  <w:style w:type="numbering" w:customStyle="1" w:styleId="NoList433">
    <w:name w:val="No List433"/>
    <w:next w:val="NoList"/>
    <w:uiPriority w:val="99"/>
    <w:semiHidden/>
    <w:unhideWhenUsed/>
    <w:rsid w:val="004E527B"/>
  </w:style>
  <w:style w:type="numbering" w:customStyle="1" w:styleId="NoList1243">
    <w:name w:val="No List1243"/>
    <w:next w:val="NoList"/>
    <w:uiPriority w:val="99"/>
    <w:semiHidden/>
    <w:unhideWhenUsed/>
    <w:rsid w:val="004E527B"/>
  </w:style>
  <w:style w:type="numbering" w:customStyle="1" w:styleId="11431">
    <w:name w:val="リストなし1143"/>
    <w:next w:val="NoList"/>
    <w:uiPriority w:val="99"/>
    <w:semiHidden/>
    <w:unhideWhenUsed/>
    <w:rsid w:val="004E527B"/>
  </w:style>
  <w:style w:type="numbering" w:customStyle="1" w:styleId="11432">
    <w:name w:val="无列表1143"/>
    <w:next w:val="NoList"/>
    <w:semiHidden/>
    <w:rsid w:val="004E527B"/>
  </w:style>
  <w:style w:type="numbering" w:customStyle="1" w:styleId="NoList2143">
    <w:name w:val="No List2143"/>
    <w:next w:val="NoList"/>
    <w:semiHidden/>
    <w:rsid w:val="004E527B"/>
  </w:style>
  <w:style w:type="numbering" w:customStyle="1" w:styleId="NoList3143">
    <w:name w:val="No List3143"/>
    <w:next w:val="NoList"/>
    <w:uiPriority w:val="99"/>
    <w:semiHidden/>
    <w:rsid w:val="004E527B"/>
  </w:style>
  <w:style w:type="numbering" w:customStyle="1" w:styleId="NoList11143">
    <w:name w:val="No List11143"/>
    <w:next w:val="NoList"/>
    <w:uiPriority w:val="99"/>
    <w:semiHidden/>
    <w:unhideWhenUsed/>
    <w:rsid w:val="004E527B"/>
  </w:style>
  <w:style w:type="numbering" w:customStyle="1" w:styleId="12430">
    <w:name w:val="無清單1243"/>
    <w:next w:val="NoList"/>
    <w:uiPriority w:val="99"/>
    <w:semiHidden/>
    <w:unhideWhenUsed/>
    <w:rsid w:val="004E527B"/>
  </w:style>
  <w:style w:type="numbering" w:customStyle="1" w:styleId="11143">
    <w:name w:val="無清單11143"/>
    <w:next w:val="NoList"/>
    <w:uiPriority w:val="99"/>
    <w:semiHidden/>
    <w:unhideWhenUsed/>
    <w:rsid w:val="004E527B"/>
  </w:style>
  <w:style w:type="numbering" w:customStyle="1" w:styleId="233">
    <w:name w:val="无列表233"/>
    <w:next w:val="NoList"/>
    <w:uiPriority w:val="99"/>
    <w:semiHidden/>
    <w:unhideWhenUsed/>
    <w:rsid w:val="004E527B"/>
  </w:style>
  <w:style w:type="numbering" w:customStyle="1" w:styleId="NoList12133">
    <w:name w:val="No List12133"/>
    <w:next w:val="NoList"/>
    <w:uiPriority w:val="99"/>
    <w:semiHidden/>
    <w:unhideWhenUsed/>
    <w:rsid w:val="004E527B"/>
  </w:style>
  <w:style w:type="numbering" w:customStyle="1" w:styleId="111331">
    <w:name w:val="リストなし11133"/>
    <w:next w:val="NoList"/>
    <w:uiPriority w:val="99"/>
    <w:semiHidden/>
    <w:unhideWhenUsed/>
    <w:rsid w:val="004E527B"/>
  </w:style>
  <w:style w:type="numbering" w:customStyle="1" w:styleId="111332">
    <w:name w:val="无列表11133"/>
    <w:next w:val="NoList"/>
    <w:semiHidden/>
    <w:rsid w:val="004E527B"/>
  </w:style>
  <w:style w:type="numbering" w:customStyle="1" w:styleId="NoList21133">
    <w:name w:val="No List21133"/>
    <w:next w:val="NoList"/>
    <w:semiHidden/>
    <w:rsid w:val="004E527B"/>
  </w:style>
  <w:style w:type="numbering" w:customStyle="1" w:styleId="NoList31133">
    <w:name w:val="No List31133"/>
    <w:next w:val="NoList"/>
    <w:uiPriority w:val="99"/>
    <w:semiHidden/>
    <w:rsid w:val="004E527B"/>
  </w:style>
  <w:style w:type="numbering" w:customStyle="1" w:styleId="NoList111133">
    <w:name w:val="No List111133"/>
    <w:next w:val="NoList"/>
    <w:uiPriority w:val="99"/>
    <w:semiHidden/>
    <w:unhideWhenUsed/>
    <w:rsid w:val="004E527B"/>
  </w:style>
  <w:style w:type="numbering" w:customStyle="1" w:styleId="121330">
    <w:name w:val="無清單12133"/>
    <w:next w:val="NoList"/>
    <w:uiPriority w:val="99"/>
    <w:semiHidden/>
    <w:unhideWhenUsed/>
    <w:rsid w:val="004E527B"/>
  </w:style>
  <w:style w:type="numbering" w:customStyle="1" w:styleId="1111330">
    <w:name w:val="無清單111133"/>
    <w:next w:val="NoList"/>
    <w:uiPriority w:val="99"/>
    <w:semiHidden/>
    <w:unhideWhenUsed/>
    <w:rsid w:val="004E527B"/>
  </w:style>
  <w:style w:type="numbering" w:customStyle="1" w:styleId="NoList533">
    <w:name w:val="No List533"/>
    <w:next w:val="NoList"/>
    <w:uiPriority w:val="99"/>
    <w:semiHidden/>
    <w:unhideWhenUsed/>
    <w:rsid w:val="004E527B"/>
  </w:style>
  <w:style w:type="numbering" w:customStyle="1" w:styleId="NoList1333">
    <w:name w:val="No List1333"/>
    <w:next w:val="NoList"/>
    <w:uiPriority w:val="99"/>
    <w:semiHidden/>
    <w:unhideWhenUsed/>
    <w:rsid w:val="004E527B"/>
  </w:style>
  <w:style w:type="numbering" w:customStyle="1" w:styleId="12331">
    <w:name w:val="リストなし1233"/>
    <w:next w:val="NoList"/>
    <w:uiPriority w:val="99"/>
    <w:semiHidden/>
    <w:unhideWhenUsed/>
    <w:rsid w:val="004E527B"/>
  </w:style>
  <w:style w:type="numbering" w:customStyle="1" w:styleId="12332">
    <w:name w:val="无列表1233"/>
    <w:next w:val="NoList"/>
    <w:semiHidden/>
    <w:rsid w:val="004E527B"/>
  </w:style>
  <w:style w:type="numbering" w:customStyle="1" w:styleId="NoList2233">
    <w:name w:val="No List2233"/>
    <w:next w:val="NoList"/>
    <w:semiHidden/>
    <w:rsid w:val="004E527B"/>
  </w:style>
  <w:style w:type="numbering" w:customStyle="1" w:styleId="NoList3233">
    <w:name w:val="No List3233"/>
    <w:next w:val="NoList"/>
    <w:uiPriority w:val="99"/>
    <w:semiHidden/>
    <w:rsid w:val="004E527B"/>
  </w:style>
  <w:style w:type="numbering" w:customStyle="1" w:styleId="NoList11233">
    <w:name w:val="No List11233"/>
    <w:next w:val="NoList"/>
    <w:uiPriority w:val="99"/>
    <w:semiHidden/>
    <w:unhideWhenUsed/>
    <w:rsid w:val="004E527B"/>
  </w:style>
  <w:style w:type="numbering" w:customStyle="1" w:styleId="13330">
    <w:name w:val="無清單1333"/>
    <w:next w:val="NoList"/>
    <w:uiPriority w:val="99"/>
    <w:semiHidden/>
    <w:unhideWhenUsed/>
    <w:rsid w:val="004E527B"/>
  </w:style>
  <w:style w:type="numbering" w:customStyle="1" w:styleId="11233">
    <w:name w:val="無清單11233"/>
    <w:next w:val="NoList"/>
    <w:uiPriority w:val="99"/>
    <w:semiHidden/>
    <w:unhideWhenUsed/>
    <w:rsid w:val="004E527B"/>
  </w:style>
  <w:style w:type="numbering" w:customStyle="1" w:styleId="2133">
    <w:name w:val="无列表2133"/>
    <w:next w:val="NoList"/>
    <w:uiPriority w:val="99"/>
    <w:semiHidden/>
    <w:unhideWhenUsed/>
    <w:rsid w:val="004E527B"/>
  </w:style>
  <w:style w:type="numbering" w:customStyle="1" w:styleId="NoList12223">
    <w:name w:val="No List12223"/>
    <w:next w:val="NoList"/>
    <w:uiPriority w:val="99"/>
    <w:semiHidden/>
    <w:unhideWhenUsed/>
    <w:rsid w:val="004E527B"/>
  </w:style>
  <w:style w:type="numbering" w:customStyle="1" w:styleId="112230">
    <w:name w:val="リストなし11223"/>
    <w:next w:val="NoList"/>
    <w:uiPriority w:val="99"/>
    <w:semiHidden/>
    <w:unhideWhenUsed/>
    <w:rsid w:val="004E527B"/>
  </w:style>
  <w:style w:type="numbering" w:customStyle="1" w:styleId="112231">
    <w:name w:val="无列表11223"/>
    <w:next w:val="NoList"/>
    <w:semiHidden/>
    <w:rsid w:val="004E527B"/>
  </w:style>
  <w:style w:type="numbering" w:customStyle="1" w:styleId="NoList21223">
    <w:name w:val="No List21223"/>
    <w:next w:val="NoList"/>
    <w:semiHidden/>
    <w:rsid w:val="004E527B"/>
  </w:style>
  <w:style w:type="numbering" w:customStyle="1" w:styleId="NoList31223">
    <w:name w:val="No List31223"/>
    <w:next w:val="NoList"/>
    <w:uiPriority w:val="99"/>
    <w:semiHidden/>
    <w:rsid w:val="004E527B"/>
  </w:style>
  <w:style w:type="numbering" w:customStyle="1" w:styleId="NoList111233">
    <w:name w:val="No List111233"/>
    <w:next w:val="NoList"/>
    <w:uiPriority w:val="99"/>
    <w:semiHidden/>
    <w:unhideWhenUsed/>
    <w:rsid w:val="004E527B"/>
  </w:style>
  <w:style w:type="numbering" w:customStyle="1" w:styleId="122230">
    <w:name w:val="無清單12223"/>
    <w:next w:val="NoList"/>
    <w:uiPriority w:val="99"/>
    <w:semiHidden/>
    <w:unhideWhenUsed/>
    <w:rsid w:val="004E527B"/>
  </w:style>
  <w:style w:type="numbering" w:customStyle="1" w:styleId="1112230">
    <w:name w:val="無清單111223"/>
    <w:next w:val="NoList"/>
    <w:uiPriority w:val="99"/>
    <w:semiHidden/>
    <w:unhideWhenUsed/>
    <w:rsid w:val="004E527B"/>
  </w:style>
  <w:style w:type="numbering" w:customStyle="1" w:styleId="NoList82">
    <w:name w:val="No List82"/>
    <w:next w:val="NoList"/>
    <w:uiPriority w:val="99"/>
    <w:semiHidden/>
    <w:unhideWhenUsed/>
    <w:rsid w:val="004E527B"/>
  </w:style>
  <w:style w:type="numbering" w:customStyle="1" w:styleId="NoList162">
    <w:name w:val="No List162"/>
    <w:next w:val="NoList"/>
    <w:uiPriority w:val="99"/>
    <w:semiHidden/>
    <w:unhideWhenUsed/>
    <w:rsid w:val="004E527B"/>
  </w:style>
  <w:style w:type="numbering" w:customStyle="1" w:styleId="1521">
    <w:name w:val="リストなし152"/>
    <w:next w:val="NoList"/>
    <w:uiPriority w:val="99"/>
    <w:semiHidden/>
    <w:unhideWhenUsed/>
    <w:rsid w:val="004E527B"/>
  </w:style>
  <w:style w:type="numbering" w:customStyle="1" w:styleId="1522">
    <w:name w:val="无列表152"/>
    <w:next w:val="NoList"/>
    <w:semiHidden/>
    <w:rsid w:val="004E527B"/>
  </w:style>
  <w:style w:type="numbering" w:customStyle="1" w:styleId="NoList252">
    <w:name w:val="No List252"/>
    <w:next w:val="NoList"/>
    <w:semiHidden/>
    <w:rsid w:val="004E527B"/>
  </w:style>
  <w:style w:type="numbering" w:customStyle="1" w:styleId="NoList352">
    <w:name w:val="No List352"/>
    <w:next w:val="NoList"/>
    <w:uiPriority w:val="99"/>
    <w:semiHidden/>
    <w:rsid w:val="004E527B"/>
  </w:style>
  <w:style w:type="numbering" w:customStyle="1" w:styleId="NoList1162">
    <w:name w:val="No List1162"/>
    <w:next w:val="NoList"/>
    <w:uiPriority w:val="99"/>
    <w:semiHidden/>
    <w:unhideWhenUsed/>
    <w:rsid w:val="004E527B"/>
  </w:style>
  <w:style w:type="numbering" w:customStyle="1" w:styleId="1620">
    <w:name w:val="無清單162"/>
    <w:next w:val="NoList"/>
    <w:uiPriority w:val="99"/>
    <w:semiHidden/>
    <w:unhideWhenUsed/>
    <w:rsid w:val="004E527B"/>
  </w:style>
  <w:style w:type="numbering" w:customStyle="1" w:styleId="11520">
    <w:name w:val="無清單1152"/>
    <w:next w:val="NoList"/>
    <w:uiPriority w:val="99"/>
    <w:semiHidden/>
    <w:unhideWhenUsed/>
    <w:rsid w:val="004E527B"/>
  </w:style>
  <w:style w:type="numbering" w:customStyle="1" w:styleId="NoList442">
    <w:name w:val="No List442"/>
    <w:next w:val="NoList"/>
    <w:uiPriority w:val="99"/>
    <w:semiHidden/>
    <w:unhideWhenUsed/>
    <w:rsid w:val="004E527B"/>
  </w:style>
  <w:style w:type="numbering" w:customStyle="1" w:styleId="NoList1252">
    <w:name w:val="No List1252"/>
    <w:next w:val="NoList"/>
    <w:uiPriority w:val="99"/>
    <w:semiHidden/>
    <w:unhideWhenUsed/>
    <w:rsid w:val="004E527B"/>
  </w:style>
  <w:style w:type="numbering" w:customStyle="1" w:styleId="11521">
    <w:name w:val="リストなし1152"/>
    <w:next w:val="NoList"/>
    <w:uiPriority w:val="99"/>
    <w:semiHidden/>
    <w:unhideWhenUsed/>
    <w:rsid w:val="004E527B"/>
  </w:style>
  <w:style w:type="numbering" w:customStyle="1" w:styleId="11522">
    <w:name w:val="无列表1152"/>
    <w:next w:val="NoList"/>
    <w:semiHidden/>
    <w:rsid w:val="004E527B"/>
  </w:style>
  <w:style w:type="numbering" w:customStyle="1" w:styleId="NoList2152">
    <w:name w:val="No List2152"/>
    <w:next w:val="NoList"/>
    <w:semiHidden/>
    <w:rsid w:val="004E527B"/>
  </w:style>
  <w:style w:type="numbering" w:customStyle="1" w:styleId="NoList3152">
    <w:name w:val="No List3152"/>
    <w:next w:val="NoList"/>
    <w:uiPriority w:val="99"/>
    <w:semiHidden/>
    <w:rsid w:val="004E527B"/>
  </w:style>
  <w:style w:type="numbering" w:customStyle="1" w:styleId="NoList11152">
    <w:name w:val="No List11152"/>
    <w:next w:val="NoList"/>
    <w:uiPriority w:val="99"/>
    <w:semiHidden/>
    <w:unhideWhenUsed/>
    <w:rsid w:val="004E527B"/>
  </w:style>
  <w:style w:type="numbering" w:customStyle="1" w:styleId="12520">
    <w:name w:val="無清單1252"/>
    <w:next w:val="NoList"/>
    <w:uiPriority w:val="99"/>
    <w:semiHidden/>
    <w:unhideWhenUsed/>
    <w:rsid w:val="004E527B"/>
  </w:style>
  <w:style w:type="numbering" w:customStyle="1" w:styleId="111520">
    <w:name w:val="無清單11152"/>
    <w:next w:val="NoList"/>
    <w:uiPriority w:val="99"/>
    <w:semiHidden/>
    <w:unhideWhenUsed/>
    <w:rsid w:val="004E527B"/>
  </w:style>
  <w:style w:type="numbering" w:customStyle="1" w:styleId="242">
    <w:name w:val="无列表242"/>
    <w:next w:val="NoList"/>
    <w:uiPriority w:val="99"/>
    <w:semiHidden/>
    <w:unhideWhenUsed/>
    <w:rsid w:val="004E527B"/>
  </w:style>
  <w:style w:type="numbering" w:customStyle="1" w:styleId="NoList12142">
    <w:name w:val="No List12142"/>
    <w:next w:val="NoList"/>
    <w:uiPriority w:val="99"/>
    <w:semiHidden/>
    <w:unhideWhenUsed/>
    <w:rsid w:val="004E527B"/>
  </w:style>
  <w:style w:type="numbering" w:customStyle="1" w:styleId="111421">
    <w:name w:val="リストなし11142"/>
    <w:next w:val="NoList"/>
    <w:uiPriority w:val="99"/>
    <w:semiHidden/>
    <w:unhideWhenUsed/>
    <w:rsid w:val="004E527B"/>
  </w:style>
  <w:style w:type="numbering" w:customStyle="1" w:styleId="111422">
    <w:name w:val="无列表11142"/>
    <w:next w:val="NoList"/>
    <w:semiHidden/>
    <w:rsid w:val="004E527B"/>
  </w:style>
  <w:style w:type="numbering" w:customStyle="1" w:styleId="NoList21142">
    <w:name w:val="No List21142"/>
    <w:next w:val="NoList"/>
    <w:semiHidden/>
    <w:rsid w:val="004E527B"/>
  </w:style>
  <w:style w:type="numbering" w:customStyle="1" w:styleId="NoList31142">
    <w:name w:val="No List31142"/>
    <w:next w:val="NoList"/>
    <w:uiPriority w:val="99"/>
    <w:semiHidden/>
    <w:rsid w:val="004E527B"/>
  </w:style>
  <w:style w:type="numbering" w:customStyle="1" w:styleId="NoList111142">
    <w:name w:val="No List111142"/>
    <w:next w:val="NoList"/>
    <w:uiPriority w:val="99"/>
    <w:semiHidden/>
    <w:unhideWhenUsed/>
    <w:rsid w:val="004E527B"/>
  </w:style>
  <w:style w:type="numbering" w:customStyle="1" w:styleId="121420">
    <w:name w:val="無清單12142"/>
    <w:next w:val="NoList"/>
    <w:uiPriority w:val="99"/>
    <w:semiHidden/>
    <w:unhideWhenUsed/>
    <w:rsid w:val="004E527B"/>
  </w:style>
  <w:style w:type="numbering" w:customStyle="1" w:styleId="1111420">
    <w:name w:val="無清單111142"/>
    <w:next w:val="NoList"/>
    <w:uiPriority w:val="99"/>
    <w:semiHidden/>
    <w:unhideWhenUsed/>
    <w:rsid w:val="004E527B"/>
  </w:style>
  <w:style w:type="numbering" w:customStyle="1" w:styleId="NoList542">
    <w:name w:val="No List542"/>
    <w:next w:val="NoList"/>
    <w:uiPriority w:val="99"/>
    <w:semiHidden/>
    <w:unhideWhenUsed/>
    <w:rsid w:val="004E527B"/>
  </w:style>
  <w:style w:type="numbering" w:customStyle="1" w:styleId="NoList1342">
    <w:name w:val="No List1342"/>
    <w:next w:val="NoList"/>
    <w:uiPriority w:val="99"/>
    <w:semiHidden/>
    <w:unhideWhenUsed/>
    <w:rsid w:val="004E527B"/>
  </w:style>
  <w:style w:type="numbering" w:customStyle="1" w:styleId="12421">
    <w:name w:val="リストなし1242"/>
    <w:next w:val="NoList"/>
    <w:uiPriority w:val="99"/>
    <w:semiHidden/>
    <w:unhideWhenUsed/>
    <w:rsid w:val="004E527B"/>
  </w:style>
  <w:style w:type="numbering" w:customStyle="1" w:styleId="12422">
    <w:name w:val="无列表1242"/>
    <w:next w:val="NoList"/>
    <w:semiHidden/>
    <w:rsid w:val="004E527B"/>
  </w:style>
  <w:style w:type="numbering" w:customStyle="1" w:styleId="NoList2242">
    <w:name w:val="No List2242"/>
    <w:next w:val="NoList"/>
    <w:semiHidden/>
    <w:rsid w:val="004E527B"/>
  </w:style>
  <w:style w:type="numbering" w:customStyle="1" w:styleId="NoList3242">
    <w:name w:val="No List3242"/>
    <w:next w:val="NoList"/>
    <w:uiPriority w:val="99"/>
    <w:semiHidden/>
    <w:rsid w:val="004E527B"/>
  </w:style>
  <w:style w:type="numbering" w:customStyle="1" w:styleId="NoList11242">
    <w:name w:val="No List11242"/>
    <w:next w:val="NoList"/>
    <w:uiPriority w:val="99"/>
    <w:semiHidden/>
    <w:unhideWhenUsed/>
    <w:rsid w:val="004E527B"/>
  </w:style>
  <w:style w:type="numbering" w:customStyle="1" w:styleId="13420">
    <w:name w:val="無清單1342"/>
    <w:next w:val="NoList"/>
    <w:uiPriority w:val="99"/>
    <w:semiHidden/>
    <w:unhideWhenUsed/>
    <w:rsid w:val="004E527B"/>
  </w:style>
  <w:style w:type="numbering" w:customStyle="1" w:styleId="112420">
    <w:name w:val="無清單11242"/>
    <w:next w:val="NoList"/>
    <w:uiPriority w:val="99"/>
    <w:semiHidden/>
    <w:unhideWhenUsed/>
    <w:rsid w:val="004E527B"/>
  </w:style>
  <w:style w:type="numbering" w:customStyle="1" w:styleId="2142">
    <w:name w:val="无列表2142"/>
    <w:next w:val="NoList"/>
    <w:uiPriority w:val="99"/>
    <w:semiHidden/>
    <w:unhideWhenUsed/>
    <w:rsid w:val="004E527B"/>
  </w:style>
  <w:style w:type="numbering" w:customStyle="1" w:styleId="NoList12232">
    <w:name w:val="No List12232"/>
    <w:next w:val="NoList"/>
    <w:uiPriority w:val="99"/>
    <w:semiHidden/>
    <w:unhideWhenUsed/>
    <w:rsid w:val="004E527B"/>
  </w:style>
  <w:style w:type="numbering" w:customStyle="1" w:styleId="112321">
    <w:name w:val="リストなし11232"/>
    <w:next w:val="NoList"/>
    <w:uiPriority w:val="99"/>
    <w:semiHidden/>
    <w:unhideWhenUsed/>
    <w:rsid w:val="004E527B"/>
  </w:style>
  <w:style w:type="numbering" w:customStyle="1" w:styleId="112322">
    <w:name w:val="无列表11232"/>
    <w:next w:val="NoList"/>
    <w:semiHidden/>
    <w:rsid w:val="004E527B"/>
  </w:style>
  <w:style w:type="numbering" w:customStyle="1" w:styleId="NoList21232">
    <w:name w:val="No List21232"/>
    <w:next w:val="NoList"/>
    <w:semiHidden/>
    <w:rsid w:val="004E527B"/>
  </w:style>
  <w:style w:type="numbering" w:customStyle="1" w:styleId="NoList31232">
    <w:name w:val="No List31232"/>
    <w:next w:val="NoList"/>
    <w:uiPriority w:val="99"/>
    <w:semiHidden/>
    <w:rsid w:val="004E527B"/>
  </w:style>
  <w:style w:type="numbering" w:customStyle="1" w:styleId="NoList111242">
    <w:name w:val="No List111242"/>
    <w:next w:val="NoList"/>
    <w:uiPriority w:val="99"/>
    <w:semiHidden/>
    <w:unhideWhenUsed/>
    <w:rsid w:val="004E527B"/>
  </w:style>
  <w:style w:type="numbering" w:customStyle="1" w:styleId="122320">
    <w:name w:val="無清單12232"/>
    <w:next w:val="NoList"/>
    <w:uiPriority w:val="99"/>
    <w:semiHidden/>
    <w:unhideWhenUsed/>
    <w:rsid w:val="004E527B"/>
  </w:style>
  <w:style w:type="numbering" w:customStyle="1" w:styleId="1112320">
    <w:name w:val="無清單111232"/>
    <w:next w:val="NoList"/>
    <w:uiPriority w:val="99"/>
    <w:semiHidden/>
    <w:unhideWhenUsed/>
    <w:rsid w:val="004E527B"/>
  </w:style>
  <w:style w:type="numbering" w:customStyle="1" w:styleId="NoList621">
    <w:name w:val="No List621"/>
    <w:next w:val="NoList"/>
    <w:uiPriority w:val="99"/>
    <w:semiHidden/>
    <w:unhideWhenUsed/>
    <w:rsid w:val="004E527B"/>
  </w:style>
  <w:style w:type="numbering" w:customStyle="1" w:styleId="NoList1421">
    <w:name w:val="No List1421"/>
    <w:next w:val="NoList"/>
    <w:uiPriority w:val="99"/>
    <w:semiHidden/>
    <w:unhideWhenUsed/>
    <w:rsid w:val="004E527B"/>
  </w:style>
  <w:style w:type="numbering" w:customStyle="1" w:styleId="13212">
    <w:name w:val="リストなし1321"/>
    <w:next w:val="NoList"/>
    <w:uiPriority w:val="99"/>
    <w:semiHidden/>
    <w:unhideWhenUsed/>
    <w:rsid w:val="004E527B"/>
  </w:style>
  <w:style w:type="numbering" w:customStyle="1" w:styleId="13221">
    <w:name w:val="无列表1322"/>
    <w:next w:val="NoList"/>
    <w:semiHidden/>
    <w:rsid w:val="004E527B"/>
  </w:style>
  <w:style w:type="numbering" w:customStyle="1" w:styleId="NoList2321">
    <w:name w:val="No List2321"/>
    <w:next w:val="NoList"/>
    <w:semiHidden/>
    <w:rsid w:val="004E527B"/>
  </w:style>
  <w:style w:type="numbering" w:customStyle="1" w:styleId="NoList3321">
    <w:name w:val="No List3321"/>
    <w:next w:val="NoList"/>
    <w:uiPriority w:val="99"/>
    <w:semiHidden/>
    <w:rsid w:val="004E527B"/>
  </w:style>
  <w:style w:type="numbering" w:customStyle="1" w:styleId="NoList11322">
    <w:name w:val="No List11322"/>
    <w:next w:val="NoList"/>
    <w:uiPriority w:val="99"/>
    <w:semiHidden/>
    <w:unhideWhenUsed/>
    <w:rsid w:val="004E527B"/>
  </w:style>
  <w:style w:type="numbering" w:customStyle="1" w:styleId="14210">
    <w:name w:val="無清單1421"/>
    <w:next w:val="NoList"/>
    <w:uiPriority w:val="99"/>
    <w:semiHidden/>
    <w:unhideWhenUsed/>
    <w:rsid w:val="004E527B"/>
  </w:style>
  <w:style w:type="numbering" w:customStyle="1" w:styleId="113210">
    <w:name w:val="無清單11321"/>
    <w:next w:val="NoList"/>
    <w:uiPriority w:val="99"/>
    <w:semiHidden/>
    <w:unhideWhenUsed/>
    <w:rsid w:val="004E527B"/>
  </w:style>
  <w:style w:type="numbering" w:customStyle="1" w:styleId="2222">
    <w:name w:val="无列表2222"/>
    <w:next w:val="NoList"/>
    <w:uiPriority w:val="99"/>
    <w:semiHidden/>
    <w:unhideWhenUsed/>
    <w:rsid w:val="004E527B"/>
  </w:style>
  <w:style w:type="numbering" w:customStyle="1" w:styleId="NoList12321">
    <w:name w:val="No List12321"/>
    <w:next w:val="NoList"/>
    <w:uiPriority w:val="99"/>
    <w:semiHidden/>
    <w:unhideWhenUsed/>
    <w:rsid w:val="004E527B"/>
  </w:style>
  <w:style w:type="numbering" w:customStyle="1" w:styleId="113211">
    <w:name w:val="リストなし11321"/>
    <w:next w:val="NoList"/>
    <w:uiPriority w:val="99"/>
    <w:semiHidden/>
    <w:unhideWhenUsed/>
    <w:rsid w:val="004E527B"/>
  </w:style>
  <w:style w:type="numbering" w:customStyle="1" w:styleId="113212">
    <w:name w:val="无列表11321"/>
    <w:next w:val="NoList"/>
    <w:semiHidden/>
    <w:rsid w:val="004E527B"/>
  </w:style>
  <w:style w:type="numbering" w:customStyle="1" w:styleId="NoList21321">
    <w:name w:val="No List21321"/>
    <w:next w:val="NoList"/>
    <w:semiHidden/>
    <w:rsid w:val="004E527B"/>
  </w:style>
  <w:style w:type="numbering" w:customStyle="1" w:styleId="NoList31321">
    <w:name w:val="No List31321"/>
    <w:next w:val="NoList"/>
    <w:uiPriority w:val="99"/>
    <w:semiHidden/>
    <w:rsid w:val="004E527B"/>
  </w:style>
  <w:style w:type="numbering" w:customStyle="1" w:styleId="NoList111321">
    <w:name w:val="No List111321"/>
    <w:next w:val="NoList"/>
    <w:uiPriority w:val="99"/>
    <w:semiHidden/>
    <w:unhideWhenUsed/>
    <w:rsid w:val="004E527B"/>
  </w:style>
  <w:style w:type="numbering" w:customStyle="1" w:styleId="123210">
    <w:name w:val="無清單12321"/>
    <w:next w:val="NoList"/>
    <w:uiPriority w:val="99"/>
    <w:semiHidden/>
    <w:unhideWhenUsed/>
    <w:rsid w:val="004E527B"/>
  </w:style>
  <w:style w:type="numbering" w:customStyle="1" w:styleId="1113210">
    <w:name w:val="無清單111321"/>
    <w:next w:val="NoList"/>
    <w:uiPriority w:val="99"/>
    <w:semiHidden/>
    <w:unhideWhenUsed/>
    <w:rsid w:val="004E527B"/>
  </w:style>
  <w:style w:type="numbering" w:customStyle="1" w:styleId="NoList4122">
    <w:name w:val="No List4122"/>
    <w:next w:val="NoList"/>
    <w:uiPriority w:val="99"/>
    <w:semiHidden/>
    <w:unhideWhenUsed/>
    <w:rsid w:val="004E527B"/>
  </w:style>
  <w:style w:type="numbering" w:customStyle="1" w:styleId="NoList121122">
    <w:name w:val="No List121122"/>
    <w:next w:val="NoList"/>
    <w:uiPriority w:val="99"/>
    <w:semiHidden/>
    <w:unhideWhenUsed/>
    <w:rsid w:val="004E527B"/>
  </w:style>
  <w:style w:type="numbering" w:customStyle="1" w:styleId="1111221">
    <w:name w:val="リストなし111122"/>
    <w:next w:val="NoList"/>
    <w:uiPriority w:val="99"/>
    <w:semiHidden/>
    <w:unhideWhenUsed/>
    <w:rsid w:val="004E527B"/>
  </w:style>
  <w:style w:type="numbering" w:customStyle="1" w:styleId="1111222">
    <w:name w:val="无列表111122"/>
    <w:next w:val="NoList"/>
    <w:semiHidden/>
    <w:rsid w:val="004E527B"/>
  </w:style>
  <w:style w:type="numbering" w:customStyle="1" w:styleId="NoList211122">
    <w:name w:val="No List211122"/>
    <w:next w:val="NoList"/>
    <w:semiHidden/>
    <w:rsid w:val="004E527B"/>
  </w:style>
  <w:style w:type="numbering" w:customStyle="1" w:styleId="NoList311122">
    <w:name w:val="No List311122"/>
    <w:next w:val="NoList"/>
    <w:uiPriority w:val="99"/>
    <w:semiHidden/>
    <w:rsid w:val="004E527B"/>
  </w:style>
  <w:style w:type="numbering" w:customStyle="1" w:styleId="NoList1111122">
    <w:name w:val="No List1111122"/>
    <w:next w:val="NoList"/>
    <w:uiPriority w:val="99"/>
    <w:semiHidden/>
    <w:unhideWhenUsed/>
    <w:rsid w:val="004E527B"/>
  </w:style>
  <w:style w:type="numbering" w:customStyle="1" w:styleId="1211220">
    <w:name w:val="無清單121122"/>
    <w:next w:val="NoList"/>
    <w:uiPriority w:val="99"/>
    <w:semiHidden/>
    <w:unhideWhenUsed/>
    <w:rsid w:val="004E527B"/>
  </w:style>
  <w:style w:type="numbering" w:customStyle="1" w:styleId="11111220">
    <w:name w:val="無清單1111122"/>
    <w:next w:val="NoList"/>
    <w:uiPriority w:val="99"/>
    <w:semiHidden/>
    <w:unhideWhenUsed/>
    <w:rsid w:val="004E527B"/>
  </w:style>
  <w:style w:type="numbering" w:customStyle="1" w:styleId="NoList5121">
    <w:name w:val="No List5121"/>
    <w:next w:val="NoList"/>
    <w:uiPriority w:val="99"/>
    <w:semiHidden/>
    <w:unhideWhenUsed/>
    <w:rsid w:val="004E527B"/>
  </w:style>
  <w:style w:type="numbering" w:customStyle="1" w:styleId="NoList13122">
    <w:name w:val="No List13122"/>
    <w:next w:val="NoList"/>
    <w:uiPriority w:val="99"/>
    <w:semiHidden/>
    <w:unhideWhenUsed/>
    <w:rsid w:val="004E527B"/>
  </w:style>
  <w:style w:type="numbering" w:customStyle="1" w:styleId="121221">
    <w:name w:val="リストなし12122"/>
    <w:next w:val="NoList"/>
    <w:uiPriority w:val="99"/>
    <w:semiHidden/>
    <w:unhideWhenUsed/>
    <w:rsid w:val="004E527B"/>
  </w:style>
  <w:style w:type="numbering" w:customStyle="1" w:styleId="121222">
    <w:name w:val="无列表12122"/>
    <w:next w:val="NoList"/>
    <w:semiHidden/>
    <w:rsid w:val="004E527B"/>
  </w:style>
  <w:style w:type="numbering" w:customStyle="1" w:styleId="NoList22122">
    <w:name w:val="No List22122"/>
    <w:next w:val="NoList"/>
    <w:semiHidden/>
    <w:rsid w:val="004E527B"/>
  </w:style>
  <w:style w:type="numbering" w:customStyle="1" w:styleId="NoList32122">
    <w:name w:val="No List32122"/>
    <w:next w:val="NoList"/>
    <w:uiPriority w:val="99"/>
    <w:semiHidden/>
    <w:rsid w:val="004E527B"/>
  </w:style>
  <w:style w:type="numbering" w:customStyle="1" w:styleId="NoList112122">
    <w:name w:val="No List112122"/>
    <w:next w:val="NoList"/>
    <w:uiPriority w:val="99"/>
    <w:semiHidden/>
    <w:unhideWhenUsed/>
    <w:rsid w:val="004E527B"/>
  </w:style>
  <w:style w:type="numbering" w:customStyle="1" w:styleId="131220">
    <w:name w:val="無清單13122"/>
    <w:next w:val="NoList"/>
    <w:uiPriority w:val="99"/>
    <w:semiHidden/>
    <w:unhideWhenUsed/>
    <w:rsid w:val="004E527B"/>
  </w:style>
  <w:style w:type="numbering" w:customStyle="1" w:styleId="1121220">
    <w:name w:val="無清單112122"/>
    <w:next w:val="NoList"/>
    <w:uiPriority w:val="99"/>
    <w:semiHidden/>
    <w:unhideWhenUsed/>
    <w:rsid w:val="004E527B"/>
  </w:style>
  <w:style w:type="numbering" w:customStyle="1" w:styleId="21122">
    <w:name w:val="无列表21122"/>
    <w:next w:val="NoList"/>
    <w:uiPriority w:val="99"/>
    <w:semiHidden/>
    <w:unhideWhenUsed/>
    <w:rsid w:val="004E527B"/>
  </w:style>
  <w:style w:type="numbering" w:customStyle="1" w:styleId="NoList122122">
    <w:name w:val="No List122122"/>
    <w:next w:val="NoList"/>
    <w:uiPriority w:val="99"/>
    <w:semiHidden/>
    <w:unhideWhenUsed/>
    <w:rsid w:val="004E527B"/>
  </w:style>
  <w:style w:type="numbering" w:customStyle="1" w:styleId="1121221">
    <w:name w:val="リストなし112122"/>
    <w:next w:val="NoList"/>
    <w:uiPriority w:val="99"/>
    <w:semiHidden/>
    <w:unhideWhenUsed/>
    <w:rsid w:val="004E527B"/>
  </w:style>
  <w:style w:type="numbering" w:customStyle="1" w:styleId="1121222">
    <w:name w:val="无列表112122"/>
    <w:next w:val="NoList"/>
    <w:semiHidden/>
    <w:rsid w:val="004E527B"/>
  </w:style>
  <w:style w:type="numbering" w:customStyle="1" w:styleId="NoList212122">
    <w:name w:val="No List212122"/>
    <w:next w:val="NoList"/>
    <w:semiHidden/>
    <w:rsid w:val="004E527B"/>
  </w:style>
  <w:style w:type="numbering" w:customStyle="1" w:styleId="NoList312122">
    <w:name w:val="No List312122"/>
    <w:next w:val="NoList"/>
    <w:uiPriority w:val="99"/>
    <w:semiHidden/>
    <w:rsid w:val="004E527B"/>
  </w:style>
  <w:style w:type="numbering" w:customStyle="1" w:styleId="NoList1112122">
    <w:name w:val="No List1112122"/>
    <w:next w:val="NoList"/>
    <w:uiPriority w:val="99"/>
    <w:semiHidden/>
    <w:unhideWhenUsed/>
    <w:rsid w:val="004E527B"/>
  </w:style>
  <w:style w:type="numbering" w:customStyle="1" w:styleId="122122">
    <w:name w:val="無清單122122"/>
    <w:next w:val="NoList"/>
    <w:uiPriority w:val="99"/>
    <w:semiHidden/>
    <w:unhideWhenUsed/>
    <w:rsid w:val="004E527B"/>
  </w:style>
  <w:style w:type="numbering" w:customStyle="1" w:styleId="1112122">
    <w:name w:val="無清單1112122"/>
    <w:next w:val="NoList"/>
    <w:uiPriority w:val="99"/>
    <w:semiHidden/>
    <w:unhideWhenUsed/>
    <w:rsid w:val="004E527B"/>
  </w:style>
  <w:style w:type="numbering" w:customStyle="1" w:styleId="3120">
    <w:name w:val="无列表312"/>
    <w:next w:val="NoList"/>
    <w:uiPriority w:val="99"/>
    <w:semiHidden/>
    <w:unhideWhenUsed/>
    <w:rsid w:val="004E527B"/>
  </w:style>
  <w:style w:type="numbering" w:customStyle="1" w:styleId="131121">
    <w:name w:val="无列表13112"/>
    <w:next w:val="NoList"/>
    <w:semiHidden/>
    <w:rsid w:val="004E527B"/>
  </w:style>
  <w:style w:type="numbering" w:customStyle="1" w:styleId="NoList113111">
    <w:name w:val="No List113111"/>
    <w:next w:val="NoList"/>
    <w:uiPriority w:val="99"/>
    <w:semiHidden/>
    <w:unhideWhenUsed/>
    <w:rsid w:val="004E527B"/>
  </w:style>
  <w:style w:type="numbering" w:customStyle="1" w:styleId="NoList41112">
    <w:name w:val="No List41112"/>
    <w:next w:val="NoList"/>
    <w:uiPriority w:val="99"/>
    <w:semiHidden/>
    <w:unhideWhenUsed/>
    <w:rsid w:val="004E527B"/>
  </w:style>
  <w:style w:type="numbering" w:customStyle="1" w:styleId="22112">
    <w:name w:val="无列表22112"/>
    <w:next w:val="NoList"/>
    <w:uiPriority w:val="99"/>
    <w:semiHidden/>
    <w:unhideWhenUsed/>
    <w:rsid w:val="004E527B"/>
  </w:style>
  <w:style w:type="numbering" w:customStyle="1" w:styleId="NoList1211112">
    <w:name w:val="No List1211112"/>
    <w:next w:val="NoList"/>
    <w:uiPriority w:val="99"/>
    <w:semiHidden/>
    <w:unhideWhenUsed/>
    <w:rsid w:val="004E527B"/>
  </w:style>
  <w:style w:type="numbering" w:customStyle="1" w:styleId="11111121">
    <w:name w:val="リストなし1111112"/>
    <w:next w:val="NoList"/>
    <w:uiPriority w:val="99"/>
    <w:semiHidden/>
    <w:unhideWhenUsed/>
    <w:rsid w:val="004E527B"/>
  </w:style>
  <w:style w:type="numbering" w:customStyle="1" w:styleId="11111122">
    <w:name w:val="无列表1111112"/>
    <w:next w:val="NoList"/>
    <w:semiHidden/>
    <w:rsid w:val="004E527B"/>
  </w:style>
  <w:style w:type="numbering" w:customStyle="1" w:styleId="NoList2111112">
    <w:name w:val="No List2111112"/>
    <w:next w:val="NoList"/>
    <w:semiHidden/>
    <w:rsid w:val="004E527B"/>
  </w:style>
  <w:style w:type="numbering" w:customStyle="1" w:styleId="NoList3111112">
    <w:name w:val="No List3111112"/>
    <w:next w:val="NoList"/>
    <w:uiPriority w:val="99"/>
    <w:semiHidden/>
    <w:rsid w:val="004E527B"/>
  </w:style>
  <w:style w:type="numbering" w:customStyle="1" w:styleId="NoList11111112">
    <w:name w:val="No List11111112"/>
    <w:next w:val="NoList"/>
    <w:uiPriority w:val="99"/>
    <w:semiHidden/>
    <w:unhideWhenUsed/>
    <w:rsid w:val="004E527B"/>
  </w:style>
  <w:style w:type="numbering" w:customStyle="1" w:styleId="12111120">
    <w:name w:val="無清單1211112"/>
    <w:next w:val="NoList"/>
    <w:uiPriority w:val="99"/>
    <w:semiHidden/>
    <w:unhideWhenUsed/>
    <w:rsid w:val="004E527B"/>
  </w:style>
  <w:style w:type="numbering" w:customStyle="1" w:styleId="111111120">
    <w:name w:val="無清單11111112"/>
    <w:next w:val="NoList"/>
    <w:uiPriority w:val="99"/>
    <w:semiHidden/>
    <w:unhideWhenUsed/>
    <w:rsid w:val="004E527B"/>
  </w:style>
  <w:style w:type="numbering" w:customStyle="1" w:styleId="NoList131112">
    <w:name w:val="No List131112"/>
    <w:next w:val="NoList"/>
    <w:uiPriority w:val="99"/>
    <w:semiHidden/>
    <w:unhideWhenUsed/>
    <w:rsid w:val="004E527B"/>
  </w:style>
  <w:style w:type="numbering" w:customStyle="1" w:styleId="1211121">
    <w:name w:val="リストなし121112"/>
    <w:next w:val="NoList"/>
    <w:uiPriority w:val="99"/>
    <w:semiHidden/>
    <w:unhideWhenUsed/>
    <w:rsid w:val="004E527B"/>
  </w:style>
  <w:style w:type="numbering" w:customStyle="1" w:styleId="1211122">
    <w:name w:val="无列表121112"/>
    <w:next w:val="NoList"/>
    <w:semiHidden/>
    <w:rsid w:val="004E527B"/>
  </w:style>
  <w:style w:type="numbering" w:customStyle="1" w:styleId="NoList221112">
    <w:name w:val="No List221112"/>
    <w:next w:val="NoList"/>
    <w:semiHidden/>
    <w:rsid w:val="004E527B"/>
  </w:style>
  <w:style w:type="numbering" w:customStyle="1" w:styleId="NoList321112">
    <w:name w:val="No List321112"/>
    <w:next w:val="NoList"/>
    <w:uiPriority w:val="99"/>
    <w:semiHidden/>
    <w:rsid w:val="004E527B"/>
  </w:style>
  <w:style w:type="numbering" w:customStyle="1" w:styleId="NoList1121112">
    <w:name w:val="No List1121112"/>
    <w:next w:val="NoList"/>
    <w:uiPriority w:val="99"/>
    <w:semiHidden/>
    <w:unhideWhenUsed/>
    <w:rsid w:val="004E527B"/>
  </w:style>
  <w:style w:type="numbering" w:customStyle="1" w:styleId="131112">
    <w:name w:val="無清單131112"/>
    <w:next w:val="NoList"/>
    <w:uiPriority w:val="99"/>
    <w:semiHidden/>
    <w:unhideWhenUsed/>
    <w:rsid w:val="004E527B"/>
  </w:style>
  <w:style w:type="numbering" w:customStyle="1" w:styleId="11211120">
    <w:name w:val="無清單1121112"/>
    <w:next w:val="NoList"/>
    <w:uiPriority w:val="99"/>
    <w:semiHidden/>
    <w:unhideWhenUsed/>
    <w:rsid w:val="004E527B"/>
  </w:style>
  <w:style w:type="numbering" w:customStyle="1" w:styleId="211112">
    <w:name w:val="无列表211112"/>
    <w:next w:val="NoList"/>
    <w:uiPriority w:val="99"/>
    <w:semiHidden/>
    <w:unhideWhenUsed/>
    <w:rsid w:val="004E527B"/>
  </w:style>
  <w:style w:type="numbering" w:customStyle="1" w:styleId="NoList1221112">
    <w:name w:val="No List1221112"/>
    <w:next w:val="NoList"/>
    <w:uiPriority w:val="99"/>
    <w:semiHidden/>
    <w:unhideWhenUsed/>
    <w:rsid w:val="004E527B"/>
  </w:style>
  <w:style w:type="numbering" w:customStyle="1" w:styleId="11211121">
    <w:name w:val="リストなし1121112"/>
    <w:next w:val="NoList"/>
    <w:uiPriority w:val="99"/>
    <w:semiHidden/>
    <w:unhideWhenUsed/>
    <w:rsid w:val="004E527B"/>
  </w:style>
  <w:style w:type="numbering" w:customStyle="1" w:styleId="11211122">
    <w:name w:val="无列表1121112"/>
    <w:next w:val="NoList"/>
    <w:semiHidden/>
    <w:rsid w:val="004E527B"/>
  </w:style>
  <w:style w:type="numbering" w:customStyle="1" w:styleId="NoList2121112">
    <w:name w:val="No List2121112"/>
    <w:next w:val="NoList"/>
    <w:semiHidden/>
    <w:rsid w:val="004E527B"/>
  </w:style>
  <w:style w:type="numbering" w:customStyle="1" w:styleId="NoList3121112">
    <w:name w:val="No List3121112"/>
    <w:next w:val="NoList"/>
    <w:uiPriority w:val="99"/>
    <w:semiHidden/>
    <w:rsid w:val="004E527B"/>
  </w:style>
  <w:style w:type="numbering" w:customStyle="1" w:styleId="NoList11121112">
    <w:name w:val="No List11121112"/>
    <w:next w:val="NoList"/>
    <w:uiPriority w:val="99"/>
    <w:semiHidden/>
    <w:unhideWhenUsed/>
    <w:rsid w:val="004E527B"/>
  </w:style>
  <w:style w:type="numbering" w:customStyle="1" w:styleId="1221112">
    <w:name w:val="無清單1221112"/>
    <w:next w:val="NoList"/>
    <w:uiPriority w:val="99"/>
    <w:semiHidden/>
    <w:unhideWhenUsed/>
    <w:rsid w:val="004E527B"/>
  </w:style>
  <w:style w:type="numbering" w:customStyle="1" w:styleId="11121112">
    <w:name w:val="無清單11121112"/>
    <w:next w:val="NoList"/>
    <w:uiPriority w:val="99"/>
    <w:semiHidden/>
    <w:unhideWhenUsed/>
    <w:rsid w:val="004E527B"/>
  </w:style>
  <w:style w:type="numbering" w:customStyle="1" w:styleId="NoList51111">
    <w:name w:val="No List51111"/>
    <w:next w:val="NoList"/>
    <w:uiPriority w:val="99"/>
    <w:semiHidden/>
    <w:unhideWhenUsed/>
    <w:rsid w:val="004E527B"/>
  </w:style>
  <w:style w:type="numbering" w:customStyle="1" w:styleId="NoList6111">
    <w:name w:val="No List6111"/>
    <w:next w:val="NoList"/>
    <w:uiPriority w:val="99"/>
    <w:semiHidden/>
    <w:unhideWhenUsed/>
    <w:rsid w:val="004E527B"/>
  </w:style>
  <w:style w:type="numbering" w:customStyle="1" w:styleId="NoList14111">
    <w:name w:val="No List14111"/>
    <w:next w:val="NoList"/>
    <w:uiPriority w:val="99"/>
    <w:semiHidden/>
    <w:unhideWhenUsed/>
    <w:rsid w:val="004E527B"/>
  </w:style>
  <w:style w:type="numbering" w:customStyle="1" w:styleId="131113">
    <w:name w:val="リストなし13111"/>
    <w:next w:val="NoList"/>
    <w:uiPriority w:val="99"/>
    <w:semiHidden/>
    <w:unhideWhenUsed/>
    <w:rsid w:val="004E527B"/>
  </w:style>
  <w:style w:type="numbering" w:customStyle="1" w:styleId="NoList23111">
    <w:name w:val="No List23111"/>
    <w:next w:val="NoList"/>
    <w:semiHidden/>
    <w:rsid w:val="004E527B"/>
  </w:style>
  <w:style w:type="numbering" w:customStyle="1" w:styleId="NoList33111">
    <w:name w:val="No List33111"/>
    <w:next w:val="NoList"/>
    <w:uiPriority w:val="99"/>
    <w:semiHidden/>
    <w:rsid w:val="004E527B"/>
  </w:style>
  <w:style w:type="numbering" w:customStyle="1" w:styleId="NoList11411">
    <w:name w:val="No List11411"/>
    <w:next w:val="NoList"/>
    <w:uiPriority w:val="99"/>
    <w:semiHidden/>
    <w:unhideWhenUsed/>
    <w:rsid w:val="004E527B"/>
  </w:style>
  <w:style w:type="numbering" w:customStyle="1" w:styleId="14111">
    <w:name w:val="無清單14111"/>
    <w:next w:val="NoList"/>
    <w:uiPriority w:val="99"/>
    <w:semiHidden/>
    <w:unhideWhenUsed/>
    <w:rsid w:val="004E527B"/>
  </w:style>
  <w:style w:type="numbering" w:customStyle="1" w:styleId="1131110">
    <w:name w:val="無清單113111"/>
    <w:next w:val="NoList"/>
    <w:uiPriority w:val="99"/>
    <w:semiHidden/>
    <w:unhideWhenUsed/>
    <w:rsid w:val="004E527B"/>
  </w:style>
  <w:style w:type="numbering" w:customStyle="1" w:styleId="NoList4211">
    <w:name w:val="No List4211"/>
    <w:next w:val="NoList"/>
    <w:uiPriority w:val="99"/>
    <w:semiHidden/>
    <w:unhideWhenUsed/>
    <w:rsid w:val="004E527B"/>
  </w:style>
  <w:style w:type="numbering" w:customStyle="1" w:styleId="NoList123111">
    <w:name w:val="No List123111"/>
    <w:next w:val="NoList"/>
    <w:uiPriority w:val="99"/>
    <w:semiHidden/>
    <w:unhideWhenUsed/>
    <w:rsid w:val="004E527B"/>
  </w:style>
  <w:style w:type="numbering" w:customStyle="1" w:styleId="1131111">
    <w:name w:val="リストなし113111"/>
    <w:next w:val="NoList"/>
    <w:uiPriority w:val="99"/>
    <w:semiHidden/>
    <w:unhideWhenUsed/>
    <w:rsid w:val="004E527B"/>
  </w:style>
  <w:style w:type="numbering" w:customStyle="1" w:styleId="1131112">
    <w:name w:val="无列表113111"/>
    <w:next w:val="NoList"/>
    <w:semiHidden/>
    <w:rsid w:val="004E527B"/>
  </w:style>
  <w:style w:type="numbering" w:customStyle="1" w:styleId="NoList213111">
    <w:name w:val="No List213111"/>
    <w:next w:val="NoList"/>
    <w:semiHidden/>
    <w:rsid w:val="004E527B"/>
  </w:style>
  <w:style w:type="numbering" w:customStyle="1" w:styleId="NoList313111">
    <w:name w:val="No List313111"/>
    <w:next w:val="NoList"/>
    <w:uiPriority w:val="99"/>
    <w:semiHidden/>
    <w:rsid w:val="004E527B"/>
  </w:style>
  <w:style w:type="numbering" w:customStyle="1" w:styleId="NoList1113111">
    <w:name w:val="No List1113111"/>
    <w:next w:val="NoList"/>
    <w:uiPriority w:val="99"/>
    <w:semiHidden/>
    <w:unhideWhenUsed/>
    <w:rsid w:val="004E527B"/>
  </w:style>
  <w:style w:type="numbering" w:customStyle="1" w:styleId="123111">
    <w:name w:val="無清單123111"/>
    <w:next w:val="NoList"/>
    <w:uiPriority w:val="99"/>
    <w:semiHidden/>
    <w:unhideWhenUsed/>
    <w:rsid w:val="004E527B"/>
  </w:style>
  <w:style w:type="numbering" w:customStyle="1" w:styleId="1113111">
    <w:name w:val="無清單1113111"/>
    <w:next w:val="NoList"/>
    <w:uiPriority w:val="99"/>
    <w:semiHidden/>
    <w:unhideWhenUsed/>
    <w:rsid w:val="004E527B"/>
  </w:style>
  <w:style w:type="numbering" w:customStyle="1" w:styleId="NoList1212111">
    <w:name w:val="No List1212111"/>
    <w:next w:val="NoList"/>
    <w:uiPriority w:val="99"/>
    <w:semiHidden/>
    <w:unhideWhenUsed/>
    <w:rsid w:val="004E527B"/>
  </w:style>
  <w:style w:type="numbering" w:customStyle="1" w:styleId="11121110">
    <w:name w:val="リストなし1112111"/>
    <w:next w:val="NoList"/>
    <w:uiPriority w:val="99"/>
    <w:semiHidden/>
    <w:unhideWhenUsed/>
    <w:rsid w:val="004E527B"/>
  </w:style>
  <w:style w:type="numbering" w:customStyle="1" w:styleId="11121113">
    <w:name w:val="无列表1112111"/>
    <w:next w:val="NoList"/>
    <w:semiHidden/>
    <w:rsid w:val="004E527B"/>
  </w:style>
  <w:style w:type="numbering" w:customStyle="1" w:styleId="NoList2112111">
    <w:name w:val="No List2112111"/>
    <w:next w:val="NoList"/>
    <w:semiHidden/>
    <w:rsid w:val="004E527B"/>
  </w:style>
  <w:style w:type="numbering" w:customStyle="1" w:styleId="NoList3112111">
    <w:name w:val="No List3112111"/>
    <w:next w:val="NoList"/>
    <w:uiPriority w:val="99"/>
    <w:semiHidden/>
    <w:rsid w:val="004E527B"/>
  </w:style>
  <w:style w:type="numbering" w:customStyle="1" w:styleId="NoList11112111">
    <w:name w:val="No List11112111"/>
    <w:next w:val="NoList"/>
    <w:uiPriority w:val="99"/>
    <w:semiHidden/>
    <w:unhideWhenUsed/>
    <w:rsid w:val="004E527B"/>
  </w:style>
  <w:style w:type="numbering" w:customStyle="1" w:styleId="12121110">
    <w:name w:val="無清單1212111"/>
    <w:next w:val="NoList"/>
    <w:uiPriority w:val="99"/>
    <w:semiHidden/>
    <w:unhideWhenUsed/>
    <w:rsid w:val="004E527B"/>
  </w:style>
  <w:style w:type="numbering" w:customStyle="1" w:styleId="11112111">
    <w:name w:val="無清單11112111"/>
    <w:next w:val="NoList"/>
    <w:uiPriority w:val="99"/>
    <w:semiHidden/>
    <w:unhideWhenUsed/>
    <w:rsid w:val="004E527B"/>
  </w:style>
  <w:style w:type="numbering" w:customStyle="1" w:styleId="NoList5211">
    <w:name w:val="No List5211"/>
    <w:next w:val="NoList"/>
    <w:uiPriority w:val="99"/>
    <w:semiHidden/>
    <w:unhideWhenUsed/>
    <w:rsid w:val="004E527B"/>
  </w:style>
  <w:style w:type="numbering" w:customStyle="1" w:styleId="NoList13211">
    <w:name w:val="No List13211"/>
    <w:next w:val="NoList"/>
    <w:uiPriority w:val="99"/>
    <w:semiHidden/>
    <w:unhideWhenUsed/>
    <w:rsid w:val="004E527B"/>
  </w:style>
  <w:style w:type="numbering" w:customStyle="1" w:styleId="122115">
    <w:name w:val="リストなし12211"/>
    <w:next w:val="NoList"/>
    <w:uiPriority w:val="99"/>
    <w:semiHidden/>
    <w:unhideWhenUsed/>
    <w:rsid w:val="004E527B"/>
  </w:style>
  <w:style w:type="numbering" w:customStyle="1" w:styleId="122123">
    <w:name w:val="无列表12212"/>
    <w:next w:val="NoList"/>
    <w:semiHidden/>
    <w:rsid w:val="004E527B"/>
  </w:style>
  <w:style w:type="numbering" w:customStyle="1" w:styleId="NoList22211">
    <w:name w:val="No List22211"/>
    <w:next w:val="NoList"/>
    <w:semiHidden/>
    <w:rsid w:val="004E527B"/>
  </w:style>
  <w:style w:type="numbering" w:customStyle="1" w:styleId="NoList32211">
    <w:name w:val="No List32211"/>
    <w:next w:val="NoList"/>
    <w:uiPriority w:val="99"/>
    <w:semiHidden/>
    <w:rsid w:val="004E527B"/>
  </w:style>
  <w:style w:type="numbering" w:customStyle="1" w:styleId="NoList112211">
    <w:name w:val="No List112211"/>
    <w:next w:val="NoList"/>
    <w:uiPriority w:val="99"/>
    <w:semiHidden/>
    <w:unhideWhenUsed/>
    <w:rsid w:val="004E527B"/>
  </w:style>
  <w:style w:type="numbering" w:customStyle="1" w:styleId="132110">
    <w:name w:val="無清單13211"/>
    <w:next w:val="NoList"/>
    <w:uiPriority w:val="99"/>
    <w:semiHidden/>
    <w:unhideWhenUsed/>
    <w:rsid w:val="004E527B"/>
  </w:style>
  <w:style w:type="numbering" w:customStyle="1" w:styleId="1122110">
    <w:name w:val="無清單112211"/>
    <w:next w:val="NoList"/>
    <w:uiPriority w:val="99"/>
    <w:semiHidden/>
    <w:unhideWhenUsed/>
    <w:rsid w:val="004E527B"/>
  </w:style>
  <w:style w:type="numbering" w:customStyle="1" w:styleId="212111">
    <w:name w:val="无列表212111"/>
    <w:next w:val="NoList"/>
    <w:uiPriority w:val="99"/>
    <w:semiHidden/>
    <w:unhideWhenUsed/>
    <w:rsid w:val="004E527B"/>
  </w:style>
  <w:style w:type="numbering" w:customStyle="1" w:styleId="NoList1112211">
    <w:name w:val="No List1112211"/>
    <w:next w:val="NoList"/>
    <w:uiPriority w:val="99"/>
    <w:semiHidden/>
    <w:unhideWhenUsed/>
    <w:rsid w:val="004E527B"/>
  </w:style>
  <w:style w:type="numbering" w:customStyle="1" w:styleId="NoList711">
    <w:name w:val="No List711"/>
    <w:next w:val="NoList"/>
    <w:uiPriority w:val="99"/>
    <w:semiHidden/>
    <w:unhideWhenUsed/>
    <w:rsid w:val="004E527B"/>
  </w:style>
  <w:style w:type="numbering" w:customStyle="1" w:styleId="NoList1511">
    <w:name w:val="No List1511"/>
    <w:next w:val="NoList"/>
    <w:uiPriority w:val="99"/>
    <w:semiHidden/>
    <w:unhideWhenUsed/>
    <w:rsid w:val="004E527B"/>
  </w:style>
  <w:style w:type="numbering" w:customStyle="1" w:styleId="14112">
    <w:name w:val="リストなし1411"/>
    <w:next w:val="NoList"/>
    <w:uiPriority w:val="99"/>
    <w:semiHidden/>
    <w:unhideWhenUsed/>
    <w:rsid w:val="004E527B"/>
  </w:style>
  <w:style w:type="numbering" w:customStyle="1" w:styleId="14113">
    <w:name w:val="无列表1411"/>
    <w:next w:val="NoList"/>
    <w:semiHidden/>
    <w:rsid w:val="004E527B"/>
  </w:style>
  <w:style w:type="numbering" w:customStyle="1" w:styleId="NoList2411">
    <w:name w:val="No List2411"/>
    <w:next w:val="NoList"/>
    <w:semiHidden/>
    <w:rsid w:val="004E527B"/>
  </w:style>
  <w:style w:type="numbering" w:customStyle="1" w:styleId="NoList3411">
    <w:name w:val="No List3411"/>
    <w:next w:val="NoList"/>
    <w:uiPriority w:val="99"/>
    <w:semiHidden/>
    <w:rsid w:val="004E527B"/>
  </w:style>
  <w:style w:type="numbering" w:customStyle="1" w:styleId="NoList11511">
    <w:name w:val="No List11511"/>
    <w:next w:val="NoList"/>
    <w:uiPriority w:val="99"/>
    <w:semiHidden/>
    <w:unhideWhenUsed/>
    <w:rsid w:val="004E527B"/>
  </w:style>
  <w:style w:type="numbering" w:customStyle="1" w:styleId="15110">
    <w:name w:val="無清單1511"/>
    <w:next w:val="NoList"/>
    <w:uiPriority w:val="99"/>
    <w:semiHidden/>
    <w:unhideWhenUsed/>
    <w:rsid w:val="004E527B"/>
  </w:style>
  <w:style w:type="numbering" w:customStyle="1" w:styleId="114110">
    <w:name w:val="無清單11411"/>
    <w:next w:val="NoList"/>
    <w:uiPriority w:val="99"/>
    <w:semiHidden/>
    <w:unhideWhenUsed/>
    <w:rsid w:val="004E527B"/>
  </w:style>
  <w:style w:type="numbering" w:customStyle="1" w:styleId="NoList4311">
    <w:name w:val="No List4311"/>
    <w:next w:val="NoList"/>
    <w:uiPriority w:val="99"/>
    <w:semiHidden/>
    <w:unhideWhenUsed/>
    <w:rsid w:val="004E527B"/>
  </w:style>
  <w:style w:type="numbering" w:customStyle="1" w:styleId="NoList12411">
    <w:name w:val="No List12411"/>
    <w:next w:val="NoList"/>
    <w:uiPriority w:val="99"/>
    <w:semiHidden/>
    <w:unhideWhenUsed/>
    <w:rsid w:val="004E527B"/>
  </w:style>
  <w:style w:type="numbering" w:customStyle="1" w:styleId="114111">
    <w:name w:val="リストなし11411"/>
    <w:next w:val="NoList"/>
    <w:uiPriority w:val="99"/>
    <w:semiHidden/>
    <w:unhideWhenUsed/>
    <w:rsid w:val="004E527B"/>
  </w:style>
  <w:style w:type="numbering" w:customStyle="1" w:styleId="114112">
    <w:name w:val="无列表11411"/>
    <w:next w:val="NoList"/>
    <w:semiHidden/>
    <w:rsid w:val="004E527B"/>
  </w:style>
  <w:style w:type="numbering" w:customStyle="1" w:styleId="NoList21411">
    <w:name w:val="No List21411"/>
    <w:next w:val="NoList"/>
    <w:semiHidden/>
    <w:rsid w:val="004E527B"/>
  </w:style>
  <w:style w:type="numbering" w:customStyle="1" w:styleId="NoList31411">
    <w:name w:val="No List31411"/>
    <w:next w:val="NoList"/>
    <w:uiPriority w:val="99"/>
    <w:semiHidden/>
    <w:rsid w:val="004E527B"/>
  </w:style>
  <w:style w:type="numbering" w:customStyle="1" w:styleId="NoList111411">
    <w:name w:val="No List111411"/>
    <w:next w:val="NoList"/>
    <w:uiPriority w:val="99"/>
    <w:semiHidden/>
    <w:unhideWhenUsed/>
    <w:rsid w:val="004E527B"/>
  </w:style>
  <w:style w:type="numbering" w:customStyle="1" w:styleId="124110">
    <w:name w:val="無清單12411"/>
    <w:next w:val="NoList"/>
    <w:uiPriority w:val="99"/>
    <w:semiHidden/>
    <w:unhideWhenUsed/>
    <w:rsid w:val="004E527B"/>
  </w:style>
  <w:style w:type="numbering" w:customStyle="1" w:styleId="1114110">
    <w:name w:val="無清單111411"/>
    <w:next w:val="NoList"/>
    <w:uiPriority w:val="99"/>
    <w:semiHidden/>
    <w:unhideWhenUsed/>
    <w:rsid w:val="004E527B"/>
  </w:style>
  <w:style w:type="numbering" w:customStyle="1" w:styleId="2311">
    <w:name w:val="无列表2311"/>
    <w:next w:val="NoList"/>
    <w:uiPriority w:val="99"/>
    <w:semiHidden/>
    <w:unhideWhenUsed/>
    <w:rsid w:val="004E527B"/>
  </w:style>
  <w:style w:type="numbering" w:customStyle="1" w:styleId="NoList121311">
    <w:name w:val="No List121311"/>
    <w:next w:val="NoList"/>
    <w:uiPriority w:val="99"/>
    <w:semiHidden/>
    <w:unhideWhenUsed/>
    <w:rsid w:val="004E527B"/>
  </w:style>
  <w:style w:type="numbering" w:customStyle="1" w:styleId="1113110">
    <w:name w:val="リストなし111311"/>
    <w:next w:val="NoList"/>
    <w:uiPriority w:val="99"/>
    <w:semiHidden/>
    <w:unhideWhenUsed/>
    <w:rsid w:val="004E527B"/>
  </w:style>
  <w:style w:type="numbering" w:customStyle="1" w:styleId="1113112">
    <w:name w:val="无列表111311"/>
    <w:next w:val="NoList"/>
    <w:semiHidden/>
    <w:rsid w:val="004E527B"/>
  </w:style>
  <w:style w:type="numbering" w:customStyle="1" w:styleId="NoList211311">
    <w:name w:val="No List211311"/>
    <w:next w:val="NoList"/>
    <w:semiHidden/>
    <w:rsid w:val="004E527B"/>
  </w:style>
  <w:style w:type="numbering" w:customStyle="1" w:styleId="NoList311311">
    <w:name w:val="No List311311"/>
    <w:next w:val="NoList"/>
    <w:uiPriority w:val="99"/>
    <w:semiHidden/>
    <w:rsid w:val="004E527B"/>
  </w:style>
  <w:style w:type="numbering" w:customStyle="1" w:styleId="NoList1111311">
    <w:name w:val="No List1111311"/>
    <w:next w:val="NoList"/>
    <w:uiPriority w:val="99"/>
    <w:semiHidden/>
    <w:unhideWhenUsed/>
    <w:rsid w:val="004E527B"/>
  </w:style>
  <w:style w:type="numbering" w:customStyle="1" w:styleId="121311">
    <w:name w:val="無清單121311"/>
    <w:next w:val="NoList"/>
    <w:uiPriority w:val="99"/>
    <w:semiHidden/>
    <w:unhideWhenUsed/>
    <w:rsid w:val="004E527B"/>
  </w:style>
  <w:style w:type="numbering" w:customStyle="1" w:styleId="1111311">
    <w:name w:val="無清單1111311"/>
    <w:next w:val="NoList"/>
    <w:uiPriority w:val="99"/>
    <w:semiHidden/>
    <w:unhideWhenUsed/>
    <w:rsid w:val="004E527B"/>
  </w:style>
  <w:style w:type="numbering" w:customStyle="1" w:styleId="NoList5311">
    <w:name w:val="No List5311"/>
    <w:next w:val="NoList"/>
    <w:uiPriority w:val="99"/>
    <w:semiHidden/>
    <w:unhideWhenUsed/>
    <w:rsid w:val="004E527B"/>
  </w:style>
  <w:style w:type="numbering" w:customStyle="1" w:styleId="NoList13311">
    <w:name w:val="No List13311"/>
    <w:next w:val="NoList"/>
    <w:uiPriority w:val="99"/>
    <w:semiHidden/>
    <w:unhideWhenUsed/>
    <w:rsid w:val="004E527B"/>
  </w:style>
  <w:style w:type="numbering" w:customStyle="1" w:styleId="123110">
    <w:name w:val="リストなし12311"/>
    <w:next w:val="NoList"/>
    <w:uiPriority w:val="99"/>
    <w:semiHidden/>
    <w:unhideWhenUsed/>
    <w:rsid w:val="004E527B"/>
  </w:style>
  <w:style w:type="numbering" w:customStyle="1" w:styleId="123112">
    <w:name w:val="无列表12311"/>
    <w:next w:val="NoList"/>
    <w:semiHidden/>
    <w:rsid w:val="004E527B"/>
  </w:style>
  <w:style w:type="numbering" w:customStyle="1" w:styleId="NoList22311">
    <w:name w:val="No List22311"/>
    <w:next w:val="NoList"/>
    <w:semiHidden/>
    <w:rsid w:val="004E527B"/>
  </w:style>
  <w:style w:type="numbering" w:customStyle="1" w:styleId="NoList32311">
    <w:name w:val="No List32311"/>
    <w:next w:val="NoList"/>
    <w:uiPriority w:val="99"/>
    <w:semiHidden/>
    <w:rsid w:val="004E527B"/>
  </w:style>
  <w:style w:type="numbering" w:customStyle="1" w:styleId="NoList112311">
    <w:name w:val="No List112311"/>
    <w:next w:val="NoList"/>
    <w:uiPriority w:val="99"/>
    <w:semiHidden/>
    <w:unhideWhenUsed/>
    <w:rsid w:val="004E527B"/>
  </w:style>
  <w:style w:type="numbering" w:customStyle="1" w:styleId="13311">
    <w:name w:val="無清單13311"/>
    <w:next w:val="NoList"/>
    <w:uiPriority w:val="99"/>
    <w:semiHidden/>
    <w:unhideWhenUsed/>
    <w:rsid w:val="004E527B"/>
  </w:style>
  <w:style w:type="numbering" w:customStyle="1" w:styleId="1123110">
    <w:name w:val="無清單112311"/>
    <w:next w:val="NoList"/>
    <w:uiPriority w:val="99"/>
    <w:semiHidden/>
    <w:unhideWhenUsed/>
    <w:rsid w:val="004E527B"/>
  </w:style>
  <w:style w:type="numbering" w:customStyle="1" w:styleId="21311">
    <w:name w:val="无列表21311"/>
    <w:next w:val="NoList"/>
    <w:uiPriority w:val="99"/>
    <w:semiHidden/>
    <w:unhideWhenUsed/>
    <w:rsid w:val="004E527B"/>
  </w:style>
  <w:style w:type="numbering" w:customStyle="1" w:styleId="NoList122211">
    <w:name w:val="No List122211"/>
    <w:next w:val="NoList"/>
    <w:uiPriority w:val="99"/>
    <w:semiHidden/>
    <w:unhideWhenUsed/>
    <w:rsid w:val="004E527B"/>
  </w:style>
  <w:style w:type="numbering" w:customStyle="1" w:styleId="1122111">
    <w:name w:val="リストなし112211"/>
    <w:next w:val="NoList"/>
    <w:uiPriority w:val="99"/>
    <w:semiHidden/>
    <w:unhideWhenUsed/>
    <w:rsid w:val="004E527B"/>
  </w:style>
  <w:style w:type="numbering" w:customStyle="1" w:styleId="1122112">
    <w:name w:val="无列表112211"/>
    <w:next w:val="NoList"/>
    <w:semiHidden/>
    <w:rsid w:val="004E527B"/>
  </w:style>
  <w:style w:type="numbering" w:customStyle="1" w:styleId="NoList212211">
    <w:name w:val="No List212211"/>
    <w:next w:val="NoList"/>
    <w:semiHidden/>
    <w:rsid w:val="004E527B"/>
  </w:style>
  <w:style w:type="numbering" w:customStyle="1" w:styleId="NoList312211">
    <w:name w:val="No List312211"/>
    <w:next w:val="NoList"/>
    <w:uiPriority w:val="99"/>
    <w:semiHidden/>
    <w:rsid w:val="004E527B"/>
  </w:style>
  <w:style w:type="numbering" w:customStyle="1" w:styleId="NoList1112311">
    <w:name w:val="No List1112311"/>
    <w:next w:val="NoList"/>
    <w:uiPriority w:val="99"/>
    <w:semiHidden/>
    <w:unhideWhenUsed/>
    <w:rsid w:val="004E527B"/>
  </w:style>
  <w:style w:type="numbering" w:customStyle="1" w:styleId="122211">
    <w:name w:val="無清單122211"/>
    <w:next w:val="NoList"/>
    <w:uiPriority w:val="99"/>
    <w:semiHidden/>
    <w:unhideWhenUsed/>
    <w:rsid w:val="004E527B"/>
  </w:style>
  <w:style w:type="numbering" w:customStyle="1" w:styleId="1112211">
    <w:name w:val="無清單1112211"/>
    <w:next w:val="NoList"/>
    <w:uiPriority w:val="99"/>
    <w:semiHidden/>
    <w:unhideWhenUsed/>
    <w:rsid w:val="004E527B"/>
  </w:style>
  <w:style w:type="numbering" w:customStyle="1" w:styleId="41c">
    <w:name w:val="无列表41"/>
    <w:next w:val="NoList"/>
    <w:uiPriority w:val="99"/>
    <w:semiHidden/>
    <w:unhideWhenUsed/>
    <w:rsid w:val="004E527B"/>
  </w:style>
  <w:style w:type="numbering" w:customStyle="1" w:styleId="3210">
    <w:name w:val="无列表321"/>
    <w:next w:val="NoList"/>
    <w:uiPriority w:val="99"/>
    <w:semiHidden/>
    <w:unhideWhenUsed/>
    <w:rsid w:val="004E527B"/>
  </w:style>
  <w:style w:type="numbering" w:customStyle="1" w:styleId="131211">
    <w:name w:val="无列表13121"/>
    <w:next w:val="NoList"/>
    <w:semiHidden/>
    <w:rsid w:val="004E527B"/>
  </w:style>
  <w:style w:type="numbering" w:customStyle="1" w:styleId="NoList41121">
    <w:name w:val="No List41121"/>
    <w:next w:val="NoList"/>
    <w:uiPriority w:val="99"/>
    <w:semiHidden/>
    <w:unhideWhenUsed/>
    <w:rsid w:val="004E527B"/>
  </w:style>
  <w:style w:type="numbering" w:customStyle="1" w:styleId="22121">
    <w:name w:val="无列表22121"/>
    <w:next w:val="NoList"/>
    <w:uiPriority w:val="99"/>
    <w:semiHidden/>
    <w:unhideWhenUsed/>
    <w:rsid w:val="004E527B"/>
  </w:style>
  <w:style w:type="numbering" w:customStyle="1" w:styleId="NoList1211121">
    <w:name w:val="No List1211121"/>
    <w:next w:val="NoList"/>
    <w:uiPriority w:val="99"/>
    <w:semiHidden/>
    <w:unhideWhenUsed/>
    <w:rsid w:val="004E527B"/>
  </w:style>
  <w:style w:type="numbering" w:customStyle="1" w:styleId="11111211">
    <w:name w:val="リストなし1111121"/>
    <w:next w:val="NoList"/>
    <w:uiPriority w:val="99"/>
    <w:semiHidden/>
    <w:unhideWhenUsed/>
    <w:rsid w:val="004E527B"/>
  </w:style>
  <w:style w:type="numbering" w:customStyle="1" w:styleId="11111212">
    <w:name w:val="无列表1111121"/>
    <w:next w:val="NoList"/>
    <w:semiHidden/>
    <w:rsid w:val="004E527B"/>
  </w:style>
  <w:style w:type="numbering" w:customStyle="1" w:styleId="NoList2111121">
    <w:name w:val="No List2111121"/>
    <w:next w:val="NoList"/>
    <w:semiHidden/>
    <w:rsid w:val="004E527B"/>
  </w:style>
  <w:style w:type="numbering" w:customStyle="1" w:styleId="NoList3111121">
    <w:name w:val="No List3111121"/>
    <w:next w:val="NoList"/>
    <w:uiPriority w:val="99"/>
    <w:semiHidden/>
    <w:rsid w:val="004E527B"/>
  </w:style>
  <w:style w:type="numbering" w:customStyle="1" w:styleId="NoList11111121">
    <w:name w:val="No List11111121"/>
    <w:next w:val="NoList"/>
    <w:uiPriority w:val="99"/>
    <w:semiHidden/>
    <w:unhideWhenUsed/>
    <w:rsid w:val="004E527B"/>
  </w:style>
  <w:style w:type="numbering" w:customStyle="1" w:styleId="12111210">
    <w:name w:val="無清單1211121"/>
    <w:next w:val="NoList"/>
    <w:uiPriority w:val="99"/>
    <w:semiHidden/>
    <w:unhideWhenUsed/>
    <w:rsid w:val="004E527B"/>
  </w:style>
  <w:style w:type="numbering" w:customStyle="1" w:styleId="111111210">
    <w:name w:val="無清單11111121"/>
    <w:next w:val="NoList"/>
    <w:uiPriority w:val="99"/>
    <w:semiHidden/>
    <w:unhideWhenUsed/>
    <w:rsid w:val="004E527B"/>
  </w:style>
  <w:style w:type="numbering" w:customStyle="1" w:styleId="NoList131121">
    <w:name w:val="No List131121"/>
    <w:next w:val="NoList"/>
    <w:uiPriority w:val="99"/>
    <w:semiHidden/>
    <w:unhideWhenUsed/>
    <w:rsid w:val="004E527B"/>
  </w:style>
  <w:style w:type="numbering" w:customStyle="1" w:styleId="1211211">
    <w:name w:val="リストなし121121"/>
    <w:next w:val="NoList"/>
    <w:uiPriority w:val="99"/>
    <w:semiHidden/>
    <w:unhideWhenUsed/>
    <w:rsid w:val="004E527B"/>
  </w:style>
  <w:style w:type="numbering" w:customStyle="1" w:styleId="1211212">
    <w:name w:val="无列表121121"/>
    <w:next w:val="NoList"/>
    <w:semiHidden/>
    <w:rsid w:val="004E527B"/>
  </w:style>
  <w:style w:type="numbering" w:customStyle="1" w:styleId="NoList221121">
    <w:name w:val="No List221121"/>
    <w:next w:val="NoList"/>
    <w:semiHidden/>
    <w:rsid w:val="004E527B"/>
  </w:style>
  <w:style w:type="numbering" w:customStyle="1" w:styleId="NoList321121">
    <w:name w:val="No List321121"/>
    <w:next w:val="NoList"/>
    <w:uiPriority w:val="99"/>
    <w:semiHidden/>
    <w:rsid w:val="004E527B"/>
  </w:style>
  <w:style w:type="numbering" w:customStyle="1" w:styleId="NoList1121121">
    <w:name w:val="No List1121121"/>
    <w:next w:val="NoList"/>
    <w:uiPriority w:val="99"/>
    <w:semiHidden/>
    <w:unhideWhenUsed/>
    <w:rsid w:val="004E527B"/>
  </w:style>
  <w:style w:type="numbering" w:customStyle="1" w:styleId="1311210">
    <w:name w:val="無清單131121"/>
    <w:next w:val="NoList"/>
    <w:uiPriority w:val="99"/>
    <w:semiHidden/>
    <w:unhideWhenUsed/>
    <w:rsid w:val="004E527B"/>
  </w:style>
  <w:style w:type="numbering" w:customStyle="1" w:styleId="11211210">
    <w:name w:val="無清單1121121"/>
    <w:next w:val="NoList"/>
    <w:uiPriority w:val="99"/>
    <w:semiHidden/>
    <w:unhideWhenUsed/>
    <w:rsid w:val="004E527B"/>
  </w:style>
  <w:style w:type="numbering" w:customStyle="1" w:styleId="211121">
    <w:name w:val="无列表211121"/>
    <w:next w:val="NoList"/>
    <w:uiPriority w:val="99"/>
    <w:semiHidden/>
    <w:unhideWhenUsed/>
    <w:rsid w:val="004E527B"/>
  </w:style>
  <w:style w:type="numbering" w:customStyle="1" w:styleId="NoList1221121">
    <w:name w:val="No List1221121"/>
    <w:next w:val="NoList"/>
    <w:uiPriority w:val="99"/>
    <w:semiHidden/>
    <w:unhideWhenUsed/>
    <w:rsid w:val="004E527B"/>
  </w:style>
  <w:style w:type="numbering" w:customStyle="1" w:styleId="11211211">
    <w:name w:val="リストなし1121121"/>
    <w:next w:val="NoList"/>
    <w:uiPriority w:val="99"/>
    <w:semiHidden/>
    <w:unhideWhenUsed/>
    <w:rsid w:val="004E527B"/>
  </w:style>
  <w:style w:type="numbering" w:customStyle="1" w:styleId="11211212">
    <w:name w:val="无列表1121121"/>
    <w:next w:val="NoList"/>
    <w:semiHidden/>
    <w:rsid w:val="004E527B"/>
  </w:style>
  <w:style w:type="numbering" w:customStyle="1" w:styleId="NoList2121121">
    <w:name w:val="No List2121121"/>
    <w:next w:val="NoList"/>
    <w:semiHidden/>
    <w:rsid w:val="004E527B"/>
  </w:style>
  <w:style w:type="numbering" w:customStyle="1" w:styleId="NoList3121121">
    <w:name w:val="No List3121121"/>
    <w:next w:val="NoList"/>
    <w:uiPriority w:val="99"/>
    <w:semiHidden/>
    <w:rsid w:val="004E527B"/>
  </w:style>
  <w:style w:type="numbering" w:customStyle="1" w:styleId="NoList11121121">
    <w:name w:val="No List11121121"/>
    <w:next w:val="NoList"/>
    <w:uiPriority w:val="99"/>
    <w:semiHidden/>
    <w:unhideWhenUsed/>
    <w:rsid w:val="004E527B"/>
  </w:style>
  <w:style w:type="numbering" w:customStyle="1" w:styleId="1221121">
    <w:name w:val="無清單1221121"/>
    <w:next w:val="NoList"/>
    <w:uiPriority w:val="99"/>
    <w:semiHidden/>
    <w:unhideWhenUsed/>
    <w:rsid w:val="004E527B"/>
  </w:style>
  <w:style w:type="numbering" w:customStyle="1" w:styleId="11121121">
    <w:name w:val="無清單11121121"/>
    <w:next w:val="NoList"/>
    <w:uiPriority w:val="99"/>
    <w:semiHidden/>
    <w:unhideWhenUsed/>
    <w:rsid w:val="004E527B"/>
  </w:style>
  <w:style w:type="numbering" w:customStyle="1" w:styleId="122210">
    <w:name w:val="无列表12221"/>
    <w:next w:val="NoList"/>
    <w:semiHidden/>
    <w:rsid w:val="004E527B"/>
  </w:style>
  <w:style w:type="numbering" w:customStyle="1" w:styleId="55">
    <w:name w:val="无列表5"/>
    <w:next w:val="NoList"/>
    <w:uiPriority w:val="99"/>
    <w:semiHidden/>
    <w:unhideWhenUsed/>
    <w:rsid w:val="004E527B"/>
  </w:style>
  <w:style w:type="numbering" w:customStyle="1" w:styleId="NoList1211113">
    <w:name w:val="No List1211113"/>
    <w:next w:val="NoList"/>
    <w:uiPriority w:val="99"/>
    <w:semiHidden/>
    <w:unhideWhenUsed/>
    <w:rsid w:val="004E527B"/>
  </w:style>
  <w:style w:type="numbering" w:customStyle="1" w:styleId="11111130">
    <w:name w:val="リストなし1111113"/>
    <w:next w:val="NoList"/>
    <w:uiPriority w:val="99"/>
    <w:semiHidden/>
    <w:unhideWhenUsed/>
    <w:rsid w:val="004E527B"/>
  </w:style>
  <w:style w:type="numbering" w:customStyle="1" w:styleId="11111131">
    <w:name w:val="无列表1111113"/>
    <w:next w:val="NoList"/>
    <w:semiHidden/>
    <w:rsid w:val="004E527B"/>
  </w:style>
  <w:style w:type="numbering" w:customStyle="1" w:styleId="NoList2111113">
    <w:name w:val="No List2111113"/>
    <w:next w:val="NoList"/>
    <w:semiHidden/>
    <w:rsid w:val="004E527B"/>
  </w:style>
  <w:style w:type="numbering" w:customStyle="1" w:styleId="NoList3111113">
    <w:name w:val="No List3111113"/>
    <w:next w:val="NoList"/>
    <w:uiPriority w:val="99"/>
    <w:semiHidden/>
    <w:rsid w:val="004E527B"/>
  </w:style>
  <w:style w:type="numbering" w:customStyle="1" w:styleId="NoList11111113">
    <w:name w:val="No List11111113"/>
    <w:next w:val="NoList"/>
    <w:uiPriority w:val="99"/>
    <w:semiHidden/>
    <w:unhideWhenUsed/>
    <w:rsid w:val="004E527B"/>
  </w:style>
  <w:style w:type="numbering" w:customStyle="1" w:styleId="1211113">
    <w:name w:val="無清單1211113"/>
    <w:next w:val="NoList"/>
    <w:uiPriority w:val="99"/>
    <w:semiHidden/>
    <w:unhideWhenUsed/>
    <w:rsid w:val="004E527B"/>
  </w:style>
  <w:style w:type="numbering" w:customStyle="1" w:styleId="11111113">
    <w:name w:val="無清單11111113"/>
    <w:next w:val="NoList"/>
    <w:uiPriority w:val="99"/>
    <w:semiHidden/>
    <w:unhideWhenUsed/>
    <w:rsid w:val="004E527B"/>
  </w:style>
  <w:style w:type="numbering" w:customStyle="1" w:styleId="1211131">
    <w:name w:val="无列表121113"/>
    <w:next w:val="NoList"/>
    <w:semiHidden/>
    <w:rsid w:val="004E527B"/>
  </w:style>
  <w:style w:type="numbering" w:customStyle="1" w:styleId="211113">
    <w:name w:val="无列表211113"/>
    <w:next w:val="NoList"/>
    <w:uiPriority w:val="99"/>
    <w:semiHidden/>
    <w:unhideWhenUsed/>
    <w:rsid w:val="004E527B"/>
  </w:style>
  <w:style w:type="numbering" w:customStyle="1" w:styleId="NoList511111">
    <w:name w:val="No List511111"/>
    <w:next w:val="NoList"/>
    <w:uiPriority w:val="99"/>
    <w:semiHidden/>
    <w:unhideWhenUsed/>
    <w:rsid w:val="004E527B"/>
  </w:style>
  <w:style w:type="numbering" w:customStyle="1" w:styleId="NoList19">
    <w:name w:val="No List19"/>
    <w:next w:val="NoList"/>
    <w:uiPriority w:val="99"/>
    <w:semiHidden/>
    <w:unhideWhenUsed/>
    <w:rsid w:val="004E527B"/>
  </w:style>
  <w:style w:type="numbering" w:customStyle="1" w:styleId="NoList110">
    <w:name w:val="No List110"/>
    <w:next w:val="NoList"/>
    <w:uiPriority w:val="99"/>
    <w:semiHidden/>
    <w:unhideWhenUsed/>
    <w:rsid w:val="004E527B"/>
  </w:style>
  <w:style w:type="numbering" w:customStyle="1" w:styleId="183">
    <w:name w:val="リストなし18"/>
    <w:next w:val="NoList"/>
    <w:uiPriority w:val="99"/>
    <w:semiHidden/>
    <w:unhideWhenUsed/>
    <w:rsid w:val="004E527B"/>
  </w:style>
  <w:style w:type="numbering" w:customStyle="1" w:styleId="184">
    <w:name w:val="无列表18"/>
    <w:next w:val="NoList"/>
    <w:semiHidden/>
    <w:rsid w:val="004E527B"/>
  </w:style>
  <w:style w:type="numbering" w:customStyle="1" w:styleId="NoList28">
    <w:name w:val="No List28"/>
    <w:next w:val="NoList"/>
    <w:semiHidden/>
    <w:rsid w:val="004E527B"/>
  </w:style>
  <w:style w:type="numbering" w:customStyle="1" w:styleId="NoList38">
    <w:name w:val="No List38"/>
    <w:next w:val="NoList"/>
    <w:uiPriority w:val="99"/>
    <w:semiHidden/>
    <w:rsid w:val="004E527B"/>
  </w:style>
  <w:style w:type="numbering" w:customStyle="1" w:styleId="NoList119">
    <w:name w:val="No List119"/>
    <w:next w:val="NoList"/>
    <w:uiPriority w:val="99"/>
    <w:semiHidden/>
    <w:unhideWhenUsed/>
    <w:rsid w:val="004E527B"/>
  </w:style>
  <w:style w:type="numbering" w:customStyle="1" w:styleId="191">
    <w:name w:val="無清單19"/>
    <w:next w:val="NoList"/>
    <w:uiPriority w:val="99"/>
    <w:semiHidden/>
    <w:unhideWhenUsed/>
    <w:rsid w:val="004E527B"/>
  </w:style>
  <w:style w:type="numbering" w:customStyle="1" w:styleId="1181">
    <w:name w:val="無清單118"/>
    <w:next w:val="NoList"/>
    <w:uiPriority w:val="99"/>
    <w:semiHidden/>
    <w:unhideWhenUsed/>
    <w:rsid w:val="004E527B"/>
  </w:style>
  <w:style w:type="numbering" w:customStyle="1" w:styleId="NoList47">
    <w:name w:val="No List47"/>
    <w:next w:val="NoList"/>
    <w:uiPriority w:val="99"/>
    <w:semiHidden/>
    <w:unhideWhenUsed/>
    <w:rsid w:val="004E527B"/>
  </w:style>
  <w:style w:type="numbering" w:customStyle="1" w:styleId="NoList128">
    <w:name w:val="No List128"/>
    <w:next w:val="NoList"/>
    <w:uiPriority w:val="99"/>
    <w:semiHidden/>
    <w:unhideWhenUsed/>
    <w:rsid w:val="004E527B"/>
  </w:style>
  <w:style w:type="numbering" w:customStyle="1" w:styleId="1182">
    <w:name w:val="リストなし118"/>
    <w:next w:val="NoList"/>
    <w:uiPriority w:val="99"/>
    <w:semiHidden/>
    <w:unhideWhenUsed/>
    <w:rsid w:val="004E527B"/>
  </w:style>
  <w:style w:type="numbering" w:customStyle="1" w:styleId="1183">
    <w:name w:val="无列表118"/>
    <w:next w:val="NoList"/>
    <w:semiHidden/>
    <w:rsid w:val="004E527B"/>
  </w:style>
  <w:style w:type="numbering" w:customStyle="1" w:styleId="NoList218">
    <w:name w:val="No List218"/>
    <w:next w:val="NoList"/>
    <w:semiHidden/>
    <w:rsid w:val="004E527B"/>
  </w:style>
  <w:style w:type="numbering" w:customStyle="1" w:styleId="NoList318">
    <w:name w:val="No List318"/>
    <w:next w:val="NoList"/>
    <w:uiPriority w:val="99"/>
    <w:semiHidden/>
    <w:rsid w:val="004E527B"/>
  </w:style>
  <w:style w:type="numbering" w:customStyle="1" w:styleId="NoList1118">
    <w:name w:val="No List1118"/>
    <w:next w:val="NoList"/>
    <w:uiPriority w:val="99"/>
    <w:semiHidden/>
    <w:unhideWhenUsed/>
    <w:rsid w:val="004E527B"/>
  </w:style>
  <w:style w:type="numbering" w:customStyle="1" w:styleId="1280">
    <w:name w:val="無清單128"/>
    <w:next w:val="NoList"/>
    <w:uiPriority w:val="99"/>
    <w:semiHidden/>
    <w:unhideWhenUsed/>
    <w:rsid w:val="004E527B"/>
  </w:style>
  <w:style w:type="numbering" w:customStyle="1" w:styleId="11180">
    <w:name w:val="無清單1118"/>
    <w:next w:val="NoList"/>
    <w:uiPriority w:val="99"/>
    <w:semiHidden/>
    <w:unhideWhenUsed/>
    <w:rsid w:val="004E527B"/>
  </w:style>
  <w:style w:type="numbering" w:customStyle="1" w:styleId="271">
    <w:name w:val="无列表27"/>
    <w:next w:val="NoList"/>
    <w:uiPriority w:val="99"/>
    <w:semiHidden/>
    <w:unhideWhenUsed/>
    <w:rsid w:val="004E527B"/>
  </w:style>
  <w:style w:type="numbering" w:customStyle="1" w:styleId="NoList1217">
    <w:name w:val="No List1217"/>
    <w:next w:val="NoList"/>
    <w:uiPriority w:val="99"/>
    <w:semiHidden/>
    <w:unhideWhenUsed/>
    <w:rsid w:val="004E527B"/>
  </w:style>
  <w:style w:type="numbering" w:customStyle="1" w:styleId="11171">
    <w:name w:val="リストなし1117"/>
    <w:next w:val="NoList"/>
    <w:uiPriority w:val="99"/>
    <w:semiHidden/>
    <w:unhideWhenUsed/>
    <w:rsid w:val="004E527B"/>
  </w:style>
  <w:style w:type="numbering" w:customStyle="1" w:styleId="11172">
    <w:name w:val="无列表1117"/>
    <w:next w:val="NoList"/>
    <w:semiHidden/>
    <w:rsid w:val="004E527B"/>
  </w:style>
  <w:style w:type="numbering" w:customStyle="1" w:styleId="NoList2117">
    <w:name w:val="No List2117"/>
    <w:next w:val="NoList"/>
    <w:semiHidden/>
    <w:rsid w:val="004E527B"/>
  </w:style>
  <w:style w:type="numbering" w:customStyle="1" w:styleId="NoList3117">
    <w:name w:val="No List3117"/>
    <w:next w:val="NoList"/>
    <w:uiPriority w:val="99"/>
    <w:semiHidden/>
    <w:rsid w:val="004E527B"/>
  </w:style>
  <w:style w:type="numbering" w:customStyle="1" w:styleId="NoList11117">
    <w:name w:val="No List11117"/>
    <w:next w:val="NoList"/>
    <w:uiPriority w:val="99"/>
    <w:semiHidden/>
    <w:unhideWhenUsed/>
    <w:rsid w:val="004E527B"/>
  </w:style>
  <w:style w:type="numbering" w:customStyle="1" w:styleId="12170">
    <w:name w:val="無清單1217"/>
    <w:next w:val="NoList"/>
    <w:uiPriority w:val="99"/>
    <w:semiHidden/>
    <w:unhideWhenUsed/>
    <w:rsid w:val="004E527B"/>
  </w:style>
  <w:style w:type="numbering" w:customStyle="1" w:styleId="111170">
    <w:name w:val="無清單11117"/>
    <w:next w:val="NoList"/>
    <w:uiPriority w:val="99"/>
    <w:semiHidden/>
    <w:unhideWhenUsed/>
    <w:rsid w:val="004E527B"/>
  </w:style>
  <w:style w:type="numbering" w:customStyle="1" w:styleId="NoList57">
    <w:name w:val="No List57"/>
    <w:next w:val="NoList"/>
    <w:uiPriority w:val="99"/>
    <w:semiHidden/>
    <w:unhideWhenUsed/>
    <w:rsid w:val="004E527B"/>
  </w:style>
  <w:style w:type="numbering" w:customStyle="1" w:styleId="NoList137">
    <w:name w:val="No List137"/>
    <w:next w:val="NoList"/>
    <w:uiPriority w:val="99"/>
    <w:semiHidden/>
    <w:unhideWhenUsed/>
    <w:rsid w:val="004E527B"/>
  </w:style>
  <w:style w:type="numbering" w:customStyle="1" w:styleId="1271">
    <w:name w:val="リストなし127"/>
    <w:next w:val="NoList"/>
    <w:uiPriority w:val="99"/>
    <w:semiHidden/>
    <w:unhideWhenUsed/>
    <w:rsid w:val="004E527B"/>
  </w:style>
  <w:style w:type="numbering" w:customStyle="1" w:styleId="1272">
    <w:name w:val="无列表127"/>
    <w:next w:val="NoList"/>
    <w:semiHidden/>
    <w:rsid w:val="004E527B"/>
  </w:style>
  <w:style w:type="numbering" w:customStyle="1" w:styleId="NoList227">
    <w:name w:val="No List227"/>
    <w:next w:val="NoList"/>
    <w:semiHidden/>
    <w:rsid w:val="004E527B"/>
  </w:style>
  <w:style w:type="numbering" w:customStyle="1" w:styleId="NoList327">
    <w:name w:val="No List327"/>
    <w:next w:val="NoList"/>
    <w:uiPriority w:val="99"/>
    <w:semiHidden/>
    <w:rsid w:val="004E527B"/>
  </w:style>
  <w:style w:type="numbering" w:customStyle="1" w:styleId="NoList1127">
    <w:name w:val="No List1127"/>
    <w:next w:val="NoList"/>
    <w:uiPriority w:val="99"/>
    <w:semiHidden/>
    <w:unhideWhenUsed/>
    <w:rsid w:val="004E527B"/>
  </w:style>
  <w:style w:type="numbering" w:customStyle="1" w:styleId="1370">
    <w:name w:val="無清單137"/>
    <w:next w:val="NoList"/>
    <w:uiPriority w:val="99"/>
    <w:semiHidden/>
    <w:unhideWhenUsed/>
    <w:rsid w:val="004E527B"/>
  </w:style>
  <w:style w:type="numbering" w:customStyle="1" w:styleId="11270">
    <w:name w:val="無清單1127"/>
    <w:next w:val="NoList"/>
    <w:uiPriority w:val="99"/>
    <w:semiHidden/>
    <w:unhideWhenUsed/>
    <w:rsid w:val="004E527B"/>
  </w:style>
  <w:style w:type="numbering" w:customStyle="1" w:styleId="2170">
    <w:name w:val="无列表217"/>
    <w:next w:val="NoList"/>
    <w:uiPriority w:val="99"/>
    <w:semiHidden/>
    <w:unhideWhenUsed/>
    <w:rsid w:val="004E527B"/>
  </w:style>
  <w:style w:type="numbering" w:customStyle="1" w:styleId="NoList1226">
    <w:name w:val="No List1226"/>
    <w:next w:val="NoList"/>
    <w:uiPriority w:val="99"/>
    <w:semiHidden/>
    <w:unhideWhenUsed/>
    <w:rsid w:val="004E527B"/>
  </w:style>
  <w:style w:type="numbering" w:customStyle="1" w:styleId="11261">
    <w:name w:val="リストなし1126"/>
    <w:next w:val="NoList"/>
    <w:uiPriority w:val="99"/>
    <w:semiHidden/>
    <w:unhideWhenUsed/>
    <w:rsid w:val="004E527B"/>
  </w:style>
  <w:style w:type="numbering" w:customStyle="1" w:styleId="11262">
    <w:name w:val="无列表1126"/>
    <w:next w:val="NoList"/>
    <w:semiHidden/>
    <w:rsid w:val="004E527B"/>
  </w:style>
  <w:style w:type="numbering" w:customStyle="1" w:styleId="NoList2126">
    <w:name w:val="No List2126"/>
    <w:next w:val="NoList"/>
    <w:semiHidden/>
    <w:rsid w:val="004E527B"/>
  </w:style>
  <w:style w:type="numbering" w:customStyle="1" w:styleId="NoList3126">
    <w:name w:val="No List3126"/>
    <w:next w:val="NoList"/>
    <w:uiPriority w:val="99"/>
    <w:semiHidden/>
    <w:rsid w:val="004E527B"/>
  </w:style>
  <w:style w:type="numbering" w:customStyle="1" w:styleId="NoList11127">
    <w:name w:val="No List11127"/>
    <w:next w:val="NoList"/>
    <w:uiPriority w:val="99"/>
    <w:semiHidden/>
    <w:unhideWhenUsed/>
    <w:rsid w:val="004E527B"/>
  </w:style>
  <w:style w:type="numbering" w:customStyle="1" w:styleId="12260">
    <w:name w:val="無清單1226"/>
    <w:next w:val="NoList"/>
    <w:uiPriority w:val="99"/>
    <w:semiHidden/>
    <w:unhideWhenUsed/>
    <w:rsid w:val="004E527B"/>
  </w:style>
  <w:style w:type="numbering" w:customStyle="1" w:styleId="111260">
    <w:name w:val="無清單11126"/>
    <w:next w:val="NoList"/>
    <w:uiPriority w:val="99"/>
    <w:semiHidden/>
    <w:unhideWhenUsed/>
    <w:rsid w:val="004E527B"/>
  </w:style>
  <w:style w:type="numbering" w:customStyle="1" w:styleId="NoList65">
    <w:name w:val="No List65"/>
    <w:next w:val="NoList"/>
    <w:uiPriority w:val="99"/>
    <w:semiHidden/>
    <w:unhideWhenUsed/>
    <w:rsid w:val="004E527B"/>
  </w:style>
  <w:style w:type="numbering" w:customStyle="1" w:styleId="NoList145">
    <w:name w:val="No List145"/>
    <w:next w:val="NoList"/>
    <w:uiPriority w:val="99"/>
    <w:semiHidden/>
    <w:unhideWhenUsed/>
    <w:rsid w:val="004E527B"/>
  </w:style>
  <w:style w:type="numbering" w:customStyle="1" w:styleId="1351">
    <w:name w:val="リストなし135"/>
    <w:next w:val="NoList"/>
    <w:uiPriority w:val="99"/>
    <w:semiHidden/>
    <w:unhideWhenUsed/>
    <w:rsid w:val="004E527B"/>
  </w:style>
  <w:style w:type="numbering" w:customStyle="1" w:styleId="1352">
    <w:name w:val="无列表135"/>
    <w:next w:val="NoList"/>
    <w:semiHidden/>
    <w:rsid w:val="004E527B"/>
  </w:style>
  <w:style w:type="numbering" w:customStyle="1" w:styleId="NoList235">
    <w:name w:val="No List235"/>
    <w:next w:val="NoList"/>
    <w:semiHidden/>
    <w:rsid w:val="004E527B"/>
  </w:style>
  <w:style w:type="numbering" w:customStyle="1" w:styleId="NoList335">
    <w:name w:val="No List335"/>
    <w:next w:val="NoList"/>
    <w:uiPriority w:val="99"/>
    <w:semiHidden/>
    <w:rsid w:val="004E527B"/>
  </w:style>
  <w:style w:type="numbering" w:customStyle="1" w:styleId="NoList1135">
    <w:name w:val="No List1135"/>
    <w:next w:val="NoList"/>
    <w:uiPriority w:val="99"/>
    <w:semiHidden/>
    <w:unhideWhenUsed/>
    <w:rsid w:val="004E527B"/>
  </w:style>
  <w:style w:type="numbering" w:customStyle="1" w:styleId="1450">
    <w:name w:val="無清單145"/>
    <w:next w:val="NoList"/>
    <w:uiPriority w:val="99"/>
    <w:semiHidden/>
    <w:unhideWhenUsed/>
    <w:rsid w:val="004E527B"/>
  </w:style>
  <w:style w:type="numbering" w:customStyle="1" w:styleId="11350">
    <w:name w:val="無清單1135"/>
    <w:next w:val="NoList"/>
    <w:uiPriority w:val="99"/>
    <w:semiHidden/>
    <w:unhideWhenUsed/>
    <w:rsid w:val="004E527B"/>
  </w:style>
  <w:style w:type="numbering" w:customStyle="1" w:styleId="225">
    <w:name w:val="无列表225"/>
    <w:next w:val="NoList"/>
    <w:uiPriority w:val="99"/>
    <w:semiHidden/>
    <w:unhideWhenUsed/>
    <w:rsid w:val="004E527B"/>
  </w:style>
  <w:style w:type="numbering" w:customStyle="1" w:styleId="NoList1235">
    <w:name w:val="No List1235"/>
    <w:next w:val="NoList"/>
    <w:uiPriority w:val="99"/>
    <w:semiHidden/>
    <w:unhideWhenUsed/>
    <w:rsid w:val="004E527B"/>
  </w:style>
  <w:style w:type="numbering" w:customStyle="1" w:styleId="11351">
    <w:name w:val="リストなし1135"/>
    <w:next w:val="NoList"/>
    <w:uiPriority w:val="99"/>
    <w:semiHidden/>
    <w:unhideWhenUsed/>
    <w:rsid w:val="004E527B"/>
  </w:style>
  <w:style w:type="numbering" w:customStyle="1" w:styleId="11352">
    <w:name w:val="无列表1135"/>
    <w:next w:val="NoList"/>
    <w:semiHidden/>
    <w:rsid w:val="004E527B"/>
  </w:style>
  <w:style w:type="numbering" w:customStyle="1" w:styleId="NoList2135">
    <w:name w:val="No List2135"/>
    <w:next w:val="NoList"/>
    <w:semiHidden/>
    <w:rsid w:val="004E527B"/>
  </w:style>
  <w:style w:type="numbering" w:customStyle="1" w:styleId="NoList3135">
    <w:name w:val="No List3135"/>
    <w:next w:val="NoList"/>
    <w:uiPriority w:val="99"/>
    <w:semiHidden/>
    <w:rsid w:val="004E527B"/>
  </w:style>
  <w:style w:type="numbering" w:customStyle="1" w:styleId="NoList11135">
    <w:name w:val="No List11135"/>
    <w:next w:val="NoList"/>
    <w:uiPriority w:val="99"/>
    <w:semiHidden/>
    <w:unhideWhenUsed/>
    <w:rsid w:val="004E527B"/>
  </w:style>
  <w:style w:type="numbering" w:customStyle="1" w:styleId="12350">
    <w:name w:val="無清單1235"/>
    <w:next w:val="NoList"/>
    <w:uiPriority w:val="99"/>
    <w:semiHidden/>
    <w:unhideWhenUsed/>
    <w:rsid w:val="004E527B"/>
  </w:style>
  <w:style w:type="numbering" w:customStyle="1" w:styleId="11135">
    <w:name w:val="無清單11135"/>
    <w:next w:val="NoList"/>
    <w:uiPriority w:val="99"/>
    <w:semiHidden/>
    <w:unhideWhenUsed/>
    <w:rsid w:val="004E527B"/>
  </w:style>
  <w:style w:type="numbering" w:customStyle="1" w:styleId="NoList415">
    <w:name w:val="No List415"/>
    <w:next w:val="NoList"/>
    <w:uiPriority w:val="99"/>
    <w:semiHidden/>
    <w:unhideWhenUsed/>
    <w:rsid w:val="004E527B"/>
  </w:style>
  <w:style w:type="numbering" w:customStyle="1" w:styleId="NoList12115">
    <w:name w:val="No List12115"/>
    <w:next w:val="NoList"/>
    <w:uiPriority w:val="99"/>
    <w:semiHidden/>
    <w:unhideWhenUsed/>
    <w:rsid w:val="004E527B"/>
  </w:style>
  <w:style w:type="numbering" w:customStyle="1" w:styleId="111151">
    <w:name w:val="リストなし11115"/>
    <w:next w:val="NoList"/>
    <w:uiPriority w:val="99"/>
    <w:semiHidden/>
    <w:unhideWhenUsed/>
    <w:rsid w:val="004E527B"/>
  </w:style>
  <w:style w:type="numbering" w:customStyle="1" w:styleId="111152">
    <w:name w:val="无列表11115"/>
    <w:next w:val="NoList"/>
    <w:semiHidden/>
    <w:rsid w:val="004E527B"/>
  </w:style>
  <w:style w:type="numbering" w:customStyle="1" w:styleId="NoList21115">
    <w:name w:val="No List21115"/>
    <w:next w:val="NoList"/>
    <w:semiHidden/>
    <w:rsid w:val="004E527B"/>
  </w:style>
  <w:style w:type="numbering" w:customStyle="1" w:styleId="NoList31115">
    <w:name w:val="No List31115"/>
    <w:next w:val="NoList"/>
    <w:uiPriority w:val="99"/>
    <w:semiHidden/>
    <w:rsid w:val="004E527B"/>
  </w:style>
  <w:style w:type="numbering" w:customStyle="1" w:styleId="NoList111115">
    <w:name w:val="No List111115"/>
    <w:next w:val="NoList"/>
    <w:uiPriority w:val="99"/>
    <w:semiHidden/>
    <w:unhideWhenUsed/>
    <w:rsid w:val="004E527B"/>
  </w:style>
  <w:style w:type="numbering" w:customStyle="1" w:styleId="121150">
    <w:name w:val="無清單12115"/>
    <w:next w:val="NoList"/>
    <w:uiPriority w:val="99"/>
    <w:semiHidden/>
    <w:unhideWhenUsed/>
    <w:rsid w:val="004E527B"/>
  </w:style>
  <w:style w:type="numbering" w:customStyle="1" w:styleId="111115">
    <w:name w:val="無清單111115"/>
    <w:next w:val="NoList"/>
    <w:uiPriority w:val="99"/>
    <w:semiHidden/>
    <w:unhideWhenUsed/>
    <w:rsid w:val="004E527B"/>
  </w:style>
  <w:style w:type="numbering" w:customStyle="1" w:styleId="NoList515">
    <w:name w:val="No List515"/>
    <w:next w:val="NoList"/>
    <w:uiPriority w:val="99"/>
    <w:semiHidden/>
    <w:unhideWhenUsed/>
    <w:rsid w:val="004E527B"/>
  </w:style>
  <w:style w:type="numbering" w:customStyle="1" w:styleId="NoList1315">
    <w:name w:val="No List1315"/>
    <w:next w:val="NoList"/>
    <w:uiPriority w:val="99"/>
    <w:semiHidden/>
    <w:unhideWhenUsed/>
    <w:rsid w:val="004E527B"/>
  </w:style>
  <w:style w:type="numbering" w:customStyle="1" w:styleId="12151">
    <w:name w:val="リストなし1215"/>
    <w:next w:val="NoList"/>
    <w:uiPriority w:val="99"/>
    <w:semiHidden/>
    <w:unhideWhenUsed/>
    <w:rsid w:val="004E527B"/>
  </w:style>
  <w:style w:type="numbering" w:customStyle="1" w:styleId="12152">
    <w:name w:val="无列表1215"/>
    <w:next w:val="NoList"/>
    <w:semiHidden/>
    <w:rsid w:val="004E527B"/>
  </w:style>
  <w:style w:type="numbering" w:customStyle="1" w:styleId="NoList2215">
    <w:name w:val="No List2215"/>
    <w:next w:val="NoList"/>
    <w:semiHidden/>
    <w:rsid w:val="004E527B"/>
  </w:style>
  <w:style w:type="numbering" w:customStyle="1" w:styleId="NoList3215">
    <w:name w:val="No List3215"/>
    <w:next w:val="NoList"/>
    <w:uiPriority w:val="99"/>
    <w:semiHidden/>
    <w:rsid w:val="004E527B"/>
  </w:style>
  <w:style w:type="numbering" w:customStyle="1" w:styleId="NoList11215">
    <w:name w:val="No List11215"/>
    <w:next w:val="NoList"/>
    <w:uiPriority w:val="99"/>
    <w:semiHidden/>
    <w:unhideWhenUsed/>
    <w:rsid w:val="004E527B"/>
  </w:style>
  <w:style w:type="numbering" w:customStyle="1" w:styleId="13150">
    <w:name w:val="無清單1315"/>
    <w:next w:val="NoList"/>
    <w:uiPriority w:val="99"/>
    <w:semiHidden/>
    <w:unhideWhenUsed/>
    <w:rsid w:val="004E527B"/>
  </w:style>
  <w:style w:type="numbering" w:customStyle="1" w:styleId="112150">
    <w:name w:val="無清單11215"/>
    <w:next w:val="NoList"/>
    <w:uiPriority w:val="99"/>
    <w:semiHidden/>
    <w:unhideWhenUsed/>
    <w:rsid w:val="004E527B"/>
  </w:style>
  <w:style w:type="numbering" w:customStyle="1" w:styleId="2115">
    <w:name w:val="无列表2115"/>
    <w:next w:val="NoList"/>
    <w:uiPriority w:val="99"/>
    <w:semiHidden/>
    <w:unhideWhenUsed/>
    <w:rsid w:val="004E527B"/>
  </w:style>
  <w:style w:type="numbering" w:customStyle="1" w:styleId="NoList12215">
    <w:name w:val="No List12215"/>
    <w:next w:val="NoList"/>
    <w:uiPriority w:val="99"/>
    <w:semiHidden/>
    <w:unhideWhenUsed/>
    <w:rsid w:val="004E527B"/>
  </w:style>
  <w:style w:type="numbering" w:customStyle="1" w:styleId="112151">
    <w:name w:val="リストなし11215"/>
    <w:next w:val="NoList"/>
    <w:uiPriority w:val="99"/>
    <w:semiHidden/>
    <w:unhideWhenUsed/>
    <w:rsid w:val="004E527B"/>
  </w:style>
  <w:style w:type="numbering" w:customStyle="1" w:styleId="112152">
    <w:name w:val="无列表11215"/>
    <w:next w:val="NoList"/>
    <w:semiHidden/>
    <w:rsid w:val="004E527B"/>
  </w:style>
  <w:style w:type="numbering" w:customStyle="1" w:styleId="NoList21215">
    <w:name w:val="No List21215"/>
    <w:next w:val="NoList"/>
    <w:semiHidden/>
    <w:rsid w:val="004E527B"/>
  </w:style>
  <w:style w:type="numbering" w:customStyle="1" w:styleId="NoList31215">
    <w:name w:val="No List31215"/>
    <w:next w:val="NoList"/>
    <w:uiPriority w:val="99"/>
    <w:semiHidden/>
    <w:rsid w:val="004E527B"/>
  </w:style>
  <w:style w:type="numbering" w:customStyle="1" w:styleId="NoList111215">
    <w:name w:val="No List111215"/>
    <w:next w:val="NoList"/>
    <w:uiPriority w:val="99"/>
    <w:semiHidden/>
    <w:unhideWhenUsed/>
    <w:rsid w:val="004E527B"/>
  </w:style>
  <w:style w:type="numbering" w:customStyle="1" w:styleId="122150">
    <w:name w:val="無清單12215"/>
    <w:next w:val="NoList"/>
    <w:uiPriority w:val="99"/>
    <w:semiHidden/>
    <w:unhideWhenUsed/>
    <w:rsid w:val="004E527B"/>
  </w:style>
  <w:style w:type="numbering" w:customStyle="1" w:styleId="111215">
    <w:name w:val="無清單111215"/>
    <w:next w:val="NoList"/>
    <w:uiPriority w:val="99"/>
    <w:semiHidden/>
    <w:unhideWhenUsed/>
    <w:rsid w:val="004E527B"/>
  </w:style>
  <w:style w:type="numbering" w:customStyle="1" w:styleId="350">
    <w:name w:val="无列表35"/>
    <w:next w:val="NoList"/>
    <w:uiPriority w:val="99"/>
    <w:semiHidden/>
    <w:unhideWhenUsed/>
    <w:rsid w:val="004E527B"/>
  </w:style>
  <w:style w:type="numbering" w:customStyle="1" w:styleId="13151">
    <w:name w:val="无列表1315"/>
    <w:next w:val="NoList"/>
    <w:semiHidden/>
    <w:rsid w:val="004E527B"/>
  </w:style>
  <w:style w:type="numbering" w:customStyle="1" w:styleId="NoList11314">
    <w:name w:val="No List11314"/>
    <w:next w:val="NoList"/>
    <w:uiPriority w:val="99"/>
    <w:semiHidden/>
    <w:unhideWhenUsed/>
    <w:rsid w:val="004E527B"/>
  </w:style>
  <w:style w:type="numbering" w:customStyle="1" w:styleId="NoList4115">
    <w:name w:val="No List4115"/>
    <w:next w:val="NoList"/>
    <w:uiPriority w:val="99"/>
    <w:semiHidden/>
    <w:unhideWhenUsed/>
    <w:rsid w:val="004E527B"/>
  </w:style>
  <w:style w:type="numbering" w:customStyle="1" w:styleId="2215">
    <w:name w:val="无列表2215"/>
    <w:next w:val="NoList"/>
    <w:uiPriority w:val="99"/>
    <w:semiHidden/>
    <w:unhideWhenUsed/>
    <w:rsid w:val="004E527B"/>
  </w:style>
  <w:style w:type="numbering" w:customStyle="1" w:styleId="NoList121115">
    <w:name w:val="No List121115"/>
    <w:next w:val="NoList"/>
    <w:uiPriority w:val="99"/>
    <w:semiHidden/>
    <w:unhideWhenUsed/>
    <w:rsid w:val="004E527B"/>
  </w:style>
  <w:style w:type="numbering" w:customStyle="1" w:styleId="1111150">
    <w:name w:val="リストなし111115"/>
    <w:next w:val="NoList"/>
    <w:uiPriority w:val="99"/>
    <w:semiHidden/>
    <w:unhideWhenUsed/>
    <w:rsid w:val="004E527B"/>
  </w:style>
  <w:style w:type="numbering" w:customStyle="1" w:styleId="1111151">
    <w:name w:val="无列表111115"/>
    <w:next w:val="NoList"/>
    <w:semiHidden/>
    <w:rsid w:val="004E527B"/>
  </w:style>
  <w:style w:type="numbering" w:customStyle="1" w:styleId="NoList211115">
    <w:name w:val="No List211115"/>
    <w:next w:val="NoList"/>
    <w:semiHidden/>
    <w:rsid w:val="004E527B"/>
  </w:style>
  <w:style w:type="numbering" w:customStyle="1" w:styleId="NoList311115">
    <w:name w:val="No List311115"/>
    <w:next w:val="NoList"/>
    <w:uiPriority w:val="99"/>
    <w:semiHidden/>
    <w:rsid w:val="004E527B"/>
  </w:style>
  <w:style w:type="numbering" w:customStyle="1" w:styleId="NoList1111115">
    <w:name w:val="No List1111115"/>
    <w:next w:val="NoList"/>
    <w:uiPriority w:val="99"/>
    <w:semiHidden/>
    <w:unhideWhenUsed/>
    <w:rsid w:val="004E527B"/>
  </w:style>
  <w:style w:type="numbering" w:customStyle="1" w:styleId="121115">
    <w:name w:val="無清單121115"/>
    <w:next w:val="NoList"/>
    <w:uiPriority w:val="99"/>
    <w:semiHidden/>
    <w:unhideWhenUsed/>
    <w:rsid w:val="004E527B"/>
  </w:style>
  <w:style w:type="numbering" w:customStyle="1" w:styleId="1111115">
    <w:name w:val="無清單1111115"/>
    <w:next w:val="NoList"/>
    <w:uiPriority w:val="99"/>
    <w:semiHidden/>
    <w:unhideWhenUsed/>
    <w:rsid w:val="004E527B"/>
  </w:style>
  <w:style w:type="numbering" w:customStyle="1" w:styleId="NoList13115">
    <w:name w:val="No List13115"/>
    <w:next w:val="NoList"/>
    <w:uiPriority w:val="99"/>
    <w:semiHidden/>
    <w:unhideWhenUsed/>
    <w:rsid w:val="004E527B"/>
  </w:style>
  <w:style w:type="numbering" w:customStyle="1" w:styleId="121151">
    <w:name w:val="リストなし12115"/>
    <w:next w:val="NoList"/>
    <w:uiPriority w:val="99"/>
    <w:semiHidden/>
    <w:unhideWhenUsed/>
    <w:rsid w:val="004E527B"/>
  </w:style>
  <w:style w:type="numbering" w:customStyle="1" w:styleId="121152">
    <w:name w:val="无列表12115"/>
    <w:next w:val="NoList"/>
    <w:semiHidden/>
    <w:rsid w:val="004E527B"/>
  </w:style>
  <w:style w:type="numbering" w:customStyle="1" w:styleId="NoList22115">
    <w:name w:val="No List22115"/>
    <w:next w:val="NoList"/>
    <w:semiHidden/>
    <w:rsid w:val="004E527B"/>
  </w:style>
  <w:style w:type="numbering" w:customStyle="1" w:styleId="NoList32115">
    <w:name w:val="No List32115"/>
    <w:next w:val="NoList"/>
    <w:uiPriority w:val="99"/>
    <w:semiHidden/>
    <w:rsid w:val="004E527B"/>
  </w:style>
  <w:style w:type="numbering" w:customStyle="1" w:styleId="NoList112115">
    <w:name w:val="No List112115"/>
    <w:next w:val="NoList"/>
    <w:uiPriority w:val="99"/>
    <w:semiHidden/>
    <w:unhideWhenUsed/>
    <w:rsid w:val="004E527B"/>
  </w:style>
  <w:style w:type="numbering" w:customStyle="1" w:styleId="13115">
    <w:name w:val="無清單13115"/>
    <w:next w:val="NoList"/>
    <w:uiPriority w:val="99"/>
    <w:semiHidden/>
    <w:unhideWhenUsed/>
    <w:rsid w:val="004E527B"/>
  </w:style>
  <w:style w:type="numbering" w:customStyle="1" w:styleId="112115">
    <w:name w:val="無清單112115"/>
    <w:next w:val="NoList"/>
    <w:uiPriority w:val="99"/>
    <w:semiHidden/>
    <w:unhideWhenUsed/>
    <w:rsid w:val="004E527B"/>
  </w:style>
  <w:style w:type="numbering" w:customStyle="1" w:styleId="21115">
    <w:name w:val="无列表21115"/>
    <w:next w:val="NoList"/>
    <w:uiPriority w:val="99"/>
    <w:semiHidden/>
    <w:unhideWhenUsed/>
    <w:rsid w:val="004E527B"/>
  </w:style>
  <w:style w:type="numbering" w:customStyle="1" w:styleId="NoList122115">
    <w:name w:val="No List122115"/>
    <w:next w:val="NoList"/>
    <w:uiPriority w:val="99"/>
    <w:semiHidden/>
    <w:unhideWhenUsed/>
    <w:rsid w:val="004E527B"/>
  </w:style>
  <w:style w:type="numbering" w:customStyle="1" w:styleId="1121150">
    <w:name w:val="リストなし112115"/>
    <w:next w:val="NoList"/>
    <w:uiPriority w:val="99"/>
    <w:semiHidden/>
    <w:unhideWhenUsed/>
    <w:rsid w:val="004E527B"/>
  </w:style>
  <w:style w:type="numbering" w:customStyle="1" w:styleId="1121151">
    <w:name w:val="无列表112115"/>
    <w:next w:val="NoList"/>
    <w:semiHidden/>
    <w:rsid w:val="004E527B"/>
  </w:style>
  <w:style w:type="numbering" w:customStyle="1" w:styleId="NoList212115">
    <w:name w:val="No List212115"/>
    <w:next w:val="NoList"/>
    <w:semiHidden/>
    <w:rsid w:val="004E527B"/>
  </w:style>
  <w:style w:type="numbering" w:customStyle="1" w:styleId="NoList312115">
    <w:name w:val="No List312115"/>
    <w:next w:val="NoList"/>
    <w:uiPriority w:val="99"/>
    <w:semiHidden/>
    <w:rsid w:val="004E527B"/>
  </w:style>
  <w:style w:type="numbering" w:customStyle="1" w:styleId="NoList1112115">
    <w:name w:val="No List1112115"/>
    <w:next w:val="NoList"/>
    <w:uiPriority w:val="99"/>
    <w:semiHidden/>
    <w:unhideWhenUsed/>
    <w:rsid w:val="004E527B"/>
  </w:style>
  <w:style w:type="numbering" w:customStyle="1" w:styleId="1221150">
    <w:name w:val="無清單122115"/>
    <w:next w:val="NoList"/>
    <w:uiPriority w:val="99"/>
    <w:semiHidden/>
    <w:unhideWhenUsed/>
    <w:rsid w:val="004E527B"/>
  </w:style>
  <w:style w:type="numbering" w:customStyle="1" w:styleId="1112115">
    <w:name w:val="無清單1112115"/>
    <w:next w:val="NoList"/>
    <w:uiPriority w:val="99"/>
    <w:semiHidden/>
    <w:unhideWhenUsed/>
    <w:rsid w:val="004E527B"/>
  </w:style>
  <w:style w:type="numbering" w:customStyle="1" w:styleId="NoList5114">
    <w:name w:val="No List5114"/>
    <w:next w:val="NoList"/>
    <w:uiPriority w:val="99"/>
    <w:semiHidden/>
    <w:unhideWhenUsed/>
    <w:rsid w:val="004E527B"/>
  </w:style>
  <w:style w:type="numbering" w:customStyle="1" w:styleId="NoList614">
    <w:name w:val="No List614"/>
    <w:next w:val="NoList"/>
    <w:uiPriority w:val="99"/>
    <w:semiHidden/>
    <w:unhideWhenUsed/>
    <w:rsid w:val="004E527B"/>
  </w:style>
  <w:style w:type="numbering" w:customStyle="1" w:styleId="NoList1414">
    <w:name w:val="No List1414"/>
    <w:next w:val="NoList"/>
    <w:uiPriority w:val="99"/>
    <w:semiHidden/>
    <w:unhideWhenUsed/>
    <w:rsid w:val="004E527B"/>
  </w:style>
  <w:style w:type="numbering" w:customStyle="1" w:styleId="13142">
    <w:name w:val="リストなし1314"/>
    <w:next w:val="NoList"/>
    <w:uiPriority w:val="99"/>
    <w:semiHidden/>
    <w:unhideWhenUsed/>
    <w:rsid w:val="004E527B"/>
  </w:style>
  <w:style w:type="numbering" w:customStyle="1" w:styleId="NoList2314">
    <w:name w:val="No List2314"/>
    <w:next w:val="NoList"/>
    <w:semiHidden/>
    <w:rsid w:val="004E527B"/>
  </w:style>
  <w:style w:type="numbering" w:customStyle="1" w:styleId="NoList3314">
    <w:name w:val="No List3314"/>
    <w:next w:val="NoList"/>
    <w:uiPriority w:val="99"/>
    <w:semiHidden/>
    <w:rsid w:val="004E527B"/>
  </w:style>
  <w:style w:type="numbering" w:customStyle="1" w:styleId="NoList1144">
    <w:name w:val="No List1144"/>
    <w:next w:val="NoList"/>
    <w:uiPriority w:val="99"/>
    <w:semiHidden/>
    <w:unhideWhenUsed/>
    <w:rsid w:val="004E527B"/>
  </w:style>
  <w:style w:type="numbering" w:customStyle="1" w:styleId="14140">
    <w:name w:val="無清單1414"/>
    <w:next w:val="NoList"/>
    <w:uiPriority w:val="99"/>
    <w:semiHidden/>
    <w:unhideWhenUsed/>
    <w:rsid w:val="004E527B"/>
  </w:style>
  <w:style w:type="numbering" w:customStyle="1" w:styleId="11314">
    <w:name w:val="無清單11314"/>
    <w:next w:val="NoList"/>
    <w:uiPriority w:val="99"/>
    <w:semiHidden/>
    <w:unhideWhenUsed/>
    <w:rsid w:val="004E527B"/>
  </w:style>
  <w:style w:type="numbering" w:customStyle="1" w:styleId="NoList424">
    <w:name w:val="No List424"/>
    <w:next w:val="NoList"/>
    <w:uiPriority w:val="99"/>
    <w:semiHidden/>
    <w:unhideWhenUsed/>
    <w:rsid w:val="004E527B"/>
  </w:style>
  <w:style w:type="numbering" w:customStyle="1" w:styleId="NoList12314">
    <w:name w:val="No List12314"/>
    <w:next w:val="NoList"/>
    <w:uiPriority w:val="99"/>
    <w:semiHidden/>
    <w:unhideWhenUsed/>
    <w:rsid w:val="004E527B"/>
  </w:style>
  <w:style w:type="numbering" w:customStyle="1" w:styleId="113140">
    <w:name w:val="リストなし11314"/>
    <w:next w:val="NoList"/>
    <w:uiPriority w:val="99"/>
    <w:semiHidden/>
    <w:unhideWhenUsed/>
    <w:rsid w:val="004E527B"/>
  </w:style>
  <w:style w:type="numbering" w:customStyle="1" w:styleId="113141">
    <w:name w:val="无列表11314"/>
    <w:next w:val="NoList"/>
    <w:semiHidden/>
    <w:rsid w:val="004E527B"/>
  </w:style>
  <w:style w:type="numbering" w:customStyle="1" w:styleId="NoList21314">
    <w:name w:val="No List21314"/>
    <w:next w:val="NoList"/>
    <w:semiHidden/>
    <w:rsid w:val="004E527B"/>
  </w:style>
  <w:style w:type="numbering" w:customStyle="1" w:styleId="NoList31314">
    <w:name w:val="No List31314"/>
    <w:next w:val="NoList"/>
    <w:uiPriority w:val="99"/>
    <w:semiHidden/>
    <w:rsid w:val="004E527B"/>
  </w:style>
  <w:style w:type="numbering" w:customStyle="1" w:styleId="NoList111314">
    <w:name w:val="No List111314"/>
    <w:next w:val="NoList"/>
    <w:uiPriority w:val="99"/>
    <w:semiHidden/>
    <w:unhideWhenUsed/>
    <w:rsid w:val="004E527B"/>
  </w:style>
  <w:style w:type="numbering" w:customStyle="1" w:styleId="12314">
    <w:name w:val="無清單12314"/>
    <w:next w:val="NoList"/>
    <w:uiPriority w:val="99"/>
    <w:semiHidden/>
    <w:unhideWhenUsed/>
    <w:rsid w:val="004E527B"/>
  </w:style>
  <w:style w:type="numbering" w:customStyle="1" w:styleId="111314">
    <w:name w:val="無清單111314"/>
    <w:next w:val="NoList"/>
    <w:uiPriority w:val="99"/>
    <w:semiHidden/>
    <w:unhideWhenUsed/>
    <w:rsid w:val="004E527B"/>
  </w:style>
  <w:style w:type="numbering" w:customStyle="1" w:styleId="NoList12124">
    <w:name w:val="No List12124"/>
    <w:next w:val="NoList"/>
    <w:uiPriority w:val="99"/>
    <w:semiHidden/>
    <w:unhideWhenUsed/>
    <w:rsid w:val="004E527B"/>
  </w:style>
  <w:style w:type="numbering" w:customStyle="1" w:styleId="111241">
    <w:name w:val="リストなし11124"/>
    <w:next w:val="NoList"/>
    <w:uiPriority w:val="99"/>
    <w:semiHidden/>
    <w:unhideWhenUsed/>
    <w:rsid w:val="004E527B"/>
  </w:style>
  <w:style w:type="numbering" w:customStyle="1" w:styleId="111242">
    <w:name w:val="无列表11124"/>
    <w:next w:val="NoList"/>
    <w:semiHidden/>
    <w:rsid w:val="004E527B"/>
  </w:style>
  <w:style w:type="numbering" w:customStyle="1" w:styleId="NoList21124">
    <w:name w:val="No List21124"/>
    <w:next w:val="NoList"/>
    <w:semiHidden/>
    <w:rsid w:val="004E527B"/>
  </w:style>
  <w:style w:type="numbering" w:customStyle="1" w:styleId="NoList31124">
    <w:name w:val="No List31124"/>
    <w:next w:val="NoList"/>
    <w:uiPriority w:val="99"/>
    <w:semiHidden/>
    <w:rsid w:val="004E527B"/>
  </w:style>
  <w:style w:type="numbering" w:customStyle="1" w:styleId="NoList111124">
    <w:name w:val="No List111124"/>
    <w:next w:val="NoList"/>
    <w:uiPriority w:val="99"/>
    <w:semiHidden/>
    <w:unhideWhenUsed/>
    <w:rsid w:val="004E527B"/>
  </w:style>
  <w:style w:type="numbering" w:customStyle="1" w:styleId="12124">
    <w:name w:val="無清單12124"/>
    <w:next w:val="NoList"/>
    <w:uiPriority w:val="99"/>
    <w:semiHidden/>
    <w:unhideWhenUsed/>
    <w:rsid w:val="004E527B"/>
  </w:style>
  <w:style w:type="numbering" w:customStyle="1" w:styleId="111124">
    <w:name w:val="無清單111124"/>
    <w:next w:val="NoList"/>
    <w:uiPriority w:val="99"/>
    <w:semiHidden/>
    <w:unhideWhenUsed/>
    <w:rsid w:val="004E527B"/>
  </w:style>
  <w:style w:type="numbering" w:customStyle="1" w:styleId="NoList524">
    <w:name w:val="No List524"/>
    <w:next w:val="NoList"/>
    <w:uiPriority w:val="99"/>
    <w:semiHidden/>
    <w:unhideWhenUsed/>
    <w:rsid w:val="004E527B"/>
  </w:style>
  <w:style w:type="numbering" w:customStyle="1" w:styleId="NoList1324">
    <w:name w:val="No List1324"/>
    <w:next w:val="NoList"/>
    <w:uiPriority w:val="99"/>
    <w:semiHidden/>
    <w:unhideWhenUsed/>
    <w:rsid w:val="004E527B"/>
  </w:style>
  <w:style w:type="numbering" w:customStyle="1" w:styleId="12242">
    <w:name w:val="リストなし1224"/>
    <w:next w:val="NoList"/>
    <w:uiPriority w:val="99"/>
    <w:semiHidden/>
    <w:unhideWhenUsed/>
    <w:rsid w:val="004E527B"/>
  </w:style>
  <w:style w:type="numbering" w:customStyle="1" w:styleId="12251">
    <w:name w:val="无列表1225"/>
    <w:next w:val="NoList"/>
    <w:semiHidden/>
    <w:rsid w:val="004E527B"/>
  </w:style>
  <w:style w:type="numbering" w:customStyle="1" w:styleId="NoList2224">
    <w:name w:val="No List2224"/>
    <w:next w:val="NoList"/>
    <w:semiHidden/>
    <w:rsid w:val="004E527B"/>
  </w:style>
  <w:style w:type="numbering" w:customStyle="1" w:styleId="NoList3224">
    <w:name w:val="No List3224"/>
    <w:next w:val="NoList"/>
    <w:uiPriority w:val="99"/>
    <w:semiHidden/>
    <w:rsid w:val="004E527B"/>
  </w:style>
  <w:style w:type="numbering" w:customStyle="1" w:styleId="NoList11224">
    <w:name w:val="No List11224"/>
    <w:next w:val="NoList"/>
    <w:uiPriority w:val="99"/>
    <w:semiHidden/>
    <w:unhideWhenUsed/>
    <w:rsid w:val="004E527B"/>
  </w:style>
  <w:style w:type="numbering" w:customStyle="1" w:styleId="1324">
    <w:name w:val="無清單1324"/>
    <w:next w:val="NoList"/>
    <w:uiPriority w:val="99"/>
    <w:semiHidden/>
    <w:unhideWhenUsed/>
    <w:rsid w:val="004E527B"/>
  </w:style>
  <w:style w:type="numbering" w:customStyle="1" w:styleId="11224">
    <w:name w:val="無清單11224"/>
    <w:next w:val="NoList"/>
    <w:uiPriority w:val="99"/>
    <w:semiHidden/>
    <w:unhideWhenUsed/>
    <w:rsid w:val="004E527B"/>
  </w:style>
  <w:style w:type="numbering" w:customStyle="1" w:styleId="2124">
    <w:name w:val="无列表2124"/>
    <w:next w:val="NoList"/>
    <w:uiPriority w:val="99"/>
    <w:semiHidden/>
    <w:unhideWhenUsed/>
    <w:rsid w:val="004E527B"/>
  </w:style>
  <w:style w:type="numbering" w:customStyle="1" w:styleId="NoList111224">
    <w:name w:val="No List111224"/>
    <w:next w:val="NoList"/>
    <w:uiPriority w:val="99"/>
    <w:semiHidden/>
    <w:unhideWhenUsed/>
    <w:rsid w:val="004E527B"/>
  </w:style>
  <w:style w:type="numbering" w:customStyle="1" w:styleId="NoList74">
    <w:name w:val="No List74"/>
    <w:next w:val="NoList"/>
    <w:uiPriority w:val="99"/>
    <w:semiHidden/>
    <w:unhideWhenUsed/>
    <w:rsid w:val="004E527B"/>
  </w:style>
  <w:style w:type="numbering" w:customStyle="1" w:styleId="NoList154">
    <w:name w:val="No List154"/>
    <w:next w:val="NoList"/>
    <w:uiPriority w:val="99"/>
    <w:semiHidden/>
    <w:unhideWhenUsed/>
    <w:rsid w:val="004E527B"/>
  </w:style>
  <w:style w:type="numbering" w:customStyle="1" w:styleId="1441">
    <w:name w:val="リストなし144"/>
    <w:next w:val="NoList"/>
    <w:uiPriority w:val="99"/>
    <w:semiHidden/>
    <w:unhideWhenUsed/>
    <w:rsid w:val="004E527B"/>
  </w:style>
  <w:style w:type="numbering" w:customStyle="1" w:styleId="1442">
    <w:name w:val="无列表144"/>
    <w:next w:val="NoList"/>
    <w:semiHidden/>
    <w:rsid w:val="004E527B"/>
  </w:style>
  <w:style w:type="numbering" w:customStyle="1" w:styleId="NoList244">
    <w:name w:val="No List244"/>
    <w:next w:val="NoList"/>
    <w:semiHidden/>
    <w:rsid w:val="004E527B"/>
  </w:style>
  <w:style w:type="numbering" w:customStyle="1" w:styleId="NoList344">
    <w:name w:val="No List344"/>
    <w:next w:val="NoList"/>
    <w:uiPriority w:val="99"/>
    <w:semiHidden/>
    <w:rsid w:val="004E527B"/>
  </w:style>
  <w:style w:type="numbering" w:customStyle="1" w:styleId="NoList1154">
    <w:name w:val="No List1154"/>
    <w:next w:val="NoList"/>
    <w:uiPriority w:val="99"/>
    <w:semiHidden/>
    <w:unhideWhenUsed/>
    <w:rsid w:val="004E527B"/>
  </w:style>
  <w:style w:type="numbering" w:customStyle="1" w:styleId="1540">
    <w:name w:val="無清單154"/>
    <w:next w:val="NoList"/>
    <w:uiPriority w:val="99"/>
    <w:semiHidden/>
    <w:unhideWhenUsed/>
    <w:rsid w:val="004E527B"/>
  </w:style>
  <w:style w:type="numbering" w:customStyle="1" w:styleId="11440">
    <w:name w:val="無清單1144"/>
    <w:next w:val="NoList"/>
    <w:uiPriority w:val="99"/>
    <w:semiHidden/>
    <w:unhideWhenUsed/>
    <w:rsid w:val="004E527B"/>
  </w:style>
  <w:style w:type="numbering" w:customStyle="1" w:styleId="NoList434">
    <w:name w:val="No List434"/>
    <w:next w:val="NoList"/>
    <w:uiPriority w:val="99"/>
    <w:semiHidden/>
    <w:unhideWhenUsed/>
    <w:rsid w:val="004E527B"/>
  </w:style>
  <w:style w:type="numbering" w:customStyle="1" w:styleId="NoList1244">
    <w:name w:val="No List1244"/>
    <w:next w:val="NoList"/>
    <w:uiPriority w:val="99"/>
    <w:semiHidden/>
    <w:unhideWhenUsed/>
    <w:rsid w:val="004E527B"/>
  </w:style>
  <w:style w:type="numbering" w:customStyle="1" w:styleId="11441">
    <w:name w:val="リストなし1144"/>
    <w:next w:val="NoList"/>
    <w:uiPriority w:val="99"/>
    <w:semiHidden/>
    <w:unhideWhenUsed/>
    <w:rsid w:val="004E527B"/>
  </w:style>
  <w:style w:type="numbering" w:customStyle="1" w:styleId="11442">
    <w:name w:val="无列表1144"/>
    <w:next w:val="NoList"/>
    <w:semiHidden/>
    <w:rsid w:val="004E527B"/>
  </w:style>
  <w:style w:type="numbering" w:customStyle="1" w:styleId="NoList2144">
    <w:name w:val="No List2144"/>
    <w:next w:val="NoList"/>
    <w:semiHidden/>
    <w:rsid w:val="004E527B"/>
  </w:style>
  <w:style w:type="numbering" w:customStyle="1" w:styleId="NoList3144">
    <w:name w:val="No List3144"/>
    <w:next w:val="NoList"/>
    <w:uiPriority w:val="99"/>
    <w:semiHidden/>
    <w:rsid w:val="004E527B"/>
  </w:style>
  <w:style w:type="numbering" w:customStyle="1" w:styleId="NoList11144">
    <w:name w:val="No List11144"/>
    <w:next w:val="NoList"/>
    <w:uiPriority w:val="99"/>
    <w:semiHidden/>
    <w:unhideWhenUsed/>
    <w:rsid w:val="004E527B"/>
  </w:style>
  <w:style w:type="numbering" w:customStyle="1" w:styleId="1244">
    <w:name w:val="無清單1244"/>
    <w:next w:val="NoList"/>
    <w:uiPriority w:val="99"/>
    <w:semiHidden/>
    <w:unhideWhenUsed/>
    <w:rsid w:val="004E527B"/>
  </w:style>
  <w:style w:type="numbering" w:customStyle="1" w:styleId="11144">
    <w:name w:val="無清單11144"/>
    <w:next w:val="NoList"/>
    <w:uiPriority w:val="99"/>
    <w:semiHidden/>
    <w:unhideWhenUsed/>
    <w:rsid w:val="004E527B"/>
  </w:style>
  <w:style w:type="numbering" w:customStyle="1" w:styleId="234">
    <w:name w:val="无列表234"/>
    <w:next w:val="NoList"/>
    <w:uiPriority w:val="99"/>
    <w:semiHidden/>
    <w:unhideWhenUsed/>
    <w:rsid w:val="004E527B"/>
  </w:style>
  <w:style w:type="numbering" w:customStyle="1" w:styleId="NoList12134">
    <w:name w:val="No List12134"/>
    <w:next w:val="NoList"/>
    <w:uiPriority w:val="99"/>
    <w:semiHidden/>
    <w:unhideWhenUsed/>
    <w:rsid w:val="004E527B"/>
  </w:style>
  <w:style w:type="numbering" w:customStyle="1" w:styleId="111340">
    <w:name w:val="リストなし11134"/>
    <w:next w:val="NoList"/>
    <w:uiPriority w:val="99"/>
    <w:semiHidden/>
    <w:unhideWhenUsed/>
    <w:rsid w:val="004E527B"/>
  </w:style>
  <w:style w:type="numbering" w:customStyle="1" w:styleId="111341">
    <w:name w:val="无列表11134"/>
    <w:next w:val="NoList"/>
    <w:semiHidden/>
    <w:rsid w:val="004E527B"/>
  </w:style>
  <w:style w:type="numbering" w:customStyle="1" w:styleId="NoList21134">
    <w:name w:val="No List21134"/>
    <w:next w:val="NoList"/>
    <w:semiHidden/>
    <w:rsid w:val="004E527B"/>
  </w:style>
  <w:style w:type="numbering" w:customStyle="1" w:styleId="NoList31134">
    <w:name w:val="No List31134"/>
    <w:next w:val="NoList"/>
    <w:uiPriority w:val="99"/>
    <w:semiHidden/>
    <w:rsid w:val="004E527B"/>
  </w:style>
  <w:style w:type="numbering" w:customStyle="1" w:styleId="NoList111134">
    <w:name w:val="No List111134"/>
    <w:next w:val="NoList"/>
    <w:uiPriority w:val="99"/>
    <w:semiHidden/>
    <w:unhideWhenUsed/>
    <w:rsid w:val="004E527B"/>
  </w:style>
  <w:style w:type="numbering" w:customStyle="1" w:styleId="12134">
    <w:name w:val="無清單12134"/>
    <w:next w:val="NoList"/>
    <w:uiPriority w:val="99"/>
    <w:semiHidden/>
    <w:unhideWhenUsed/>
    <w:rsid w:val="004E527B"/>
  </w:style>
  <w:style w:type="numbering" w:customStyle="1" w:styleId="111134">
    <w:name w:val="無清單111134"/>
    <w:next w:val="NoList"/>
    <w:uiPriority w:val="99"/>
    <w:semiHidden/>
    <w:unhideWhenUsed/>
    <w:rsid w:val="004E527B"/>
  </w:style>
  <w:style w:type="numbering" w:customStyle="1" w:styleId="NoList534">
    <w:name w:val="No List534"/>
    <w:next w:val="NoList"/>
    <w:uiPriority w:val="99"/>
    <w:semiHidden/>
    <w:unhideWhenUsed/>
    <w:rsid w:val="004E527B"/>
  </w:style>
  <w:style w:type="numbering" w:customStyle="1" w:styleId="NoList1334">
    <w:name w:val="No List1334"/>
    <w:next w:val="NoList"/>
    <w:uiPriority w:val="99"/>
    <w:semiHidden/>
    <w:unhideWhenUsed/>
    <w:rsid w:val="004E527B"/>
  </w:style>
  <w:style w:type="numbering" w:customStyle="1" w:styleId="12341">
    <w:name w:val="リストなし1234"/>
    <w:next w:val="NoList"/>
    <w:uiPriority w:val="99"/>
    <w:semiHidden/>
    <w:unhideWhenUsed/>
    <w:rsid w:val="004E527B"/>
  </w:style>
  <w:style w:type="numbering" w:customStyle="1" w:styleId="12342">
    <w:name w:val="无列表1234"/>
    <w:next w:val="NoList"/>
    <w:semiHidden/>
    <w:rsid w:val="004E527B"/>
  </w:style>
  <w:style w:type="numbering" w:customStyle="1" w:styleId="NoList2234">
    <w:name w:val="No List2234"/>
    <w:next w:val="NoList"/>
    <w:semiHidden/>
    <w:rsid w:val="004E527B"/>
  </w:style>
  <w:style w:type="numbering" w:customStyle="1" w:styleId="NoList3234">
    <w:name w:val="No List3234"/>
    <w:next w:val="NoList"/>
    <w:uiPriority w:val="99"/>
    <w:semiHidden/>
    <w:rsid w:val="004E527B"/>
  </w:style>
  <w:style w:type="numbering" w:customStyle="1" w:styleId="NoList11234">
    <w:name w:val="No List11234"/>
    <w:next w:val="NoList"/>
    <w:uiPriority w:val="99"/>
    <w:semiHidden/>
    <w:unhideWhenUsed/>
    <w:rsid w:val="004E527B"/>
  </w:style>
  <w:style w:type="numbering" w:customStyle="1" w:styleId="1334">
    <w:name w:val="無清單1334"/>
    <w:next w:val="NoList"/>
    <w:uiPriority w:val="99"/>
    <w:semiHidden/>
    <w:unhideWhenUsed/>
    <w:rsid w:val="004E527B"/>
  </w:style>
  <w:style w:type="numbering" w:customStyle="1" w:styleId="11234">
    <w:name w:val="無清單11234"/>
    <w:next w:val="NoList"/>
    <w:uiPriority w:val="99"/>
    <w:semiHidden/>
    <w:unhideWhenUsed/>
    <w:rsid w:val="004E527B"/>
  </w:style>
  <w:style w:type="numbering" w:customStyle="1" w:styleId="2134">
    <w:name w:val="无列表2134"/>
    <w:next w:val="NoList"/>
    <w:uiPriority w:val="99"/>
    <w:semiHidden/>
    <w:unhideWhenUsed/>
    <w:rsid w:val="004E527B"/>
  </w:style>
  <w:style w:type="numbering" w:customStyle="1" w:styleId="NoList12224">
    <w:name w:val="No List12224"/>
    <w:next w:val="NoList"/>
    <w:uiPriority w:val="99"/>
    <w:semiHidden/>
    <w:unhideWhenUsed/>
    <w:rsid w:val="004E527B"/>
  </w:style>
  <w:style w:type="numbering" w:customStyle="1" w:styleId="112240">
    <w:name w:val="リストなし11224"/>
    <w:next w:val="NoList"/>
    <w:uiPriority w:val="99"/>
    <w:semiHidden/>
    <w:unhideWhenUsed/>
    <w:rsid w:val="004E527B"/>
  </w:style>
  <w:style w:type="numbering" w:customStyle="1" w:styleId="112241">
    <w:name w:val="无列表11224"/>
    <w:next w:val="NoList"/>
    <w:semiHidden/>
    <w:rsid w:val="004E527B"/>
  </w:style>
  <w:style w:type="numbering" w:customStyle="1" w:styleId="NoList21224">
    <w:name w:val="No List21224"/>
    <w:next w:val="NoList"/>
    <w:semiHidden/>
    <w:rsid w:val="004E527B"/>
  </w:style>
  <w:style w:type="numbering" w:customStyle="1" w:styleId="NoList31224">
    <w:name w:val="No List31224"/>
    <w:next w:val="NoList"/>
    <w:uiPriority w:val="99"/>
    <w:semiHidden/>
    <w:rsid w:val="004E527B"/>
  </w:style>
  <w:style w:type="numbering" w:customStyle="1" w:styleId="NoList111234">
    <w:name w:val="No List111234"/>
    <w:next w:val="NoList"/>
    <w:uiPriority w:val="99"/>
    <w:semiHidden/>
    <w:unhideWhenUsed/>
    <w:rsid w:val="004E527B"/>
  </w:style>
  <w:style w:type="numbering" w:customStyle="1" w:styleId="12224">
    <w:name w:val="無清單12224"/>
    <w:next w:val="NoList"/>
    <w:uiPriority w:val="99"/>
    <w:semiHidden/>
    <w:unhideWhenUsed/>
    <w:rsid w:val="004E527B"/>
  </w:style>
  <w:style w:type="numbering" w:customStyle="1" w:styleId="111224">
    <w:name w:val="無清單111224"/>
    <w:next w:val="NoList"/>
    <w:uiPriority w:val="99"/>
    <w:semiHidden/>
    <w:unhideWhenUsed/>
    <w:rsid w:val="004E527B"/>
  </w:style>
  <w:style w:type="numbering" w:customStyle="1" w:styleId="NoList83">
    <w:name w:val="No List83"/>
    <w:next w:val="NoList"/>
    <w:uiPriority w:val="99"/>
    <w:semiHidden/>
    <w:unhideWhenUsed/>
    <w:rsid w:val="004E527B"/>
  </w:style>
  <w:style w:type="numbering" w:customStyle="1" w:styleId="NoList163">
    <w:name w:val="No List163"/>
    <w:next w:val="NoList"/>
    <w:uiPriority w:val="99"/>
    <w:semiHidden/>
    <w:unhideWhenUsed/>
    <w:rsid w:val="004E527B"/>
  </w:style>
  <w:style w:type="numbering" w:customStyle="1" w:styleId="1532">
    <w:name w:val="リストなし153"/>
    <w:next w:val="NoList"/>
    <w:uiPriority w:val="99"/>
    <w:semiHidden/>
    <w:unhideWhenUsed/>
    <w:rsid w:val="004E527B"/>
  </w:style>
  <w:style w:type="numbering" w:customStyle="1" w:styleId="1533">
    <w:name w:val="无列表153"/>
    <w:next w:val="NoList"/>
    <w:semiHidden/>
    <w:rsid w:val="004E527B"/>
  </w:style>
  <w:style w:type="numbering" w:customStyle="1" w:styleId="NoList253">
    <w:name w:val="No List253"/>
    <w:next w:val="NoList"/>
    <w:semiHidden/>
    <w:rsid w:val="004E527B"/>
  </w:style>
  <w:style w:type="numbering" w:customStyle="1" w:styleId="NoList353">
    <w:name w:val="No List353"/>
    <w:next w:val="NoList"/>
    <w:uiPriority w:val="99"/>
    <w:semiHidden/>
    <w:rsid w:val="004E527B"/>
  </w:style>
  <w:style w:type="numbering" w:customStyle="1" w:styleId="NoList1163">
    <w:name w:val="No List1163"/>
    <w:next w:val="NoList"/>
    <w:uiPriority w:val="99"/>
    <w:semiHidden/>
    <w:unhideWhenUsed/>
    <w:rsid w:val="004E527B"/>
  </w:style>
  <w:style w:type="numbering" w:customStyle="1" w:styleId="1630">
    <w:name w:val="無清單163"/>
    <w:next w:val="NoList"/>
    <w:uiPriority w:val="99"/>
    <w:semiHidden/>
    <w:unhideWhenUsed/>
    <w:rsid w:val="004E527B"/>
  </w:style>
  <w:style w:type="numbering" w:customStyle="1" w:styleId="11530">
    <w:name w:val="無清單1153"/>
    <w:next w:val="NoList"/>
    <w:uiPriority w:val="99"/>
    <w:semiHidden/>
    <w:unhideWhenUsed/>
    <w:rsid w:val="004E527B"/>
  </w:style>
  <w:style w:type="numbering" w:customStyle="1" w:styleId="NoList443">
    <w:name w:val="No List443"/>
    <w:next w:val="NoList"/>
    <w:uiPriority w:val="99"/>
    <w:semiHidden/>
    <w:unhideWhenUsed/>
    <w:rsid w:val="004E527B"/>
  </w:style>
  <w:style w:type="numbering" w:customStyle="1" w:styleId="NoList1253">
    <w:name w:val="No List1253"/>
    <w:next w:val="NoList"/>
    <w:uiPriority w:val="99"/>
    <w:semiHidden/>
    <w:unhideWhenUsed/>
    <w:rsid w:val="004E527B"/>
  </w:style>
  <w:style w:type="numbering" w:customStyle="1" w:styleId="11531">
    <w:name w:val="リストなし1153"/>
    <w:next w:val="NoList"/>
    <w:uiPriority w:val="99"/>
    <w:semiHidden/>
    <w:unhideWhenUsed/>
    <w:rsid w:val="004E527B"/>
  </w:style>
  <w:style w:type="numbering" w:customStyle="1" w:styleId="11532">
    <w:name w:val="无列表1153"/>
    <w:next w:val="NoList"/>
    <w:semiHidden/>
    <w:rsid w:val="004E527B"/>
  </w:style>
  <w:style w:type="numbering" w:customStyle="1" w:styleId="NoList2153">
    <w:name w:val="No List2153"/>
    <w:next w:val="NoList"/>
    <w:semiHidden/>
    <w:rsid w:val="004E527B"/>
  </w:style>
  <w:style w:type="numbering" w:customStyle="1" w:styleId="NoList3153">
    <w:name w:val="No List3153"/>
    <w:next w:val="NoList"/>
    <w:uiPriority w:val="99"/>
    <w:semiHidden/>
    <w:rsid w:val="004E527B"/>
  </w:style>
  <w:style w:type="numbering" w:customStyle="1" w:styleId="NoList11153">
    <w:name w:val="No List11153"/>
    <w:next w:val="NoList"/>
    <w:uiPriority w:val="99"/>
    <w:semiHidden/>
    <w:unhideWhenUsed/>
    <w:rsid w:val="004E527B"/>
  </w:style>
  <w:style w:type="numbering" w:customStyle="1" w:styleId="1253">
    <w:name w:val="無清單1253"/>
    <w:next w:val="NoList"/>
    <w:uiPriority w:val="99"/>
    <w:semiHidden/>
    <w:unhideWhenUsed/>
    <w:rsid w:val="004E527B"/>
  </w:style>
  <w:style w:type="numbering" w:customStyle="1" w:styleId="11153">
    <w:name w:val="無清單11153"/>
    <w:next w:val="NoList"/>
    <w:uiPriority w:val="99"/>
    <w:semiHidden/>
    <w:unhideWhenUsed/>
    <w:rsid w:val="004E527B"/>
  </w:style>
  <w:style w:type="numbering" w:customStyle="1" w:styleId="243">
    <w:name w:val="无列表243"/>
    <w:next w:val="NoList"/>
    <w:uiPriority w:val="99"/>
    <w:semiHidden/>
    <w:unhideWhenUsed/>
    <w:rsid w:val="004E527B"/>
  </w:style>
  <w:style w:type="numbering" w:customStyle="1" w:styleId="NoList12143">
    <w:name w:val="No List12143"/>
    <w:next w:val="NoList"/>
    <w:uiPriority w:val="99"/>
    <w:semiHidden/>
    <w:unhideWhenUsed/>
    <w:rsid w:val="004E527B"/>
  </w:style>
  <w:style w:type="numbering" w:customStyle="1" w:styleId="111430">
    <w:name w:val="リストなし11143"/>
    <w:next w:val="NoList"/>
    <w:uiPriority w:val="99"/>
    <w:semiHidden/>
    <w:unhideWhenUsed/>
    <w:rsid w:val="004E527B"/>
  </w:style>
  <w:style w:type="numbering" w:customStyle="1" w:styleId="111431">
    <w:name w:val="无列表11143"/>
    <w:next w:val="NoList"/>
    <w:semiHidden/>
    <w:rsid w:val="004E527B"/>
  </w:style>
  <w:style w:type="numbering" w:customStyle="1" w:styleId="NoList21143">
    <w:name w:val="No List21143"/>
    <w:next w:val="NoList"/>
    <w:semiHidden/>
    <w:rsid w:val="004E527B"/>
  </w:style>
  <w:style w:type="numbering" w:customStyle="1" w:styleId="NoList31143">
    <w:name w:val="No List31143"/>
    <w:next w:val="NoList"/>
    <w:uiPriority w:val="99"/>
    <w:semiHidden/>
    <w:rsid w:val="004E527B"/>
  </w:style>
  <w:style w:type="numbering" w:customStyle="1" w:styleId="NoList111143">
    <w:name w:val="No List111143"/>
    <w:next w:val="NoList"/>
    <w:uiPriority w:val="99"/>
    <w:semiHidden/>
    <w:unhideWhenUsed/>
    <w:rsid w:val="004E527B"/>
  </w:style>
  <w:style w:type="numbering" w:customStyle="1" w:styleId="121430">
    <w:name w:val="無清單12143"/>
    <w:next w:val="NoList"/>
    <w:uiPriority w:val="99"/>
    <w:semiHidden/>
    <w:unhideWhenUsed/>
    <w:rsid w:val="004E527B"/>
  </w:style>
  <w:style w:type="numbering" w:customStyle="1" w:styleId="1111430">
    <w:name w:val="無清單111143"/>
    <w:next w:val="NoList"/>
    <w:uiPriority w:val="99"/>
    <w:semiHidden/>
    <w:unhideWhenUsed/>
    <w:rsid w:val="004E527B"/>
  </w:style>
  <w:style w:type="numbering" w:customStyle="1" w:styleId="NoList543">
    <w:name w:val="No List543"/>
    <w:next w:val="NoList"/>
    <w:uiPriority w:val="99"/>
    <w:semiHidden/>
    <w:unhideWhenUsed/>
    <w:rsid w:val="004E527B"/>
  </w:style>
  <w:style w:type="numbering" w:customStyle="1" w:styleId="NoList1343">
    <w:name w:val="No List1343"/>
    <w:next w:val="NoList"/>
    <w:uiPriority w:val="99"/>
    <w:semiHidden/>
    <w:unhideWhenUsed/>
    <w:rsid w:val="004E527B"/>
  </w:style>
  <w:style w:type="numbering" w:customStyle="1" w:styleId="12431">
    <w:name w:val="リストなし1243"/>
    <w:next w:val="NoList"/>
    <w:uiPriority w:val="99"/>
    <w:semiHidden/>
    <w:unhideWhenUsed/>
    <w:rsid w:val="004E527B"/>
  </w:style>
  <w:style w:type="numbering" w:customStyle="1" w:styleId="12432">
    <w:name w:val="无列表1243"/>
    <w:next w:val="NoList"/>
    <w:semiHidden/>
    <w:rsid w:val="004E527B"/>
  </w:style>
  <w:style w:type="numbering" w:customStyle="1" w:styleId="NoList2243">
    <w:name w:val="No List2243"/>
    <w:next w:val="NoList"/>
    <w:semiHidden/>
    <w:rsid w:val="004E527B"/>
  </w:style>
  <w:style w:type="numbering" w:customStyle="1" w:styleId="NoList3243">
    <w:name w:val="No List3243"/>
    <w:next w:val="NoList"/>
    <w:uiPriority w:val="99"/>
    <w:semiHidden/>
    <w:rsid w:val="004E527B"/>
  </w:style>
  <w:style w:type="numbering" w:customStyle="1" w:styleId="NoList11243">
    <w:name w:val="No List11243"/>
    <w:next w:val="NoList"/>
    <w:uiPriority w:val="99"/>
    <w:semiHidden/>
    <w:unhideWhenUsed/>
    <w:rsid w:val="004E527B"/>
  </w:style>
  <w:style w:type="numbering" w:customStyle="1" w:styleId="13430">
    <w:name w:val="無清單1343"/>
    <w:next w:val="NoList"/>
    <w:uiPriority w:val="99"/>
    <w:semiHidden/>
    <w:unhideWhenUsed/>
    <w:rsid w:val="004E527B"/>
  </w:style>
  <w:style w:type="numbering" w:customStyle="1" w:styleId="11243">
    <w:name w:val="無清單11243"/>
    <w:next w:val="NoList"/>
    <w:uiPriority w:val="99"/>
    <w:semiHidden/>
    <w:unhideWhenUsed/>
    <w:rsid w:val="004E527B"/>
  </w:style>
  <w:style w:type="numbering" w:customStyle="1" w:styleId="2143">
    <w:name w:val="无列表2143"/>
    <w:next w:val="NoList"/>
    <w:uiPriority w:val="99"/>
    <w:semiHidden/>
    <w:unhideWhenUsed/>
    <w:rsid w:val="004E527B"/>
  </w:style>
  <w:style w:type="numbering" w:customStyle="1" w:styleId="NoList12233">
    <w:name w:val="No List12233"/>
    <w:next w:val="NoList"/>
    <w:uiPriority w:val="99"/>
    <w:semiHidden/>
    <w:unhideWhenUsed/>
    <w:rsid w:val="004E527B"/>
  </w:style>
  <w:style w:type="numbering" w:customStyle="1" w:styleId="112330">
    <w:name w:val="リストなし11233"/>
    <w:next w:val="NoList"/>
    <w:uiPriority w:val="99"/>
    <w:semiHidden/>
    <w:unhideWhenUsed/>
    <w:rsid w:val="004E527B"/>
  </w:style>
  <w:style w:type="numbering" w:customStyle="1" w:styleId="112331">
    <w:name w:val="无列表11233"/>
    <w:next w:val="NoList"/>
    <w:semiHidden/>
    <w:rsid w:val="004E527B"/>
  </w:style>
  <w:style w:type="numbering" w:customStyle="1" w:styleId="NoList21233">
    <w:name w:val="No List21233"/>
    <w:next w:val="NoList"/>
    <w:semiHidden/>
    <w:rsid w:val="004E527B"/>
  </w:style>
  <w:style w:type="numbering" w:customStyle="1" w:styleId="NoList31233">
    <w:name w:val="No List31233"/>
    <w:next w:val="NoList"/>
    <w:uiPriority w:val="99"/>
    <w:semiHidden/>
    <w:rsid w:val="004E527B"/>
  </w:style>
  <w:style w:type="numbering" w:customStyle="1" w:styleId="NoList111243">
    <w:name w:val="No List111243"/>
    <w:next w:val="NoList"/>
    <w:uiPriority w:val="99"/>
    <w:semiHidden/>
    <w:unhideWhenUsed/>
    <w:rsid w:val="004E527B"/>
  </w:style>
  <w:style w:type="numbering" w:customStyle="1" w:styleId="12233">
    <w:name w:val="無清單12233"/>
    <w:next w:val="NoList"/>
    <w:uiPriority w:val="99"/>
    <w:semiHidden/>
    <w:unhideWhenUsed/>
    <w:rsid w:val="004E527B"/>
  </w:style>
  <w:style w:type="numbering" w:customStyle="1" w:styleId="1112330">
    <w:name w:val="無清單111233"/>
    <w:next w:val="NoList"/>
    <w:uiPriority w:val="99"/>
    <w:semiHidden/>
    <w:unhideWhenUsed/>
    <w:rsid w:val="004E527B"/>
  </w:style>
  <w:style w:type="numbering" w:customStyle="1" w:styleId="NoList622">
    <w:name w:val="No List622"/>
    <w:next w:val="NoList"/>
    <w:uiPriority w:val="99"/>
    <w:semiHidden/>
    <w:unhideWhenUsed/>
    <w:rsid w:val="004E527B"/>
  </w:style>
  <w:style w:type="numbering" w:customStyle="1" w:styleId="NoList1422">
    <w:name w:val="No List1422"/>
    <w:next w:val="NoList"/>
    <w:uiPriority w:val="99"/>
    <w:semiHidden/>
    <w:unhideWhenUsed/>
    <w:rsid w:val="004E527B"/>
  </w:style>
  <w:style w:type="numbering" w:customStyle="1" w:styleId="13222">
    <w:name w:val="リストなし1322"/>
    <w:next w:val="NoList"/>
    <w:uiPriority w:val="99"/>
    <w:semiHidden/>
    <w:unhideWhenUsed/>
    <w:rsid w:val="004E527B"/>
  </w:style>
  <w:style w:type="numbering" w:customStyle="1" w:styleId="13230">
    <w:name w:val="无列表1323"/>
    <w:next w:val="NoList"/>
    <w:semiHidden/>
    <w:rsid w:val="004E527B"/>
  </w:style>
  <w:style w:type="numbering" w:customStyle="1" w:styleId="NoList2322">
    <w:name w:val="No List2322"/>
    <w:next w:val="NoList"/>
    <w:semiHidden/>
    <w:rsid w:val="004E527B"/>
  </w:style>
  <w:style w:type="numbering" w:customStyle="1" w:styleId="NoList3322">
    <w:name w:val="No List3322"/>
    <w:next w:val="NoList"/>
    <w:uiPriority w:val="99"/>
    <w:semiHidden/>
    <w:rsid w:val="004E527B"/>
  </w:style>
  <w:style w:type="numbering" w:customStyle="1" w:styleId="NoList11323">
    <w:name w:val="No List11323"/>
    <w:next w:val="NoList"/>
    <w:uiPriority w:val="99"/>
    <w:semiHidden/>
    <w:unhideWhenUsed/>
    <w:rsid w:val="004E527B"/>
  </w:style>
  <w:style w:type="numbering" w:customStyle="1" w:styleId="14220">
    <w:name w:val="無清單1422"/>
    <w:next w:val="NoList"/>
    <w:uiPriority w:val="99"/>
    <w:semiHidden/>
    <w:unhideWhenUsed/>
    <w:rsid w:val="004E527B"/>
  </w:style>
  <w:style w:type="numbering" w:customStyle="1" w:styleId="113220">
    <w:name w:val="無清單11322"/>
    <w:next w:val="NoList"/>
    <w:uiPriority w:val="99"/>
    <w:semiHidden/>
    <w:unhideWhenUsed/>
    <w:rsid w:val="004E527B"/>
  </w:style>
  <w:style w:type="numbering" w:customStyle="1" w:styleId="2223">
    <w:name w:val="无列表2223"/>
    <w:next w:val="NoList"/>
    <w:uiPriority w:val="99"/>
    <w:semiHidden/>
    <w:unhideWhenUsed/>
    <w:rsid w:val="004E527B"/>
  </w:style>
  <w:style w:type="numbering" w:customStyle="1" w:styleId="NoList12322">
    <w:name w:val="No List12322"/>
    <w:next w:val="NoList"/>
    <w:uiPriority w:val="99"/>
    <w:semiHidden/>
    <w:unhideWhenUsed/>
    <w:rsid w:val="004E527B"/>
  </w:style>
  <w:style w:type="numbering" w:customStyle="1" w:styleId="113221">
    <w:name w:val="リストなし11322"/>
    <w:next w:val="NoList"/>
    <w:uiPriority w:val="99"/>
    <w:semiHidden/>
    <w:unhideWhenUsed/>
    <w:rsid w:val="004E527B"/>
  </w:style>
  <w:style w:type="numbering" w:customStyle="1" w:styleId="113222">
    <w:name w:val="无列表11322"/>
    <w:next w:val="NoList"/>
    <w:semiHidden/>
    <w:rsid w:val="004E527B"/>
  </w:style>
  <w:style w:type="numbering" w:customStyle="1" w:styleId="NoList21322">
    <w:name w:val="No List21322"/>
    <w:next w:val="NoList"/>
    <w:semiHidden/>
    <w:rsid w:val="004E527B"/>
  </w:style>
  <w:style w:type="numbering" w:customStyle="1" w:styleId="NoList31322">
    <w:name w:val="No List31322"/>
    <w:next w:val="NoList"/>
    <w:uiPriority w:val="99"/>
    <w:semiHidden/>
    <w:rsid w:val="004E527B"/>
  </w:style>
  <w:style w:type="numbering" w:customStyle="1" w:styleId="NoList111322">
    <w:name w:val="No List111322"/>
    <w:next w:val="NoList"/>
    <w:uiPriority w:val="99"/>
    <w:semiHidden/>
    <w:unhideWhenUsed/>
    <w:rsid w:val="004E527B"/>
  </w:style>
  <w:style w:type="numbering" w:customStyle="1" w:styleId="123220">
    <w:name w:val="無清單12322"/>
    <w:next w:val="NoList"/>
    <w:uiPriority w:val="99"/>
    <w:semiHidden/>
    <w:unhideWhenUsed/>
    <w:rsid w:val="004E527B"/>
  </w:style>
  <w:style w:type="numbering" w:customStyle="1" w:styleId="1113220">
    <w:name w:val="無清單111322"/>
    <w:next w:val="NoList"/>
    <w:uiPriority w:val="99"/>
    <w:semiHidden/>
    <w:unhideWhenUsed/>
    <w:rsid w:val="004E527B"/>
  </w:style>
  <w:style w:type="numbering" w:customStyle="1" w:styleId="NoList4123">
    <w:name w:val="No List4123"/>
    <w:next w:val="NoList"/>
    <w:uiPriority w:val="99"/>
    <w:semiHidden/>
    <w:unhideWhenUsed/>
    <w:rsid w:val="004E527B"/>
  </w:style>
  <w:style w:type="numbering" w:customStyle="1" w:styleId="NoList121123">
    <w:name w:val="No List121123"/>
    <w:next w:val="NoList"/>
    <w:uiPriority w:val="99"/>
    <w:semiHidden/>
    <w:unhideWhenUsed/>
    <w:rsid w:val="004E527B"/>
  </w:style>
  <w:style w:type="numbering" w:customStyle="1" w:styleId="1111231">
    <w:name w:val="リストなし111123"/>
    <w:next w:val="NoList"/>
    <w:uiPriority w:val="99"/>
    <w:semiHidden/>
    <w:unhideWhenUsed/>
    <w:rsid w:val="004E527B"/>
  </w:style>
  <w:style w:type="numbering" w:customStyle="1" w:styleId="1111232">
    <w:name w:val="无列表111123"/>
    <w:next w:val="NoList"/>
    <w:semiHidden/>
    <w:rsid w:val="004E527B"/>
  </w:style>
  <w:style w:type="numbering" w:customStyle="1" w:styleId="NoList211123">
    <w:name w:val="No List211123"/>
    <w:next w:val="NoList"/>
    <w:semiHidden/>
    <w:rsid w:val="004E527B"/>
  </w:style>
  <w:style w:type="numbering" w:customStyle="1" w:styleId="NoList311123">
    <w:name w:val="No List311123"/>
    <w:next w:val="NoList"/>
    <w:uiPriority w:val="99"/>
    <w:semiHidden/>
    <w:rsid w:val="004E527B"/>
  </w:style>
  <w:style w:type="numbering" w:customStyle="1" w:styleId="NoList1111123">
    <w:name w:val="No List1111123"/>
    <w:next w:val="NoList"/>
    <w:uiPriority w:val="99"/>
    <w:semiHidden/>
    <w:unhideWhenUsed/>
    <w:rsid w:val="004E527B"/>
  </w:style>
  <w:style w:type="numbering" w:customStyle="1" w:styleId="121123">
    <w:name w:val="無清單121123"/>
    <w:next w:val="NoList"/>
    <w:uiPriority w:val="99"/>
    <w:semiHidden/>
    <w:unhideWhenUsed/>
    <w:rsid w:val="004E527B"/>
  </w:style>
  <w:style w:type="numbering" w:customStyle="1" w:styleId="1111123">
    <w:name w:val="無清單1111123"/>
    <w:next w:val="NoList"/>
    <w:uiPriority w:val="99"/>
    <w:semiHidden/>
    <w:unhideWhenUsed/>
    <w:rsid w:val="004E527B"/>
  </w:style>
  <w:style w:type="numbering" w:customStyle="1" w:styleId="NoList5122">
    <w:name w:val="No List5122"/>
    <w:next w:val="NoList"/>
    <w:uiPriority w:val="99"/>
    <w:semiHidden/>
    <w:unhideWhenUsed/>
    <w:rsid w:val="004E527B"/>
  </w:style>
  <w:style w:type="numbering" w:customStyle="1" w:styleId="NoList13123">
    <w:name w:val="No List13123"/>
    <w:next w:val="NoList"/>
    <w:uiPriority w:val="99"/>
    <w:semiHidden/>
    <w:unhideWhenUsed/>
    <w:rsid w:val="004E52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1444686654">
      <w:bodyDiv w:val="1"/>
      <w:marLeft w:val="0"/>
      <w:marRight w:val="0"/>
      <w:marTop w:val="0"/>
      <w:marBottom w:val="0"/>
      <w:divBdr>
        <w:top w:val="none" w:sz="0" w:space="0" w:color="auto"/>
        <w:left w:val="none" w:sz="0" w:space="0" w:color="auto"/>
        <w:bottom w:val="none" w:sz="0" w:space="0" w:color="auto"/>
        <w:right w:val="none" w:sz="0" w:space="0" w:color="auto"/>
      </w:divBdr>
    </w:div>
    <w:div w:id="211296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1695</Words>
  <Characters>13738</Characters>
  <Application>Microsoft Office Word</Application>
  <DocSecurity>0</DocSecurity>
  <Lines>114</Lines>
  <Paragraphs>30</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15403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Nokia - Tuomo Säynäjäkangas_r1</cp:lastModifiedBy>
  <cp:revision>2</cp:revision>
  <cp:lastPrinted>2007-04-24T05:59:00Z</cp:lastPrinted>
  <dcterms:created xsi:type="dcterms:W3CDTF">2023-05-17T04:37:00Z</dcterms:created>
  <dcterms:modified xsi:type="dcterms:W3CDTF">2023-05-17T04:37:00Z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(3)I8TS7IIQ969u8M7X6mQF0jEmkfjhf59LxhK93c/aBd0NQMfEA0AhJMSdY1sRlrFyxM/7EqWZ_x000d_
tfVeI7E/+XSV/sKeVMcapDybj//0ULZDLu6UZ4hwEzJ5I6uanL4FvHQ/QubTiW3EN69bBMmz_x000d_
PA6n5CRSxq0iDoQApkSBrdpU+sg7lp5g4psFtBjf/YOzQoPZAsZvZmNwJPttRVARR7CRrxWs_x000d_
iK2FSzkC+/e0yYdeQI</vt:lpwstr>
  </property>
  <property fmtid="{D5CDD505-2E9C-101B-9397-08002B2CF9AE}" pid="5" name="_2015_ms_pID_7253431">
    <vt:lpwstr>BBbQ03azKoYEjMqlx88hjd0m72LeLa2vFitZTPMyUQ3Lv9MMigmnKq_x000d_
g+EWbrJXD+ekt22t6ceY/f3xnv2f2f31/VEuGA7i/QqSPNJxPnC+adHiL+TPCdyRC2VZw4eW_x000d_
+hb18Q+xGl5UVqg7AwxpHFLFt18GhaR+MSZG3FTBnQwmte+EyX5rEbUVKYXjyABhiXJgNGfX_x000d_
jgQOk2wzVKXTJakXimIwm09aGlDMLGi5Sb0p</vt:lpwstr>
  </property>
  <property fmtid="{D5CDD505-2E9C-101B-9397-08002B2CF9AE}" pid="6" name="_2015_ms_pID_7253432">
    <vt:lpwstr>fQ==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